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4E" w:rsidRPr="006524CE" w:rsidRDefault="0043264E" w:rsidP="009B2792">
      <w:pPr>
        <w:spacing w:after="0"/>
        <w:rPr>
          <w:rFonts w:ascii="Arial" w:hAnsi="Arial" w:cs="Arial"/>
          <w:sz w:val="20"/>
          <w:szCs w:val="20"/>
        </w:rPr>
      </w:pPr>
    </w:p>
    <w:p w:rsidR="006C5881" w:rsidRPr="006524CE" w:rsidRDefault="006C5881"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Default="00927BED" w:rsidP="009B2792">
      <w:pPr>
        <w:spacing w:after="0"/>
        <w:rPr>
          <w:rFonts w:ascii="Arial" w:hAnsi="Arial" w:cs="Arial"/>
          <w:sz w:val="20"/>
          <w:szCs w:val="20"/>
        </w:rPr>
      </w:pPr>
    </w:p>
    <w:p w:rsidR="006524CE" w:rsidRDefault="006524CE" w:rsidP="009B2792">
      <w:pPr>
        <w:spacing w:after="0"/>
        <w:rPr>
          <w:rFonts w:ascii="Arial" w:hAnsi="Arial" w:cs="Arial"/>
          <w:sz w:val="20"/>
          <w:szCs w:val="20"/>
        </w:rPr>
      </w:pPr>
    </w:p>
    <w:p w:rsidR="006524CE" w:rsidRPr="006524CE" w:rsidRDefault="006524CE"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62399" w:rsidP="009B2792">
      <w:pPr>
        <w:spacing w:after="0"/>
        <w:jc w:val="center"/>
        <w:rPr>
          <w:rFonts w:ascii="Arial" w:hAnsi="Arial" w:cs="Arial"/>
          <w:b/>
          <w:color w:val="003399"/>
          <w:sz w:val="32"/>
          <w:szCs w:val="32"/>
        </w:rPr>
      </w:pPr>
      <w:r w:rsidRPr="006524CE">
        <w:rPr>
          <w:rFonts w:ascii="Arial" w:hAnsi="Arial" w:cs="Arial"/>
          <w:b/>
          <w:color w:val="003399"/>
          <w:sz w:val="32"/>
          <w:szCs w:val="32"/>
        </w:rPr>
        <w:t>IZMJENE I DOPUNE STUDIJSKOG PROGRAMA</w:t>
      </w:r>
    </w:p>
    <w:p w:rsidR="00927BED" w:rsidRPr="006524CE" w:rsidRDefault="002E0AD5" w:rsidP="002E0AD5">
      <w:pPr>
        <w:spacing w:after="0"/>
        <w:jc w:val="center"/>
        <w:rPr>
          <w:rFonts w:ascii="Arial" w:hAnsi="Arial" w:cs="Arial"/>
          <w:color w:val="000000" w:themeColor="text1"/>
          <w:sz w:val="28"/>
          <w:szCs w:val="28"/>
        </w:rPr>
      </w:pPr>
      <w:r w:rsidRPr="006524CE">
        <w:rPr>
          <w:rFonts w:ascii="Arial" w:hAnsi="Arial" w:cs="Arial"/>
          <w:sz w:val="28"/>
          <w:szCs w:val="28"/>
        </w:rPr>
        <w:t xml:space="preserve">Preddiplomski </w:t>
      </w:r>
      <w:r w:rsidR="00EE2C41">
        <w:rPr>
          <w:rFonts w:ascii="Arial" w:hAnsi="Arial" w:cs="Arial"/>
          <w:sz w:val="28"/>
          <w:szCs w:val="28"/>
        </w:rPr>
        <w:t xml:space="preserve">sveučilišni </w:t>
      </w:r>
      <w:r w:rsidRPr="006524CE">
        <w:rPr>
          <w:rFonts w:ascii="Arial" w:hAnsi="Arial" w:cs="Arial"/>
          <w:sz w:val="28"/>
          <w:szCs w:val="28"/>
        </w:rPr>
        <w:t>studij</w:t>
      </w:r>
      <w:hyperlink r:id="rId7" w:history="1">
        <w:r w:rsidR="00561D71">
          <w:rPr>
            <w:rStyle w:val="Hyperlink"/>
            <w:rFonts w:ascii="Arial" w:hAnsi="Arial" w:cs="Arial"/>
            <w:color w:val="000000" w:themeColor="text1"/>
            <w:sz w:val="28"/>
            <w:szCs w:val="28"/>
            <w:u w:val="none"/>
          </w:rPr>
          <w:t>Slikarstvo</w:t>
        </w:r>
      </w:hyperlink>
    </w:p>
    <w:p w:rsidR="00927BED" w:rsidRPr="006524CE" w:rsidRDefault="00927BED" w:rsidP="009B2792">
      <w:pPr>
        <w:spacing w:after="0"/>
        <w:rPr>
          <w:rFonts w:ascii="Arial" w:hAnsi="Arial" w:cs="Arial"/>
          <w:sz w:val="20"/>
          <w:szCs w:val="20"/>
        </w:rPr>
      </w:pPr>
    </w:p>
    <w:p w:rsidR="00927BED" w:rsidRPr="006524CE" w:rsidRDefault="00927BED" w:rsidP="009B2792">
      <w:pPr>
        <w:spacing w:after="0"/>
        <w:jc w:val="center"/>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Default="00927BED" w:rsidP="009B2792">
      <w:pPr>
        <w:spacing w:after="0"/>
        <w:rPr>
          <w:rFonts w:ascii="Arial" w:hAnsi="Arial" w:cs="Arial"/>
          <w:sz w:val="20"/>
          <w:szCs w:val="20"/>
        </w:rPr>
      </w:pPr>
    </w:p>
    <w:p w:rsidR="006524CE" w:rsidRPr="006524CE" w:rsidRDefault="006524CE"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48064B" w:rsidRPr="006524CE" w:rsidRDefault="0048064B" w:rsidP="009B2792">
      <w:pPr>
        <w:spacing w:after="0"/>
        <w:rPr>
          <w:rFonts w:ascii="Arial" w:hAnsi="Arial" w:cs="Arial"/>
          <w:sz w:val="20"/>
          <w:szCs w:val="20"/>
        </w:rPr>
      </w:pPr>
    </w:p>
    <w:p w:rsidR="0048064B" w:rsidRPr="006524CE" w:rsidRDefault="0048064B"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047BA4" w:rsidRPr="006524CE" w:rsidRDefault="00047BA4" w:rsidP="009B2792">
      <w:pPr>
        <w:spacing w:after="0"/>
        <w:rPr>
          <w:rFonts w:ascii="Arial" w:hAnsi="Arial" w:cs="Arial"/>
          <w:sz w:val="20"/>
          <w:szCs w:val="20"/>
        </w:rPr>
      </w:pPr>
    </w:p>
    <w:p w:rsidR="00927BED" w:rsidRPr="006524CE" w:rsidRDefault="00927BED" w:rsidP="009B2792">
      <w:pPr>
        <w:spacing w:after="0"/>
        <w:jc w:val="center"/>
        <w:rPr>
          <w:rFonts w:ascii="Arial" w:hAnsi="Arial" w:cs="Arial"/>
          <w:color w:val="003399"/>
          <w:sz w:val="20"/>
          <w:szCs w:val="20"/>
        </w:rPr>
      </w:pPr>
      <w:r w:rsidRPr="006524CE">
        <w:rPr>
          <w:rFonts w:ascii="Arial" w:hAnsi="Arial" w:cs="Arial"/>
          <w:color w:val="003399"/>
          <w:sz w:val="20"/>
          <w:szCs w:val="20"/>
        </w:rPr>
        <w:t xml:space="preserve">SPLIT, </w:t>
      </w:r>
      <w:r w:rsidR="00561D71">
        <w:rPr>
          <w:rFonts w:ascii="Arial" w:hAnsi="Arial" w:cs="Arial"/>
          <w:color w:val="003399"/>
          <w:sz w:val="20"/>
          <w:szCs w:val="20"/>
        </w:rPr>
        <w:t>svibanj, 2016</w:t>
      </w:r>
      <w:r w:rsidR="00212E2B" w:rsidRPr="006524CE">
        <w:rPr>
          <w:rFonts w:ascii="Arial" w:hAnsi="Arial" w:cs="Arial"/>
          <w:color w:val="003399"/>
          <w:sz w:val="20"/>
          <w:szCs w:val="20"/>
        </w:rPr>
        <w:t>.</w:t>
      </w:r>
    </w:p>
    <w:p w:rsidR="0043264E" w:rsidRPr="006524CE" w:rsidRDefault="0043264E"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Default="0048064B" w:rsidP="009B2792">
      <w:pPr>
        <w:spacing w:after="0"/>
        <w:jc w:val="center"/>
        <w:rPr>
          <w:rFonts w:ascii="Arial" w:hAnsi="Arial" w:cs="Arial"/>
          <w:color w:val="003399"/>
          <w:sz w:val="20"/>
          <w:szCs w:val="20"/>
        </w:rPr>
      </w:pPr>
    </w:p>
    <w:p w:rsidR="006524CE" w:rsidRDefault="006524CE" w:rsidP="009B2792">
      <w:pPr>
        <w:spacing w:after="0"/>
        <w:jc w:val="center"/>
        <w:rPr>
          <w:rFonts w:ascii="Arial" w:hAnsi="Arial" w:cs="Arial"/>
          <w:color w:val="003399"/>
          <w:sz w:val="20"/>
          <w:szCs w:val="20"/>
        </w:rPr>
      </w:pPr>
    </w:p>
    <w:p w:rsidR="006524CE" w:rsidRDefault="006524CE" w:rsidP="009B2792">
      <w:pPr>
        <w:spacing w:after="0"/>
        <w:jc w:val="center"/>
        <w:rPr>
          <w:rFonts w:ascii="Arial" w:hAnsi="Arial" w:cs="Arial"/>
          <w:color w:val="003399"/>
          <w:sz w:val="20"/>
          <w:szCs w:val="20"/>
        </w:rPr>
      </w:pPr>
    </w:p>
    <w:p w:rsidR="006524CE" w:rsidRPr="006524CE" w:rsidRDefault="006524CE"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3264E" w:rsidRPr="006524CE" w:rsidRDefault="00B0360C" w:rsidP="009B2792">
      <w:pPr>
        <w:pStyle w:val="NoSpacing"/>
        <w:spacing w:after="0"/>
        <w:rPr>
          <w:rFonts w:ascii="Arial" w:hAnsi="Arial" w:cs="Arial"/>
          <w:szCs w:val="32"/>
        </w:rPr>
      </w:pPr>
      <w:r w:rsidRPr="006524CE">
        <w:rPr>
          <w:rFonts w:ascii="Arial" w:hAnsi="Arial" w:cs="Arial"/>
          <w:szCs w:val="32"/>
        </w:rPr>
        <w:lastRenderedPageBreak/>
        <w:t>OPĆE INFORMACIJE O STUDIJSKOM PROGRAMU</w:t>
      </w:r>
    </w:p>
    <w:p w:rsidR="00E57A6B" w:rsidRPr="006524CE" w:rsidRDefault="00B0360C" w:rsidP="009B2792">
      <w:pPr>
        <w:tabs>
          <w:tab w:val="left" w:pos="1758"/>
        </w:tabs>
        <w:spacing w:after="0" w:line="240" w:lineRule="auto"/>
        <w:jc w:val="both"/>
        <w:rPr>
          <w:rFonts w:ascii="Arial" w:hAnsi="Arial" w:cs="Arial"/>
          <w:sz w:val="20"/>
          <w:szCs w:val="20"/>
        </w:rPr>
      </w:pPr>
      <w:r w:rsidRPr="006524CE">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792"/>
        <w:gridCol w:w="1791"/>
        <w:gridCol w:w="1144"/>
        <w:gridCol w:w="1360"/>
        <w:gridCol w:w="2099"/>
      </w:tblGrid>
      <w:tr w:rsidR="00E57A6B" w:rsidRPr="006524CE"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Prvotni n</w:t>
            </w:r>
            <w:r w:rsidR="00E57A6B" w:rsidRPr="006524CE">
              <w:rPr>
                <w:rFonts w:ascii="Arial" w:hAnsi="Arial" w:cs="Arial"/>
                <w:sz w:val="20"/>
                <w:szCs w:val="20"/>
              </w:rPr>
              <w:t>aziv studijskoga programa</w:t>
            </w:r>
          </w:p>
        </w:tc>
        <w:tc>
          <w:tcPr>
            <w:tcW w:w="6394" w:type="dxa"/>
            <w:gridSpan w:val="4"/>
            <w:tcBorders>
              <w:top w:val="single" w:sz="12" w:space="0" w:color="auto"/>
            </w:tcBorders>
            <w:tcMar>
              <w:left w:w="57" w:type="dxa"/>
              <w:right w:w="57" w:type="dxa"/>
            </w:tcMar>
            <w:vAlign w:val="center"/>
          </w:tcPr>
          <w:p w:rsidR="00E57A6B" w:rsidRPr="006524CE" w:rsidRDefault="008631E7" w:rsidP="00561D71">
            <w:pPr>
              <w:spacing w:before="120" w:after="0" w:line="240" w:lineRule="auto"/>
              <w:rPr>
                <w:rFonts w:ascii="Arial" w:hAnsi="Arial" w:cs="Arial"/>
                <w:sz w:val="20"/>
                <w:szCs w:val="20"/>
              </w:rPr>
            </w:pPr>
            <w:hyperlink r:id="rId8" w:history="1">
              <w:r w:rsidR="00561D71">
                <w:rPr>
                  <w:rStyle w:val="Hyperlink"/>
                  <w:rFonts w:ascii="Arial" w:hAnsi="Arial" w:cs="Arial"/>
                  <w:color w:val="000000" w:themeColor="text1"/>
                  <w:sz w:val="20"/>
                  <w:szCs w:val="20"/>
                  <w:u w:val="none"/>
                </w:rPr>
                <w:t>Slikarstvo</w:t>
              </w:r>
            </w:hyperlink>
          </w:p>
        </w:tc>
      </w:tr>
      <w:tr w:rsidR="00962399" w:rsidRPr="006524CE"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962399" w:rsidRPr="006524CE" w:rsidRDefault="008631E7" w:rsidP="009B2792">
            <w:pPr>
              <w:spacing w:before="120" w:after="0" w:line="240" w:lineRule="auto"/>
              <w:rPr>
                <w:rFonts w:ascii="Arial" w:hAnsi="Arial" w:cs="Arial"/>
                <w:sz w:val="20"/>
                <w:szCs w:val="20"/>
              </w:rPr>
            </w:pPr>
            <w:hyperlink r:id="rId9" w:history="1">
              <w:r w:rsidR="00561D71">
                <w:rPr>
                  <w:rStyle w:val="Hyperlink"/>
                  <w:rFonts w:ascii="Arial" w:hAnsi="Arial" w:cs="Arial"/>
                  <w:color w:val="000000" w:themeColor="text1"/>
                  <w:sz w:val="20"/>
                  <w:szCs w:val="20"/>
                  <w:u w:val="none"/>
                </w:rPr>
                <w:t>Slikarstvo</w:t>
              </w:r>
            </w:hyperlink>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Nositelj studijskoga programa</w:t>
            </w:r>
          </w:p>
        </w:tc>
        <w:tc>
          <w:tcPr>
            <w:tcW w:w="6394" w:type="dxa"/>
            <w:gridSpan w:val="4"/>
            <w:tcMar>
              <w:left w:w="57" w:type="dxa"/>
              <w:right w:w="57" w:type="dxa"/>
            </w:tcMar>
            <w:vAlign w:val="center"/>
          </w:tcPr>
          <w:p w:rsidR="00E57A6B" w:rsidRPr="006524CE" w:rsidRDefault="00212E2B" w:rsidP="009B2792">
            <w:pPr>
              <w:spacing w:before="120" w:after="0" w:line="240" w:lineRule="auto"/>
              <w:rPr>
                <w:rFonts w:ascii="Arial" w:hAnsi="Arial" w:cs="Arial"/>
                <w:sz w:val="20"/>
                <w:szCs w:val="20"/>
              </w:rPr>
            </w:pPr>
            <w:r w:rsidRPr="006524CE">
              <w:rPr>
                <w:rFonts w:ascii="Arial" w:hAnsi="Arial" w:cs="Arial"/>
                <w:sz w:val="20"/>
                <w:szCs w:val="20"/>
              </w:rPr>
              <w:t>Umjetnička akademija u Splitu</w:t>
            </w:r>
          </w:p>
        </w:tc>
      </w:tr>
      <w:tr w:rsidR="002134C4"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2134C4" w:rsidRPr="006524CE" w:rsidRDefault="002134C4" w:rsidP="009B2792">
            <w:pPr>
              <w:spacing w:before="120" w:after="0" w:line="240" w:lineRule="auto"/>
              <w:rPr>
                <w:rFonts w:ascii="Arial" w:hAnsi="Arial" w:cs="Arial"/>
                <w:sz w:val="20"/>
                <w:szCs w:val="20"/>
              </w:rPr>
            </w:pPr>
            <w:r w:rsidRPr="006524CE">
              <w:rPr>
                <w:rFonts w:ascii="Arial" w:hAnsi="Arial" w:cs="Arial"/>
                <w:sz w:val="20"/>
                <w:szCs w:val="20"/>
              </w:rPr>
              <w:t>Sunositelj studijskoga programa</w:t>
            </w:r>
          </w:p>
        </w:tc>
        <w:tc>
          <w:tcPr>
            <w:tcW w:w="6394" w:type="dxa"/>
            <w:gridSpan w:val="4"/>
            <w:tcMar>
              <w:left w:w="57" w:type="dxa"/>
              <w:right w:w="57" w:type="dxa"/>
            </w:tcMar>
            <w:vAlign w:val="center"/>
          </w:tcPr>
          <w:p w:rsidR="002134C4" w:rsidRPr="006524CE" w:rsidRDefault="008631E7" w:rsidP="009B2792">
            <w:pPr>
              <w:spacing w:before="120" w:after="0" w:line="240" w:lineRule="auto"/>
              <w:rPr>
                <w:rFonts w:ascii="Arial" w:hAnsi="Arial" w:cs="Arial"/>
                <w:sz w:val="20"/>
                <w:szCs w:val="20"/>
              </w:rPr>
            </w:pPr>
            <w:r w:rsidRPr="006524CE">
              <w:rPr>
                <w:rFonts w:ascii="Arial" w:hAnsi="Arial" w:cs="Arial"/>
                <w:sz w:val="20"/>
                <w:szCs w:val="20"/>
              </w:rPr>
              <w:fldChar w:fldCharType="begin">
                <w:ffData>
                  <w:name w:val="Text1"/>
                  <w:enabled/>
                  <w:calcOnExit w:val="0"/>
                  <w:textInput/>
                </w:ffData>
              </w:fldChar>
            </w:r>
            <w:r w:rsidR="005A3EBC" w:rsidRPr="006524CE">
              <w:rPr>
                <w:rFonts w:ascii="Arial" w:hAnsi="Arial" w:cs="Arial"/>
                <w:sz w:val="20"/>
                <w:szCs w:val="20"/>
              </w:rPr>
              <w:instrText xml:space="preserve"> FORMTEXT </w:instrText>
            </w:r>
            <w:r w:rsidRPr="006524CE">
              <w:rPr>
                <w:rFonts w:ascii="Arial" w:hAnsi="Arial" w:cs="Arial"/>
                <w:sz w:val="20"/>
                <w:szCs w:val="20"/>
              </w:rPr>
            </w:r>
            <w:r w:rsidRPr="006524CE">
              <w:rPr>
                <w:rFonts w:ascii="Arial" w:hAnsi="Arial" w:cs="Arial"/>
                <w:sz w:val="20"/>
                <w:szCs w:val="20"/>
              </w:rPr>
              <w:fldChar w:fldCharType="separate"/>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Pr="006524CE">
              <w:rPr>
                <w:rFonts w:ascii="Arial" w:hAnsi="Arial" w:cs="Arial"/>
                <w:sz w:val="20"/>
                <w:szCs w:val="20"/>
              </w:rPr>
              <w:fldChar w:fldCharType="end"/>
            </w:r>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Vrsta studijskoga programa</w:t>
            </w:r>
          </w:p>
        </w:tc>
        <w:tc>
          <w:tcPr>
            <w:tcW w:w="2935" w:type="dxa"/>
            <w:gridSpan w:val="2"/>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Stručni studijski program</w:t>
            </w:r>
            <w:sdt>
              <w:sdtPr>
                <w:rPr>
                  <w:rFonts w:ascii="Arial" w:hAnsi="Arial" w:cs="Arial"/>
                  <w:sz w:val="20"/>
                  <w:szCs w:val="20"/>
                </w:rPr>
                <w:id w:val="-1949999577"/>
              </w:sdtPr>
              <w:sdtContent>
                <w:r w:rsidR="00E653E6" w:rsidRPr="006524CE">
                  <w:rPr>
                    <w:rFonts w:ascii="Arial" w:eastAsia="MS Gothic" w:hAnsi="MS Gothic" w:cs="Arial"/>
                    <w:sz w:val="20"/>
                    <w:szCs w:val="20"/>
                  </w:rPr>
                  <w:t>☐</w:t>
                </w:r>
              </w:sdtContent>
            </w:sdt>
          </w:p>
        </w:tc>
        <w:tc>
          <w:tcPr>
            <w:tcW w:w="3459" w:type="dxa"/>
            <w:gridSpan w:val="2"/>
            <w:tcMar>
              <w:left w:w="57" w:type="dxa"/>
              <w:right w:w="57" w:type="dxa"/>
            </w:tcMar>
            <w:vAlign w:val="center"/>
          </w:tcPr>
          <w:p w:rsidR="00E57A6B" w:rsidRPr="006524CE" w:rsidRDefault="00E57A6B" w:rsidP="009B2792">
            <w:pPr>
              <w:spacing w:before="120" w:after="0" w:line="240" w:lineRule="auto"/>
              <w:rPr>
                <w:rFonts w:ascii="Arial" w:hAnsi="Arial" w:cs="Arial"/>
                <w:b/>
                <w:sz w:val="20"/>
                <w:szCs w:val="20"/>
              </w:rPr>
            </w:pPr>
            <w:r w:rsidRPr="006524CE">
              <w:rPr>
                <w:rFonts w:ascii="Arial" w:hAnsi="Arial" w:cs="Arial"/>
                <w:b/>
                <w:sz w:val="20"/>
                <w:szCs w:val="20"/>
              </w:rPr>
              <w:t>Sveučilišni studijski program</w:t>
            </w:r>
            <w:sdt>
              <w:sdtPr>
                <w:rPr>
                  <w:rFonts w:ascii="Arial" w:hAnsi="Arial" w:cs="Arial"/>
                  <w:b/>
                  <w:sz w:val="20"/>
                  <w:szCs w:val="20"/>
                </w:rPr>
                <w:id w:val="938877149"/>
              </w:sdtPr>
              <w:sdtContent>
                <w:r w:rsidR="00212E2B" w:rsidRPr="006524CE">
                  <w:rPr>
                    <w:rFonts w:ascii="Arial" w:eastAsia="MS Gothic" w:hAnsi="Arial" w:cs="Arial"/>
                    <w:b/>
                    <w:sz w:val="20"/>
                    <w:szCs w:val="20"/>
                  </w:rPr>
                  <w:t>x</w:t>
                </w:r>
              </w:sdtContent>
            </w:sdt>
          </w:p>
        </w:tc>
      </w:tr>
      <w:tr w:rsidR="0030070A" w:rsidRPr="006524CE" w:rsidTr="009D3133">
        <w:tc>
          <w:tcPr>
            <w:tcW w:w="2792" w:type="dxa"/>
            <w:vMerge w:val="restart"/>
            <w:tcBorders>
              <w:top w:val="single" w:sz="4" w:space="0" w:color="auto"/>
            </w:tcBorders>
            <w:shd w:val="clear" w:color="auto" w:fill="CCECFF"/>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 xml:space="preserve">Razina studijskoga programa </w:t>
            </w:r>
          </w:p>
        </w:tc>
        <w:tc>
          <w:tcPr>
            <w:tcW w:w="1791" w:type="dxa"/>
            <w:tcMar>
              <w:left w:w="57" w:type="dxa"/>
              <w:right w:w="57" w:type="dxa"/>
            </w:tcMar>
            <w:vAlign w:val="center"/>
          </w:tcPr>
          <w:p w:rsidR="0030070A" w:rsidRPr="006524CE" w:rsidRDefault="0030070A" w:rsidP="009B2792">
            <w:pPr>
              <w:spacing w:before="120" w:after="0" w:line="240" w:lineRule="auto"/>
              <w:rPr>
                <w:rFonts w:ascii="Arial" w:hAnsi="Arial" w:cs="Arial"/>
                <w:b/>
                <w:sz w:val="20"/>
                <w:szCs w:val="20"/>
              </w:rPr>
            </w:pPr>
            <w:r w:rsidRPr="006524CE">
              <w:rPr>
                <w:rFonts w:ascii="Arial" w:hAnsi="Arial" w:cs="Arial"/>
                <w:b/>
                <w:sz w:val="20"/>
                <w:szCs w:val="20"/>
              </w:rPr>
              <w:t>Preddiplomski</w:t>
            </w:r>
            <w:sdt>
              <w:sdtPr>
                <w:rPr>
                  <w:rFonts w:ascii="Arial" w:hAnsi="Arial" w:cs="Arial"/>
                  <w:b/>
                  <w:sz w:val="20"/>
                  <w:szCs w:val="20"/>
                </w:rPr>
                <w:id w:val="1475494800"/>
              </w:sdtPr>
              <w:sdtContent>
                <w:r w:rsidR="00212E2B" w:rsidRPr="006524CE">
                  <w:rPr>
                    <w:rFonts w:ascii="Arial" w:eastAsia="MS Gothic" w:hAnsi="Arial" w:cs="Arial"/>
                    <w:b/>
                    <w:sz w:val="20"/>
                    <w:szCs w:val="20"/>
                  </w:rPr>
                  <w:t>x</w:t>
                </w:r>
              </w:sdtContent>
            </w:sdt>
          </w:p>
        </w:tc>
        <w:tc>
          <w:tcPr>
            <w:tcW w:w="2504" w:type="dxa"/>
            <w:gridSpan w:val="2"/>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Diplomski</w:t>
            </w:r>
            <w:sdt>
              <w:sdtPr>
                <w:rPr>
                  <w:rFonts w:ascii="Arial" w:hAnsi="Arial" w:cs="Arial"/>
                  <w:sz w:val="20"/>
                  <w:szCs w:val="20"/>
                </w:rPr>
                <w:id w:val="-755284596"/>
              </w:sdtPr>
              <w:sdtContent>
                <w:r w:rsidR="00E653E6" w:rsidRPr="006524CE">
                  <w:rPr>
                    <w:rFonts w:ascii="Arial" w:eastAsia="MS Gothic" w:hAnsi="MS Gothic" w:cs="Arial"/>
                    <w:sz w:val="20"/>
                    <w:szCs w:val="20"/>
                  </w:rPr>
                  <w:t>☐</w:t>
                </w:r>
              </w:sdtContent>
            </w:sdt>
          </w:p>
        </w:tc>
        <w:tc>
          <w:tcPr>
            <w:tcW w:w="2099"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Integrirani</w:t>
            </w:r>
            <w:sdt>
              <w:sdtPr>
                <w:rPr>
                  <w:rFonts w:ascii="Arial" w:hAnsi="Arial" w:cs="Arial"/>
                  <w:sz w:val="20"/>
                  <w:szCs w:val="20"/>
                </w:rPr>
                <w:id w:val="1161657489"/>
              </w:sdtPr>
              <w:sdtContent>
                <w:r w:rsidR="00E653E6" w:rsidRPr="006524CE">
                  <w:rPr>
                    <w:rFonts w:ascii="Arial" w:eastAsia="MS Gothic" w:hAnsi="MS Gothic" w:cs="Arial"/>
                    <w:sz w:val="20"/>
                    <w:szCs w:val="20"/>
                  </w:rPr>
                  <w:t>☐</w:t>
                </w:r>
              </w:sdtContent>
            </w:sdt>
          </w:p>
        </w:tc>
      </w:tr>
      <w:tr w:rsidR="0030070A" w:rsidRPr="006524CE" w:rsidTr="009D3133">
        <w:tc>
          <w:tcPr>
            <w:tcW w:w="2792" w:type="dxa"/>
            <w:vMerge/>
            <w:tcBorders>
              <w:bottom w:val="single" w:sz="4" w:space="0" w:color="auto"/>
            </w:tcBorders>
            <w:shd w:val="clear" w:color="auto" w:fill="CCECFF"/>
            <w:tcMar>
              <w:left w:w="57" w:type="dxa"/>
              <w:right w:w="57" w:type="dxa"/>
            </w:tcMar>
            <w:vAlign w:val="center"/>
          </w:tcPr>
          <w:p w:rsidR="0030070A" w:rsidRPr="006524CE" w:rsidRDefault="0030070A" w:rsidP="009B2792">
            <w:pPr>
              <w:numPr>
                <w:ilvl w:val="1"/>
                <w:numId w:val="1"/>
              </w:numPr>
              <w:tabs>
                <w:tab w:val="num" w:pos="180"/>
              </w:tabs>
              <w:spacing w:before="120" w:after="0" w:line="240" w:lineRule="auto"/>
              <w:ind w:left="397" w:hanging="397"/>
              <w:rPr>
                <w:rFonts w:ascii="Arial" w:hAnsi="Arial" w:cs="Arial"/>
                <w:sz w:val="20"/>
                <w:szCs w:val="20"/>
              </w:rPr>
            </w:pPr>
          </w:p>
        </w:tc>
        <w:tc>
          <w:tcPr>
            <w:tcW w:w="1791"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Poslijediplomski sveučilišni</w:t>
            </w:r>
            <w:sdt>
              <w:sdtPr>
                <w:rPr>
                  <w:rFonts w:ascii="Arial" w:hAnsi="Arial" w:cs="Arial"/>
                  <w:sz w:val="20"/>
                  <w:szCs w:val="20"/>
                </w:rPr>
                <w:id w:val="921916730"/>
              </w:sdtPr>
              <w:sdtContent>
                <w:r w:rsidR="00E653E6" w:rsidRPr="006524CE">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Poslijediplomski specijalistički</w:t>
            </w:r>
            <w:sdt>
              <w:sdtPr>
                <w:rPr>
                  <w:rFonts w:ascii="Arial" w:hAnsi="Arial" w:cs="Arial"/>
                  <w:sz w:val="20"/>
                  <w:szCs w:val="20"/>
                </w:rPr>
                <w:id w:val="-704553329"/>
              </w:sdtPr>
              <w:sdtContent>
                <w:r w:rsidR="00E653E6" w:rsidRPr="006524CE">
                  <w:rPr>
                    <w:rFonts w:ascii="Arial" w:eastAsia="MS Gothic" w:hAnsi="MS Gothic" w:cs="Arial"/>
                    <w:sz w:val="20"/>
                    <w:szCs w:val="20"/>
                  </w:rPr>
                  <w:t>☐</w:t>
                </w:r>
              </w:sdtContent>
            </w:sdt>
          </w:p>
        </w:tc>
        <w:tc>
          <w:tcPr>
            <w:tcW w:w="2099"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Diplomski specijalistički</w:t>
            </w:r>
            <w:sdt>
              <w:sdtPr>
                <w:rPr>
                  <w:rFonts w:ascii="Arial" w:hAnsi="Arial" w:cs="Arial"/>
                  <w:sz w:val="20"/>
                  <w:szCs w:val="20"/>
                </w:rPr>
                <w:id w:val="-2020234249"/>
              </w:sdtPr>
              <w:sdtContent>
                <w:r w:rsidR="00E653E6" w:rsidRPr="006524CE">
                  <w:rPr>
                    <w:rFonts w:ascii="Arial" w:eastAsia="MS Gothic" w:hAnsi="MS Gothic" w:cs="Arial"/>
                    <w:sz w:val="20"/>
                    <w:szCs w:val="20"/>
                  </w:rPr>
                  <w:t>☐</w:t>
                </w:r>
              </w:sdtContent>
            </w:sdt>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 xml:space="preserve">Akademski/stručni naziv </w:t>
            </w:r>
            <w:r w:rsidR="001427AD" w:rsidRPr="006524CE">
              <w:rPr>
                <w:rFonts w:ascii="Arial" w:hAnsi="Arial" w:cs="Arial"/>
                <w:sz w:val="20"/>
                <w:szCs w:val="20"/>
              </w:rPr>
              <w:t xml:space="preserve">koji se stječe </w:t>
            </w:r>
            <w:r w:rsidRPr="006524CE">
              <w:rPr>
                <w:rFonts w:ascii="Arial" w:hAnsi="Arial" w:cs="Arial"/>
                <w:sz w:val="20"/>
                <w:szCs w:val="20"/>
              </w:rPr>
              <w:t>po završetkustudija</w:t>
            </w:r>
          </w:p>
        </w:tc>
        <w:tc>
          <w:tcPr>
            <w:tcW w:w="6394" w:type="dxa"/>
            <w:gridSpan w:val="4"/>
            <w:tcMar>
              <w:left w:w="57" w:type="dxa"/>
              <w:right w:w="57" w:type="dxa"/>
            </w:tcMar>
            <w:vAlign w:val="center"/>
          </w:tcPr>
          <w:p w:rsidR="00E57A6B" w:rsidRPr="006524CE" w:rsidRDefault="00212E2B" w:rsidP="00561D71">
            <w:pPr>
              <w:spacing w:before="120" w:after="0" w:line="240" w:lineRule="auto"/>
              <w:rPr>
                <w:rFonts w:ascii="Arial" w:hAnsi="Arial" w:cs="Arial"/>
                <w:sz w:val="20"/>
                <w:szCs w:val="20"/>
              </w:rPr>
            </w:pPr>
            <w:r w:rsidRPr="006524CE">
              <w:rPr>
                <w:rFonts w:ascii="Arial" w:hAnsi="Arial" w:cs="Arial"/>
                <w:b/>
                <w:color w:val="333333"/>
                <w:sz w:val="20"/>
                <w:szCs w:val="20"/>
                <w:shd w:val="clear" w:color="auto" w:fill="FFFFFF"/>
              </w:rPr>
              <w:t xml:space="preserve">Prvostupnik/prvostupnica </w:t>
            </w:r>
            <w:r w:rsidR="00561D71">
              <w:rPr>
                <w:rFonts w:ascii="Arial" w:hAnsi="Arial" w:cs="Arial"/>
                <w:b/>
                <w:color w:val="333333"/>
                <w:sz w:val="20"/>
                <w:szCs w:val="20"/>
                <w:shd w:val="clear" w:color="auto" w:fill="FFFFFF"/>
              </w:rPr>
              <w:t>slikarstva</w:t>
            </w: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Ukupni broj ECTS bodova</w:t>
            </w:r>
          </w:p>
        </w:tc>
        <w:tc>
          <w:tcPr>
            <w:tcW w:w="6394" w:type="dxa"/>
            <w:gridSpan w:val="4"/>
            <w:tcMar>
              <w:left w:w="57" w:type="dxa"/>
              <w:right w:w="57" w:type="dxa"/>
            </w:tcMar>
            <w:vAlign w:val="center"/>
          </w:tcPr>
          <w:p w:rsidR="00962399" w:rsidRPr="006524CE" w:rsidRDefault="00212E2B" w:rsidP="009B2792">
            <w:pPr>
              <w:spacing w:before="120" w:after="0" w:line="240" w:lineRule="auto"/>
              <w:rPr>
                <w:rFonts w:ascii="Arial" w:hAnsi="Arial" w:cs="Arial"/>
                <w:sz w:val="20"/>
                <w:szCs w:val="20"/>
              </w:rPr>
            </w:pPr>
            <w:r w:rsidRPr="006524CE">
              <w:rPr>
                <w:rFonts w:ascii="Arial" w:hAnsi="Arial" w:cs="Arial"/>
                <w:sz w:val="20"/>
                <w:szCs w:val="20"/>
              </w:rPr>
              <w:t>180</w:t>
            </w: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E653E6" w:rsidP="009B2792">
            <w:pPr>
              <w:spacing w:before="120" w:after="0" w:line="240" w:lineRule="auto"/>
              <w:rPr>
                <w:rFonts w:ascii="Arial" w:hAnsi="Arial" w:cs="Arial"/>
                <w:sz w:val="20"/>
                <w:szCs w:val="20"/>
              </w:rPr>
            </w:pPr>
            <w:r w:rsidRPr="006524CE">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962399" w:rsidRPr="006524CE" w:rsidRDefault="008631E7" w:rsidP="009B2792">
            <w:pPr>
              <w:spacing w:before="60" w:after="0" w:line="240" w:lineRule="auto"/>
              <w:rPr>
                <w:rFonts w:ascii="Arial" w:hAnsi="Arial" w:cs="Arial"/>
                <w:bCs/>
                <w:color w:val="000000"/>
                <w:sz w:val="20"/>
                <w:szCs w:val="20"/>
              </w:rPr>
            </w:pPr>
            <w:sdt>
              <w:sdtPr>
                <w:rPr>
                  <w:rFonts w:ascii="Arial" w:hAnsi="Arial" w:cs="Arial"/>
                  <w:bCs/>
                  <w:color w:val="000000"/>
                  <w:sz w:val="20"/>
                  <w:szCs w:val="20"/>
                </w:rPr>
                <w:id w:val="-58869898"/>
              </w:sdtPr>
              <w:sdtContent>
                <w:r w:rsidR="00212E2B" w:rsidRPr="006524CE">
                  <w:rPr>
                    <w:rFonts w:ascii="Arial" w:eastAsia="MS Gothic" w:hAnsi="Arial" w:cs="Arial"/>
                    <w:b/>
                    <w:bCs/>
                    <w:color w:val="000000"/>
                    <w:sz w:val="20"/>
                    <w:szCs w:val="20"/>
                  </w:rPr>
                  <w:t>x</w:t>
                </w:r>
              </w:sdtContent>
            </w:sdt>
            <w:r w:rsidR="00E653E6" w:rsidRPr="006524CE">
              <w:rPr>
                <w:rFonts w:ascii="Arial" w:hAnsi="Arial" w:cs="Arial"/>
                <w:bCs/>
                <w:color w:val="000000"/>
                <w:sz w:val="20"/>
                <w:szCs w:val="20"/>
              </w:rPr>
              <w:tab/>
              <w:t>Manje od 20%</w:t>
            </w:r>
          </w:p>
          <w:p w:rsidR="00E653E6" w:rsidRPr="006524CE" w:rsidRDefault="008631E7" w:rsidP="009B2792">
            <w:pPr>
              <w:spacing w:before="60" w:after="0" w:line="240" w:lineRule="auto"/>
              <w:rPr>
                <w:rFonts w:ascii="Arial" w:hAnsi="Arial" w:cs="Arial"/>
                <w:bCs/>
                <w:color w:val="000000"/>
                <w:sz w:val="20"/>
                <w:szCs w:val="20"/>
              </w:rPr>
            </w:pPr>
            <w:sdt>
              <w:sdtPr>
                <w:rPr>
                  <w:rFonts w:ascii="Arial" w:hAnsi="Arial" w:cs="Arial"/>
                  <w:bCs/>
                  <w:color w:val="000000"/>
                  <w:sz w:val="20"/>
                  <w:szCs w:val="20"/>
                </w:rPr>
                <w:id w:val="237368229"/>
              </w:sdtPr>
              <w:sdtContent>
                <w:r w:rsidR="00E653E6" w:rsidRPr="006524CE">
                  <w:rPr>
                    <w:rFonts w:ascii="Arial" w:eastAsia="MS Gothic" w:hAnsi="MS Gothic" w:cs="Arial"/>
                    <w:bCs/>
                    <w:color w:val="000000"/>
                    <w:sz w:val="20"/>
                    <w:szCs w:val="20"/>
                  </w:rPr>
                  <w:t>☐</w:t>
                </w:r>
              </w:sdtContent>
            </w:sdt>
            <w:r w:rsidR="00E653E6" w:rsidRPr="006524CE">
              <w:rPr>
                <w:rFonts w:ascii="Arial" w:hAnsi="Arial" w:cs="Arial"/>
                <w:bCs/>
                <w:color w:val="000000"/>
                <w:sz w:val="20"/>
                <w:szCs w:val="20"/>
              </w:rPr>
              <w:tab/>
              <w:t>Više od 20%, manje od 40%</w:t>
            </w:r>
          </w:p>
          <w:p w:rsidR="00E653E6" w:rsidRPr="006524CE" w:rsidRDefault="008631E7" w:rsidP="009B2792">
            <w:pPr>
              <w:spacing w:before="60" w:after="0" w:line="240" w:lineRule="auto"/>
              <w:rPr>
                <w:rFonts w:ascii="Arial" w:hAnsi="Arial" w:cs="Arial"/>
                <w:sz w:val="20"/>
                <w:szCs w:val="20"/>
              </w:rPr>
            </w:pPr>
            <w:sdt>
              <w:sdtPr>
                <w:rPr>
                  <w:rFonts w:ascii="Arial" w:hAnsi="Arial" w:cs="Arial"/>
                  <w:bCs/>
                  <w:color w:val="000000"/>
                  <w:sz w:val="20"/>
                  <w:szCs w:val="20"/>
                </w:rPr>
                <w:id w:val="1988659955"/>
              </w:sdtPr>
              <w:sdtContent>
                <w:r w:rsidR="00E653E6" w:rsidRPr="006524CE">
                  <w:rPr>
                    <w:rFonts w:ascii="Arial" w:eastAsia="MS Gothic" w:hAnsi="MS Gothic" w:cs="Arial"/>
                    <w:bCs/>
                    <w:color w:val="000000"/>
                    <w:sz w:val="20"/>
                    <w:szCs w:val="20"/>
                  </w:rPr>
                  <w:t>☐</w:t>
                </w:r>
              </w:sdtContent>
            </w:sdt>
            <w:r w:rsidR="00E653E6" w:rsidRPr="006524CE">
              <w:rPr>
                <w:rFonts w:ascii="Arial" w:hAnsi="Arial" w:cs="Arial"/>
                <w:bCs/>
                <w:color w:val="000000"/>
                <w:sz w:val="20"/>
                <w:szCs w:val="20"/>
              </w:rPr>
              <w:tab/>
              <w:t>Više od 40%</w:t>
            </w:r>
          </w:p>
        </w:tc>
      </w:tr>
      <w:tr w:rsidR="00651EB8"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651EB8" w:rsidRPr="006524CE" w:rsidRDefault="00651EB8" w:rsidP="009B2792">
            <w:pPr>
              <w:spacing w:before="120" w:after="0" w:line="240" w:lineRule="auto"/>
              <w:rPr>
                <w:rFonts w:ascii="Arial" w:hAnsi="Arial" w:cs="Arial"/>
                <w:sz w:val="20"/>
                <w:szCs w:val="20"/>
              </w:rPr>
            </w:pPr>
            <w:r w:rsidRPr="006524CE">
              <w:rPr>
                <w:rFonts w:ascii="Arial" w:hAnsi="Arial" w:cs="Arial"/>
                <w:sz w:val="20"/>
                <w:szCs w:val="20"/>
              </w:rPr>
              <w:t>Redni broj izmjene i dopune studijskog programa</w:t>
            </w:r>
          </w:p>
        </w:tc>
        <w:tc>
          <w:tcPr>
            <w:tcW w:w="6394" w:type="dxa"/>
            <w:gridSpan w:val="4"/>
            <w:tcMar>
              <w:left w:w="57" w:type="dxa"/>
              <w:right w:w="57" w:type="dxa"/>
            </w:tcMar>
            <w:vAlign w:val="center"/>
          </w:tcPr>
          <w:p w:rsidR="00651EB8" w:rsidRPr="006524CE" w:rsidRDefault="008631E7" w:rsidP="009B2792">
            <w:pPr>
              <w:spacing w:before="60" w:after="0" w:line="240" w:lineRule="auto"/>
              <w:rPr>
                <w:rFonts w:ascii="Arial" w:hAnsi="Arial" w:cs="Arial"/>
                <w:bCs/>
                <w:color w:val="000000"/>
                <w:sz w:val="20"/>
                <w:szCs w:val="20"/>
              </w:rPr>
            </w:pPr>
            <w:r w:rsidRPr="006524CE">
              <w:rPr>
                <w:rFonts w:ascii="Arial" w:hAnsi="Arial" w:cs="Arial"/>
                <w:sz w:val="20"/>
                <w:szCs w:val="20"/>
              </w:rPr>
              <w:fldChar w:fldCharType="begin">
                <w:ffData>
                  <w:name w:val="Text1"/>
                  <w:enabled/>
                  <w:calcOnExit w:val="0"/>
                  <w:textInput/>
                </w:ffData>
              </w:fldChar>
            </w:r>
            <w:r w:rsidR="00651EB8" w:rsidRPr="006524CE">
              <w:rPr>
                <w:rFonts w:ascii="Arial" w:hAnsi="Arial" w:cs="Arial"/>
                <w:sz w:val="20"/>
                <w:szCs w:val="20"/>
              </w:rPr>
              <w:instrText xml:space="preserve"> FORMTEXT </w:instrText>
            </w:r>
            <w:r w:rsidRPr="006524CE">
              <w:rPr>
                <w:rFonts w:ascii="Arial" w:hAnsi="Arial" w:cs="Arial"/>
                <w:sz w:val="20"/>
                <w:szCs w:val="20"/>
              </w:rPr>
            </w:r>
            <w:r w:rsidRPr="006524CE">
              <w:rPr>
                <w:rFonts w:ascii="Arial" w:hAnsi="Arial" w:cs="Arial"/>
                <w:sz w:val="20"/>
                <w:szCs w:val="20"/>
              </w:rPr>
              <w:fldChar w:fldCharType="separate"/>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Pr="006524CE">
              <w:rPr>
                <w:rFonts w:ascii="Arial" w:hAnsi="Arial" w:cs="Arial"/>
                <w:sz w:val="20"/>
                <w:szCs w:val="20"/>
              </w:rPr>
              <w:fldChar w:fldCharType="end"/>
            </w:r>
          </w:p>
        </w:tc>
      </w:tr>
      <w:tr w:rsidR="00E653E6" w:rsidRPr="006524CE" w:rsidTr="00212E2B">
        <w:tc>
          <w:tcPr>
            <w:tcW w:w="9186" w:type="dxa"/>
            <w:gridSpan w:val="5"/>
            <w:tcBorders>
              <w:top w:val="single" w:sz="4" w:space="0" w:color="auto"/>
              <w:bottom w:val="single" w:sz="4" w:space="0" w:color="auto"/>
            </w:tcBorders>
            <w:shd w:val="clear" w:color="auto" w:fill="CCECFF"/>
            <w:tcMar>
              <w:left w:w="57" w:type="dxa"/>
              <w:right w:w="57" w:type="dxa"/>
            </w:tcMar>
            <w:vAlign w:val="center"/>
          </w:tcPr>
          <w:p w:rsidR="00E653E6" w:rsidRPr="006524CE" w:rsidRDefault="00E653E6" w:rsidP="009B2792">
            <w:pPr>
              <w:spacing w:before="60" w:after="0" w:line="240" w:lineRule="auto"/>
              <w:rPr>
                <w:rFonts w:ascii="Arial" w:hAnsi="Arial" w:cs="Arial"/>
                <w:bCs/>
                <w:color w:val="000000"/>
                <w:sz w:val="20"/>
                <w:szCs w:val="20"/>
              </w:rPr>
            </w:pPr>
            <w:r w:rsidRPr="006524CE">
              <w:rPr>
                <w:rFonts w:ascii="Arial" w:hAnsi="Arial" w:cs="Arial"/>
                <w:bCs/>
                <w:color w:val="000000"/>
                <w:sz w:val="20"/>
                <w:szCs w:val="20"/>
              </w:rPr>
              <w:t>Odluka fakultetskog vijeća o prihvaćanju izmjena i dopuna (dostaviti u prilogu)</w:t>
            </w:r>
          </w:p>
        </w:tc>
      </w:tr>
      <w:tr w:rsidR="00E653E6" w:rsidRPr="006524CE" w:rsidTr="00E653E6">
        <w:tc>
          <w:tcPr>
            <w:tcW w:w="9186" w:type="dxa"/>
            <w:gridSpan w:val="5"/>
            <w:tcBorders>
              <w:top w:val="single" w:sz="4" w:space="0" w:color="auto"/>
              <w:bottom w:val="single" w:sz="12" w:space="0" w:color="auto"/>
            </w:tcBorders>
            <w:shd w:val="clear" w:color="auto" w:fill="CCECFF"/>
            <w:tcMar>
              <w:left w:w="57" w:type="dxa"/>
              <w:right w:w="57" w:type="dxa"/>
            </w:tcMar>
            <w:vAlign w:val="center"/>
          </w:tcPr>
          <w:p w:rsidR="00E653E6" w:rsidRPr="006524CE" w:rsidRDefault="00E653E6" w:rsidP="009B2792">
            <w:pPr>
              <w:spacing w:before="60" w:after="0" w:line="240" w:lineRule="auto"/>
              <w:rPr>
                <w:rFonts w:ascii="Arial" w:hAnsi="Arial" w:cs="Arial"/>
                <w:bCs/>
                <w:color w:val="000000"/>
                <w:sz w:val="20"/>
                <w:szCs w:val="20"/>
              </w:rPr>
            </w:pPr>
            <w:r w:rsidRPr="006524CE">
              <w:rPr>
                <w:rFonts w:ascii="Arial" w:hAnsi="Arial" w:cs="Arial"/>
                <w:bCs/>
                <w:color w:val="000000"/>
                <w:sz w:val="20"/>
                <w:szCs w:val="20"/>
              </w:rPr>
              <w:t>Preslika dopusnice za studijski program (dostaviti u prilogu)</w:t>
            </w:r>
          </w:p>
        </w:tc>
      </w:tr>
    </w:tbl>
    <w:p w:rsidR="00E57A6B" w:rsidRPr="006524CE" w:rsidRDefault="00E57A6B" w:rsidP="009B2792">
      <w:pPr>
        <w:spacing w:after="0" w:line="240" w:lineRule="auto"/>
        <w:jc w:val="both"/>
        <w:rPr>
          <w:rFonts w:ascii="Arial" w:hAnsi="Arial" w:cs="Arial"/>
          <w:sz w:val="20"/>
          <w:szCs w:val="20"/>
        </w:rPr>
      </w:pPr>
    </w:p>
    <w:p w:rsidR="006036BC" w:rsidRPr="006524CE" w:rsidRDefault="006036BC" w:rsidP="009B2792">
      <w:pPr>
        <w:spacing w:after="0" w:line="240" w:lineRule="auto"/>
        <w:jc w:val="both"/>
        <w:rPr>
          <w:rFonts w:ascii="Arial" w:hAnsi="Arial" w:cs="Arial"/>
          <w:sz w:val="20"/>
          <w:szCs w:val="20"/>
        </w:rPr>
      </w:pPr>
    </w:p>
    <w:p w:rsidR="0061478E" w:rsidRPr="006524CE" w:rsidRDefault="0061478E" w:rsidP="009B2792">
      <w:pPr>
        <w:spacing w:after="0" w:line="240" w:lineRule="auto"/>
        <w:jc w:val="both"/>
        <w:rPr>
          <w:rFonts w:ascii="Arial" w:hAnsi="Arial" w:cs="Arial"/>
          <w:sz w:val="20"/>
          <w:szCs w:val="20"/>
        </w:rPr>
      </w:pPr>
    </w:p>
    <w:p w:rsidR="006036BC" w:rsidRPr="006524CE" w:rsidRDefault="006036BC" w:rsidP="009B2792">
      <w:pPr>
        <w:spacing w:after="0"/>
        <w:rPr>
          <w:rFonts w:ascii="Arial" w:hAnsi="Arial" w:cs="Arial"/>
          <w:sz w:val="20"/>
          <w:szCs w:val="20"/>
        </w:rPr>
      </w:pPr>
      <w:r w:rsidRPr="006524CE">
        <w:rPr>
          <w:rFonts w:ascii="Arial" w:hAnsi="Arial" w:cs="Arial"/>
          <w:sz w:val="20"/>
          <w:szCs w:val="20"/>
        </w:rPr>
        <w:br w:type="page"/>
      </w:r>
    </w:p>
    <w:p w:rsidR="00A44802" w:rsidRPr="006524CE" w:rsidRDefault="00A44802" w:rsidP="009B2792">
      <w:pPr>
        <w:pStyle w:val="Subtitle"/>
        <w:numPr>
          <w:ilvl w:val="0"/>
          <w:numId w:val="0"/>
        </w:numPr>
        <w:spacing w:after="0"/>
        <w:ind w:left="624" w:hanging="624"/>
        <w:rPr>
          <w:sz w:val="20"/>
          <w:szCs w:val="20"/>
        </w:rPr>
      </w:pPr>
      <w:r w:rsidRPr="006524CE">
        <w:rPr>
          <w:sz w:val="20"/>
          <w:szCs w:val="20"/>
        </w:rPr>
        <w:lastRenderedPageBreak/>
        <w:t>Popis predmeta u kojima je napravljena izmjena i/ili dopuna</w:t>
      </w:r>
    </w:p>
    <w:p w:rsidR="009B2792" w:rsidRPr="006524CE" w:rsidRDefault="009B2792" w:rsidP="009B2792">
      <w:pPr>
        <w:rPr>
          <w:rFonts w:ascii="Arial" w:hAnsi="Arial" w:cs="Arial"/>
          <w:sz w:val="20"/>
          <w:szCs w:val="20"/>
        </w:rPr>
      </w:pPr>
    </w:p>
    <w:p w:rsidR="00C428E7" w:rsidRPr="006524CE" w:rsidRDefault="00C428E7" w:rsidP="009B2792">
      <w:pPr>
        <w:rPr>
          <w:rFonts w:ascii="Arial" w:hAnsi="Arial" w:cs="Arial"/>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5529"/>
        <w:gridCol w:w="567"/>
        <w:gridCol w:w="708"/>
        <w:gridCol w:w="1560"/>
      </w:tblGrid>
      <w:tr w:rsidR="009B2792" w:rsidRPr="006524CE" w:rsidTr="000D4DA3">
        <w:trPr>
          <w:trHeight w:val="562"/>
        </w:trPr>
        <w:tc>
          <w:tcPr>
            <w:tcW w:w="1128" w:type="dxa"/>
            <w:shd w:val="clear" w:color="auto" w:fill="4BACC6" w:themeFill="accent5"/>
            <w:vAlign w:val="center"/>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Semestar</w:t>
            </w:r>
          </w:p>
        </w:tc>
        <w:tc>
          <w:tcPr>
            <w:tcW w:w="5529" w:type="dxa"/>
            <w:shd w:val="clear" w:color="auto" w:fill="4BACC6" w:themeFill="accent5"/>
            <w:vAlign w:val="center"/>
          </w:tcPr>
          <w:p w:rsidR="009B2792" w:rsidRPr="00BD3699" w:rsidRDefault="009B2792" w:rsidP="00796F95">
            <w:pPr>
              <w:spacing w:after="0"/>
              <w:rPr>
                <w:rFonts w:ascii="Arial" w:hAnsi="Arial" w:cs="Arial"/>
                <w:b/>
                <w:color w:val="000000" w:themeColor="text1"/>
                <w:sz w:val="20"/>
                <w:szCs w:val="20"/>
              </w:rPr>
            </w:pPr>
            <w:r w:rsidRPr="00BD3699">
              <w:rPr>
                <w:rFonts w:ascii="Arial" w:hAnsi="Arial" w:cs="Arial"/>
                <w:b/>
                <w:color w:val="000000" w:themeColor="text1"/>
                <w:sz w:val="20"/>
                <w:szCs w:val="20"/>
              </w:rPr>
              <w:t>Predmet</w:t>
            </w:r>
          </w:p>
        </w:tc>
        <w:tc>
          <w:tcPr>
            <w:tcW w:w="567" w:type="dxa"/>
            <w:shd w:val="clear" w:color="auto" w:fill="4BACC6" w:themeFill="accent5"/>
            <w:vAlign w:val="center"/>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ECTS prije</w:t>
            </w:r>
          </w:p>
        </w:tc>
        <w:tc>
          <w:tcPr>
            <w:tcW w:w="708" w:type="dxa"/>
            <w:shd w:val="clear" w:color="auto" w:fill="4BACC6" w:themeFill="accent5"/>
            <w:vAlign w:val="center"/>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ECTS poslije</w:t>
            </w:r>
          </w:p>
        </w:tc>
        <w:tc>
          <w:tcPr>
            <w:tcW w:w="1560" w:type="dxa"/>
            <w:shd w:val="clear" w:color="auto" w:fill="4BACC6" w:themeFill="accent5"/>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Izmjena (navesti u čemu je izmjena)</w:t>
            </w: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BD3699" w:rsidRDefault="009B2792" w:rsidP="00796F95">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1. </w:t>
            </w:r>
            <w:r w:rsidR="001A7916" w:rsidRPr="00BD3699">
              <w:rPr>
                <w:rFonts w:ascii="Arial" w:hAnsi="Arial" w:cs="Arial"/>
                <w:b/>
                <w:color w:val="000000" w:themeColor="text1"/>
                <w:sz w:val="20"/>
                <w:szCs w:val="20"/>
              </w:rPr>
              <w:t>SEMESTAR</w:t>
            </w: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8A1B07" w:rsidRPr="006524CE" w:rsidTr="008A1B07">
        <w:trPr>
          <w:trHeight w:val="301"/>
        </w:trPr>
        <w:tc>
          <w:tcPr>
            <w:tcW w:w="112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BD3699" w:rsidRDefault="008A1B07"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obvezni</w:t>
            </w:r>
          </w:p>
        </w:tc>
        <w:tc>
          <w:tcPr>
            <w:tcW w:w="567"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6524CE" w:rsidRDefault="008A1B07" w:rsidP="008A1B07">
            <w:pPr>
              <w:spacing w:after="0"/>
              <w:rPr>
                <w:rFonts w:ascii="Arial" w:hAnsi="Arial" w:cs="Arial"/>
                <w:sz w:val="20"/>
                <w:szCs w:val="20"/>
              </w:rPr>
            </w:pP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1.</w:t>
            </w:r>
          </w:p>
        </w:tc>
        <w:tc>
          <w:tcPr>
            <w:tcW w:w="5529" w:type="dxa"/>
          </w:tcPr>
          <w:p w:rsidR="001A7916" w:rsidRPr="00BD3699" w:rsidRDefault="007E0525" w:rsidP="001A7916">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UAS001 </w:t>
            </w:r>
            <w:r w:rsidR="00561D71" w:rsidRPr="00BD3699">
              <w:rPr>
                <w:rFonts w:ascii="Arial" w:hAnsi="Arial" w:cs="Arial"/>
                <w:b/>
                <w:color w:val="000000" w:themeColor="text1"/>
                <w:sz w:val="20"/>
                <w:szCs w:val="20"/>
              </w:rPr>
              <w:t>Slikarstvo</w:t>
            </w:r>
            <w:r w:rsidR="0025053F" w:rsidRPr="00BD3699">
              <w:rPr>
                <w:rFonts w:ascii="Arial" w:hAnsi="Arial" w:cs="Arial"/>
                <w:b/>
                <w:color w:val="000000" w:themeColor="text1"/>
                <w:sz w:val="20"/>
                <w:szCs w:val="20"/>
              </w:rPr>
              <w:t xml:space="preserve"> I</w:t>
            </w:r>
          </w:p>
          <w:p w:rsidR="0025053F" w:rsidRPr="00BD3699" w:rsidRDefault="0025053F" w:rsidP="00796F95">
            <w:pPr>
              <w:spacing w:after="0"/>
              <w:rPr>
                <w:rFonts w:ascii="Arial" w:hAnsi="Arial" w:cs="Arial"/>
                <w:color w:val="000000" w:themeColor="text1"/>
                <w:sz w:val="20"/>
                <w:szCs w:val="20"/>
              </w:rPr>
            </w:pPr>
          </w:p>
          <w:p w:rsidR="009B2792" w:rsidRPr="00BD3699" w:rsidRDefault="00A319D5" w:rsidP="00803B74">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9B2792" w:rsidRPr="006524CE" w:rsidRDefault="001A7916" w:rsidP="00796F95">
            <w:pPr>
              <w:spacing w:after="0"/>
              <w:rPr>
                <w:rFonts w:ascii="Arial" w:hAnsi="Arial" w:cs="Arial"/>
                <w:sz w:val="20"/>
                <w:szCs w:val="20"/>
              </w:rPr>
            </w:pPr>
            <w:r>
              <w:rPr>
                <w:rFonts w:ascii="Arial" w:hAnsi="Arial" w:cs="Arial"/>
                <w:sz w:val="20"/>
                <w:szCs w:val="20"/>
              </w:rPr>
              <w:t>10</w:t>
            </w:r>
          </w:p>
        </w:tc>
        <w:tc>
          <w:tcPr>
            <w:tcW w:w="708" w:type="dxa"/>
          </w:tcPr>
          <w:p w:rsidR="009B2792" w:rsidRPr="006524CE" w:rsidRDefault="001A7916" w:rsidP="00796F95">
            <w:pPr>
              <w:spacing w:after="0"/>
              <w:rPr>
                <w:rFonts w:ascii="Arial" w:hAnsi="Arial" w:cs="Arial"/>
                <w:sz w:val="20"/>
                <w:szCs w:val="20"/>
              </w:rPr>
            </w:pPr>
            <w:r>
              <w:rPr>
                <w:rFonts w:ascii="Arial" w:hAnsi="Arial" w:cs="Arial"/>
                <w:sz w:val="20"/>
                <w:szCs w:val="20"/>
              </w:rPr>
              <w:t>10</w:t>
            </w:r>
          </w:p>
        </w:tc>
        <w:tc>
          <w:tcPr>
            <w:tcW w:w="1560" w:type="dxa"/>
          </w:tcPr>
          <w:p w:rsidR="0025053F" w:rsidRPr="00DF3A36" w:rsidRDefault="00D80D98" w:rsidP="0025053F">
            <w:pPr>
              <w:spacing w:after="0"/>
              <w:rPr>
                <w:rFonts w:ascii="Arial" w:hAnsi="Arial" w:cs="Arial"/>
                <w:color w:val="FF0000"/>
                <w:sz w:val="20"/>
                <w:szCs w:val="20"/>
              </w:rPr>
            </w:pPr>
            <w:r>
              <w:rPr>
                <w:rFonts w:ascii="Arial" w:hAnsi="Arial" w:cs="Arial"/>
                <w:color w:val="FF0000"/>
                <w:sz w:val="20"/>
                <w:szCs w:val="20"/>
              </w:rPr>
              <w:t>9</w:t>
            </w:r>
            <w:r w:rsidR="0025053F" w:rsidRPr="00DF3A36">
              <w:rPr>
                <w:rFonts w:ascii="Arial" w:hAnsi="Arial" w:cs="Arial"/>
                <w:color w:val="FF0000"/>
                <w:sz w:val="20"/>
                <w:szCs w:val="20"/>
              </w:rPr>
              <w:t>0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60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45</w:t>
            </w:r>
            <w:r w:rsidR="0025053F" w:rsidRPr="00DF3A36">
              <w:rPr>
                <w:rFonts w:ascii="Arial" w:hAnsi="Arial" w:cs="Arial"/>
                <w:color w:val="FF0000"/>
                <w:sz w:val="20"/>
                <w:szCs w:val="20"/>
              </w:rPr>
              <w:t xml:space="preserve"> sati </w:t>
            </w:r>
            <w:r>
              <w:rPr>
                <w:rFonts w:ascii="Arial" w:hAnsi="Arial" w:cs="Arial"/>
                <w:color w:val="FF0000"/>
                <w:sz w:val="20"/>
                <w:szCs w:val="20"/>
              </w:rPr>
              <w:t>povećane</w:t>
            </w:r>
            <w:r w:rsidR="0025053F" w:rsidRPr="00DF3A36">
              <w:rPr>
                <w:rFonts w:ascii="Arial" w:hAnsi="Arial" w:cs="Arial"/>
                <w:color w:val="FF0000"/>
                <w:sz w:val="20"/>
                <w:szCs w:val="20"/>
              </w:rPr>
              <w:t xml:space="preserve"> na </w:t>
            </w:r>
            <w:r>
              <w:rPr>
                <w:rFonts w:ascii="Arial" w:hAnsi="Arial" w:cs="Arial"/>
                <w:color w:val="FF0000"/>
                <w:sz w:val="20"/>
                <w:szCs w:val="20"/>
              </w:rPr>
              <w:t>75</w:t>
            </w:r>
            <w:r w:rsidR="0025053F" w:rsidRPr="00DF3A36">
              <w:rPr>
                <w:rFonts w:ascii="Arial" w:hAnsi="Arial" w:cs="Arial"/>
                <w:color w:val="FF0000"/>
                <w:sz w:val="20"/>
                <w:szCs w:val="20"/>
              </w:rPr>
              <w:t xml:space="preserve"> sati.</w:t>
            </w:r>
          </w:p>
          <w:p w:rsidR="001A7916" w:rsidRPr="00DF3A36" w:rsidRDefault="00D57B76" w:rsidP="0025053F">
            <w:pPr>
              <w:spacing w:after="0"/>
              <w:rPr>
                <w:rFonts w:ascii="Arial" w:hAnsi="Arial" w:cs="Arial"/>
                <w:color w:val="FF0000"/>
                <w:sz w:val="20"/>
                <w:szCs w:val="20"/>
              </w:rPr>
            </w:pPr>
            <w:r>
              <w:rPr>
                <w:rFonts w:ascii="Arial" w:hAnsi="Arial" w:cs="Arial"/>
                <w:color w:val="FF0000"/>
                <w:sz w:val="20"/>
                <w:szCs w:val="20"/>
              </w:rPr>
              <w:t>Broj ECTS bodova ostaje isti.</w:t>
            </w:r>
          </w:p>
        </w:tc>
      </w:tr>
      <w:tr w:rsidR="00F3350F" w:rsidRPr="006524CE" w:rsidTr="003B672F">
        <w:trPr>
          <w:trHeight w:val="301"/>
        </w:trPr>
        <w:tc>
          <w:tcPr>
            <w:tcW w:w="1128" w:type="dxa"/>
          </w:tcPr>
          <w:p w:rsidR="00F3350F" w:rsidRPr="006524CE" w:rsidRDefault="00F3350F" w:rsidP="00796F95">
            <w:pPr>
              <w:spacing w:after="0"/>
              <w:rPr>
                <w:rFonts w:ascii="Arial" w:hAnsi="Arial" w:cs="Arial"/>
                <w:sz w:val="20"/>
                <w:szCs w:val="20"/>
              </w:rPr>
            </w:pPr>
            <w:r w:rsidRPr="006524CE">
              <w:rPr>
                <w:rFonts w:ascii="Arial" w:hAnsi="Arial" w:cs="Arial"/>
                <w:sz w:val="20"/>
                <w:szCs w:val="20"/>
              </w:rPr>
              <w:t>1</w:t>
            </w:r>
            <w:r>
              <w:rPr>
                <w:rFonts w:ascii="Arial" w:hAnsi="Arial" w:cs="Arial"/>
                <w:sz w:val="20"/>
                <w:szCs w:val="20"/>
              </w:rPr>
              <w:t>.</w:t>
            </w:r>
          </w:p>
        </w:tc>
        <w:tc>
          <w:tcPr>
            <w:tcW w:w="5529" w:type="dxa"/>
          </w:tcPr>
          <w:p w:rsidR="00F3350F" w:rsidRPr="00BD3699" w:rsidRDefault="007E0525" w:rsidP="001A7916">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UAS003 </w:t>
            </w:r>
            <w:r w:rsidR="00F3350F" w:rsidRPr="00BD3699">
              <w:rPr>
                <w:rFonts w:ascii="Arial" w:hAnsi="Arial" w:cs="Arial"/>
                <w:b/>
                <w:color w:val="000000" w:themeColor="text1"/>
                <w:sz w:val="20"/>
                <w:szCs w:val="20"/>
              </w:rPr>
              <w:t>Crtanje akta I</w:t>
            </w:r>
          </w:p>
          <w:p w:rsidR="00F3350F" w:rsidRPr="00BD3699" w:rsidRDefault="00F3350F" w:rsidP="00D80D98">
            <w:pPr>
              <w:spacing w:after="0"/>
              <w:rPr>
                <w:rFonts w:ascii="Arial" w:hAnsi="Arial" w:cs="Arial"/>
                <w:color w:val="000000" w:themeColor="text1"/>
                <w:sz w:val="20"/>
                <w:szCs w:val="20"/>
              </w:rPr>
            </w:pPr>
          </w:p>
          <w:p w:rsidR="00F3350F" w:rsidRPr="00BD3699" w:rsidRDefault="00A319D5" w:rsidP="00796F95">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F3350F" w:rsidRPr="006524CE" w:rsidRDefault="00F3350F" w:rsidP="00796F95">
            <w:pPr>
              <w:spacing w:after="0"/>
              <w:rPr>
                <w:rFonts w:ascii="Arial" w:hAnsi="Arial" w:cs="Arial"/>
                <w:sz w:val="20"/>
                <w:szCs w:val="20"/>
              </w:rPr>
            </w:pPr>
            <w:r>
              <w:rPr>
                <w:rFonts w:ascii="Arial" w:hAnsi="Arial" w:cs="Arial"/>
                <w:sz w:val="20"/>
                <w:szCs w:val="20"/>
              </w:rPr>
              <w:t>5</w:t>
            </w:r>
          </w:p>
        </w:tc>
        <w:tc>
          <w:tcPr>
            <w:tcW w:w="708" w:type="dxa"/>
          </w:tcPr>
          <w:p w:rsidR="00F3350F" w:rsidRPr="006524CE" w:rsidRDefault="00F3350F" w:rsidP="00796F95">
            <w:pPr>
              <w:spacing w:after="0"/>
              <w:rPr>
                <w:rFonts w:ascii="Arial" w:hAnsi="Arial" w:cs="Arial"/>
                <w:sz w:val="20"/>
                <w:szCs w:val="20"/>
              </w:rPr>
            </w:pPr>
            <w:r>
              <w:rPr>
                <w:rFonts w:ascii="Arial" w:hAnsi="Arial" w:cs="Arial"/>
                <w:sz w:val="20"/>
                <w:szCs w:val="20"/>
              </w:rPr>
              <w:t>5</w:t>
            </w:r>
          </w:p>
        </w:tc>
        <w:tc>
          <w:tcPr>
            <w:tcW w:w="1560" w:type="dxa"/>
          </w:tcPr>
          <w:p w:rsidR="00F3350F" w:rsidRPr="00DF3A36" w:rsidRDefault="00F3350F" w:rsidP="00F3350F">
            <w:pPr>
              <w:spacing w:after="0"/>
              <w:rPr>
                <w:rFonts w:ascii="Arial" w:hAnsi="Arial" w:cs="Arial"/>
                <w:color w:val="FF0000"/>
                <w:sz w:val="20"/>
                <w:szCs w:val="20"/>
              </w:rPr>
            </w:pPr>
            <w:r>
              <w:rPr>
                <w:rFonts w:ascii="Arial" w:hAnsi="Arial" w:cs="Arial"/>
                <w:color w:val="FF0000"/>
                <w:sz w:val="20"/>
                <w:szCs w:val="20"/>
              </w:rPr>
              <w:t>45</w:t>
            </w:r>
            <w:r w:rsidRPr="00DF3A36">
              <w:rPr>
                <w:rFonts w:ascii="Arial" w:hAnsi="Arial" w:cs="Arial"/>
                <w:color w:val="FF0000"/>
                <w:sz w:val="20"/>
                <w:szCs w:val="20"/>
              </w:rPr>
              <w:t xml:space="preserve">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30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15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30</w:t>
            </w:r>
            <w:r w:rsidRPr="00DF3A36">
              <w:rPr>
                <w:rFonts w:ascii="Arial" w:hAnsi="Arial" w:cs="Arial"/>
                <w:color w:val="FF0000"/>
                <w:sz w:val="20"/>
                <w:szCs w:val="20"/>
              </w:rPr>
              <w:t xml:space="preserve"> sati.</w:t>
            </w:r>
          </w:p>
          <w:p w:rsidR="00F3350F" w:rsidRPr="00DF3A36" w:rsidRDefault="00D57B76" w:rsidP="00D80D98">
            <w:pPr>
              <w:spacing w:after="0"/>
              <w:rPr>
                <w:rFonts w:ascii="Arial" w:hAnsi="Arial" w:cs="Arial"/>
                <w:color w:val="FF0000"/>
                <w:sz w:val="20"/>
                <w:szCs w:val="20"/>
              </w:rPr>
            </w:pPr>
            <w:r>
              <w:rPr>
                <w:rFonts w:ascii="Arial" w:hAnsi="Arial" w:cs="Arial"/>
                <w:color w:val="FF0000"/>
                <w:sz w:val="20"/>
                <w:szCs w:val="20"/>
              </w:rPr>
              <w:t>Broj ECTS bodova ostaje isti.</w:t>
            </w:r>
          </w:p>
        </w:tc>
      </w:tr>
      <w:tr w:rsidR="008A1B07" w:rsidRPr="006524CE" w:rsidTr="008A1B07">
        <w:trPr>
          <w:trHeight w:val="301"/>
        </w:trPr>
        <w:tc>
          <w:tcPr>
            <w:tcW w:w="112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BD3699" w:rsidRDefault="008A1B07"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izborni</w:t>
            </w:r>
          </w:p>
        </w:tc>
        <w:tc>
          <w:tcPr>
            <w:tcW w:w="567"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6524CE" w:rsidRDefault="008A1B07" w:rsidP="008A1B07">
            <w:pPr>
              <w:spacing w:after="0"/>
              <w:rPr>
                <w:rFonts w:ascii="Arial" w:hAnsi="Arial" w:cs="Arial"/>
                <w:sz w:val="20"/>
                <w:szCs w:val="20"/>
              </w:rPr>
            </w:pP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1</w:t>
            </w:r>
            <w:r w:rsidR="00561D71">
              <w:rPr>
                <w:rFonts w:ascii="Arial" w:hAnsi="Arial" w:cs="Arial"/>
                <w:sz w:val="20"/>
                <w:szCs w:val="20"/>
              </w:rPr>
              <w:t>.</w:t>
            </w:r>
          </w:p>
        </w:tc>
        <w:tc>
          <w:tcPr>
            <w:tcW w:w="5529" w:type="dxa"/>
          </w:tcPr>
          <w:p w:rsidR="009B2792" w:rsidRPr="00BD3699" w:rsidRDefault="007E0525" w:rsidP="00796F95">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UAK005 </w:t>
            </w:r>
            <w:r w:rsidR="00D80D98" w:rsidRPr="00BD3699">
              <w:rPr>
                <w:rFonts w:ascii="Arial" w:hAnsi="Arial" w:cs="Arial"/>
                <w:b/>
                <w:color w:val="000000" w:themeColor="text1"/>
                <w:sz w:val="20"/>
                <w:szCs w:val="20"/>
              </w:rPr>
              <w:t>Grafika I</w:t>
            </w:r>
          </w:p>
          <w:p w:rsidR="001A7916" w:rsidRPr="00BD3699" w:rsidRDefault="001A7916" w:rsidP="00796F95">
            <w:pPr>
              <w:spacing w:after="0"/>
              <w:rPr>
                <w:rFonts w:ascii="Arial" w:hAnsi="Arial" w:cs="Arial"/>
                <w:b/>
                <w:color w:val="000000" w:themeColor="text1"/>
                <w:sz w:val="20"/>
                <w:szCs w:val="20"/>
              </w:rPr>
            </w:pPr>
          </w:p>
          <w:p w:rsidR="001A7916" w:rsidRPr="00BD3699" w:rsidRDefault="001A7916" w:rsidP="001A7916">
            <w:pPr>
              <w:spacing w:after="0"/>
              <w:rPr>
                <w:rFonts w:ascii="Arial" w:hAnsi="Arial" w:cs="Arial"/>
                <w:b/>
                <w:color w:val="000000" w:themeColor="text1"/>
                <w:sz w:val="20"/>
                <w:szCs w:val="20"/>
              </w:rPr>
            </w:pPr>
            <w:r w:rsidRPr="00BD3699">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9B2792" w:rsidRPr="006524CE" w:rsidRDefault="001A7916" w:rsidP="00796F95">
            <w:pPr>
              <w:spacing w:after="0"/>
              <w:rPr>
                <w:rFonts w:ascii="Arial" w:hAnsi="Arial" w:cs="Arial"/>
                <w:sz w:val="20"/>
                <w:szCs w:val="20"/>
              </w:rPr>
            </w:pPr>
            <w:r>
              <w:rPr>
                <w:rFonts w:ascii="Arial" w:hAnsi="Arial" w:cs="Arial"/>
                <w:sz w:val="20"/>
                <w:szCs w:val="20"/>
              </w:rPr>
              <w:t>3</w:t>
            </w:r>
          </w:p>
        </w:tc>
        <w:tc>
          <w:tcPr>
            <w:tcW w:w="708" w:type="dxa"/>
          </w:tcPr>
          <w:p w:rsidR="009B2792" w:rsidRPr="006524CE" w:rsidRDefault="001A7916" w:rsidP="00796F95">
            <w:pPr>
              <w:spacing w:after="0"/>
              <w:rPr>
                <w:rFonts w:ascii="Arial" w:hAnsi="Arial" w:cs="Arial"/>
                <w:sz w:val="20"/>
                <w:szCs w:val="20"/>
              </w:rPr>
            </w:pPr>
            <w:r>
              <w:rPr>
                <w:rFonts w:ascii="Arial" w:hAnsi="Arial" w:cs="Arial"/>
                <w:sz w:val="20"/>
                <w:szCs w:val="20"/>
              </w:rPr>
              <w:t>3</w:t>
            </w:r>
          </w:p>
        </w:tc>
        <w:tc>
          <w:tcPr>
            <w:tcW w:w="1560" w:type="dxa"/>
          </w:tcPr>
          <w:p w:rsidR="00D57B76" w:rsidRPr="00DF3A36" w:rsidRDefault="008A1B07" w:rsidP="00D57B76">
            <w:pPr>
              <w:spacing w:after="0"/>
              <w:rPr>
                <w:rFonts w:ascii="Arial" w:hAnsi="Arial" w:cs="Arial"/>
                <w:color w:val="FF0000"/>
                <w:sz w:val="20"/>
                <w:szCs w:val="20"/>
              </w:rPr>
            </w:pPr>
            <w:r w:rsidRPr="008A1B07">
              <w:rPr>
                <w:rFonts w:ascii="Arial" w:hAnsi="Arial" w:cs="Arial"/>
                <w:color w:val="FF0000"/>
                <w:sz w:val="20"/>
                <w:szCs w:val="20"/>
              </w:rPr>
              <w:t>30 sati predavanja smanjeno je</w:t>
            </w:r>
            <w:r w:rsidR="000D3028">
              <w:rPr>
                <w:rFonts w:ascii="Arial" w:hAnsi="Arial" w:cs="Arial"/>
                <w:color w:val="FF0000"/>
                <w:sz w:val="20"/>
                <w:szCs w:val="20"/>
              </w:rPr>
              <w:t xml:space="preserve"> </w:t>
            </w:r>
            <w:r w:rsidRPr="008A1B07">
              <w:rPr>
                <w:rFonts w:ascii="Arial" w:hAnsi="Arial" w:cs="Arial"/>
                <w:color w:val="FF0000"/>
                <w:sz w:val="20"/>
                <w:szCs w:val="20"/>
              </w:rPr>
              <w:t>na 15 sati, a 15 sati vježbi povećano jena 30 sati.</w:t>
            </w:r>
          </w:p>
          <w:p w:rsidR="009B2792" w:rsidRPr="001A7916" w:rsidRDefault="00D57B76" w:rsidP="00D57B76">
            <w:pPr>
              <w:spacing w:after="0"/>
              <w:rPr>
                <w:rFonts w:ascii="Arial" w:hAnsi="Arial" w:cs="Arial"/>
                <w:color w:val="FF0000"/>
                <w:sz w:val="20"/>
                <w:szCs w:val="20"/>
              </w:rPr>
            </w:pPr>
            <w:r>
              <w:rPr>
                <w:rFonts w:ascii="Arial" w:hAnsi="Arial" w:cs="Arial"/>
                <w:color w:val="FF0000"/>
                <w:sz w:val="20"/>
                <w:szCs w:val="20"/>
              </w:rPr>
              <w:t>Broj ECTS bodova ostaje isti.</w:t>
            </w:r>
          </w:p>
        </w:tc>
      </w:tr>
      <w:tr w:rsidR="00565DD8" w:rsidRPr="006524CE" w:rsidTr="00565DD8">
        <w:trPr>
          <w:trHeight w:val="301"/>
        </w:trPr>
        <w:tc>
          <w:tcPr>
            <w:tcW w:w="1128" w:type="dxa"/>
            <w:shd w:val="clear" w:color="auto" w:fill="000000" w:themeFill="text1"/>
          </w:tcPr>
          <w:p w:rsidR="00565DD8" w:rsidRPr="006524CE" w:rsidRDefault="00565DD8" w:rsidP="00565DD8">
            <w:pPr>
              <w:spacing w:after="0"/>
              <w:rPr>
                <w:rFonts w:ascii="Arial" w:hAnsi="Arial" w:cs="Arial"/>
                <w:sz w:val="20"/>
                <w:szCs w:val="20"/>
              </w:rPr>
            </w:pPr>
          </w:p>
        </w:tc>
        <w:tc>
          <w:tcPr>
            <w:tcW w:w="5529" w:type="dxa"/>
            <w:shd w:val="clear" w:color="auto" w:fill="000000" w:themeFill="text1"/>
          </w:tcPr>
          <w:p w:rsidR="00565DD8" w:rsidRPr="00BD3699" w:rsidRDefault="00565DD8" w:rsidP="00565DD8">
            <w:pPr>
              <w:spacing w:after="0"/>
              <w:rPr>
                <w:rFonts w:ascii="Arial" w:hAnsi="Arial" w:cs="Arial"/>
                <w:b/>
                <w:color w:val="000000" w:themeColor="text1"/>
                <w:sz w:val="20"/>
                <w:szCs w:val="20"/>
              </w:rPr>
            </w:pPr>
          </w:p>
        </w:tc>
        <w:tc>
          <w:tcPr>
            <w:tcW w:w="567" w:type="dxa"/>
            <w:shd w:val="clear" w:color="auto" w:fill="000000" w:themeFill="text1"/>
          </w:tcPr>
          <w:p w:rsidR="00565DD8" w:rsidRPr="006524CE" w:rsidRDefault="00565DD8" w:rsidP="00565DD8">
            <w:pPr>
              <w:spacing w:after="0"/>
              <w:rPr>
                <w:rFonts w:ascii="Arial" w:hAnsi="Arial" w:cs="Arial"/>
                <w:sz w:val="20"/>
                <w:szCs w:val="20"/>
              </w:rPr>
            </w:pPr>
          </w:p>
        </w:tc>
        <w:tc>
          <w:tcPr>
            <w:tcW w:w="708" w:type="dxa"/>
            <w:shd w:val="clear" w:color="auto" w:fill="000000" w:themeFill="text1"/>
          </w:tcPr>
          <w:p w:rsidR="00565DD8" w:rsidRPr="006524CE" w:rsidRDefault="00565DD8" w:rsidP="00565DD8">
            <w:pPr>
              <w:spacing w:after="0"/>
              <w:rPr>
                <w:rFonts w:ascii="Arial" w:hAnsi="Arial" w:cs="Arial"/>
                <w:sz w:val="20"/>
                <w:szCs w:val="20"/>
              </w:rPr>
            </w:pPr>
          </w:p>
        </w:tc>
        <w:tc>
          <w:tcPr>
            <w:tcW w:w="1560" w:type="dxa"/>
            <w:shd w:val="clear" w:color="auto" w:fill="000000" w:themeFill="text1"/>
          </w:tcPr>
          <w:p w:rsidR="00565DD8" w:rsidRPr="006524CE" w:rsidRDefault="00565DD8" w:rsidP="00565DD8">
            <w:pPr>
              <w:spacing w:after="0"/>
              <w:rPr>
                <w:rFonts w:ascii="Arial" w:hAnsi="Arial" w:cs="Arial"/>
                <w:sz w:val="20"/>
                <w:szCs w:val="20"/>
              </w:rPr>
            </w:pPr>
          </w:p>
        </w:tc>
      </w:tr>
      <w:tr w:rsidR="001A7916" w:rsidRPr="006524CE" w:rsidTr="001A7916">
        <w:trPr>
          <w:trHeight w:val="301"/>
        </w:trPr>
        <w:tc>
          <w:tcPr>
            <w:tcW w:w="1128" w:type="dxa"/>
            <w:shd w:val="clear" w:color="auto" w:fill="D9D9D9" w:themeFill="background1" w:themeFillShade="D9"/>
          </w:tcPr>
          <w:p w:rsidR="001A7916" w:rsidRPr="006524CE" w:rsidRDefault="001A7916" w:rsidP="001A7916">
            <w:pPr>
              <w:spacing w:after="0"/>
              <w:rPr>
                <w:rFonts w:ascii="Arial" w:hAnsi="Arial" w:cs="Arial"/>
                <w:sz w:val="20"/>
                <w:szCs w:val="20"/>
              </w:rPr>
            </w:pPr>
          </w:p>
        </w:tc>
        <w:tc>
          <w:tcPr>
            <w:tcW w:w="5529" w:type="dxa"/>
            <w:shd w:val="clear" w:color="auto" w:fill="D9D9D9" w:themeFill="background1" w:themeFillShade="D9"/>
          </w:tcPr>
          <w:p w:rsidR="001A7916" w:rsidRPr="00BD3699" w:rsidRDefault="001A7916" w:rsidP="001A7916">
            <w:pPr>
              <w:spacing w:after="0"/>
              <w:rPr>
                <w:rFonts w:ascii="Arial" w:hAnsi="Arial" w:cs="Arial"/>
                <w:b/>
                <w:color w:val="000000" w:themeColor="text1"/>
                <w:sz w:val="20"/>
                <w:szCs w:val="20"/>
              </w:rPr>
            </w:pPr>
            <w:r w:rsidRPr="00BD3699">
              <w:rPr>
                <w:rFonts w:ascii="Arial" w:hAnsi="Arial" w:cs="Arial"/>
                <w:b/>
                <w:color w:val="000000" w:themeColor="text1"/>
                <w:sz w:val="20"/>
                <w:szCs w:val="20"/>
              </w:rPr>
              <w:t>2. SEMESTAR</w:t>
            </w:r>
          </w:p>
        </w:tc>
        <w:tc>
          <w:tcPr>
            <w:tcW w:w="567" w:type="dxa"/>
            <w:shd w:val="clear" w:color="auto" w:fill="D9D9D9" w:themeFill="background1" w:themeFillShade="D9"/>
          </w:tcPr>
          <w:p w:rsidR="001A7916" w:rsidRPr="006524CE" w:rsidRDefault="001A7916" w:rsidP="001A7916">
            <w:pPr>
              <w:spacing w:after="0"/>
              <w:rPr>
                <w:rFonts w:ascii="Arial" w:hAnsi="Arial" w:cs="Arial"/>
                <w:sz w:val="20"/>
                <w:szCs w:val="20"/>
              </w:rPr>
            </w:pPr>
          </w:p>
        </w:tc>
        <w:tc>
          <w:tcPr>
            <w:tcW w:w="708" w:type="dxa"/>
            <w:shd w:val="clear" w:color="auto" w:fill="D9D9D9" w:themeFill="background1" w:themeFillShade="D9"/>
          </w:tcPr>
          <w:p w:rsidR="001A7916" w:rsidRPr="006524CE" w:rsidRDefault="001A7916" w:rsidP="001A7916">
            <w:pPr>
              <w:spacing w:after="0"/>
              <w:rPr>
                <w:rFonts w:ascii="Arial" w:hAnsi="Arial" w:cs="Arial"/>
                <w:sz w:val="20"/>
                <w:szCs w:val="20"/>
              </w:rPr>
            </w:pPr>
          </w:p>
        </w:tc>
        <w:tc>
          <w:tcPr>
            <w:tcW w:w="1560" w:type="dxa"/>
            <w:shd w:val="clear" w:color="auto" w:fill="D9D9D9" w:themeFill="background1" w:themeFillShade="D9"/>
          </w:tcPr>
          <w:p w:rsidR="001A7916" w:rsidRPr="006524CE" w:rsidRDefault="001A7916" w:rsidP="001A7916">
            <w:pPr>
              <w:spacing w:after="0"/>
              <w:rPr>
                <w:rFonts w:ascii="Arial" w:hAnsi="Arial" w:cs="Arial"/>
                <w:sz w:val="20"/>
                <w:szCs w:val="20"/>
              </w:rPr>
            </w:pPr>
          </w:p>
        </w:tc>
      </w:tr>
      <w:tr w:rsidR="008A1B07" w:rsidRPr="006524CE" w:rsidTr="008A1B07">
        <w:trPr>
          <w:trHeight w:val="301"/>
        </w:trPr>
        <w:tc>
          <w:tcPr>
            <w:tcW w:w="112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BD3699" w:rsidRDefault="008A1B07"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obvezni</w:t>
            </w:r>
          </w:p>
        </w:tc>
        <w:tc>
          <w:tcPr>
            <w:tcW w:w="567"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6524CE" w:rsidRDefault="008A1B07" w:rsidP="008A1B07">
            <w:pPr>
              <w:spacing w:after="0"/>
              <w:rPr>
                <w:rFonts w:ascii="Arial" w:hAnsi="Arial" w:cs="Arial"/>
                <w:sz w:val="20"/>
                <w:szCs w:val="20"/>
              </w:rPr>
            </w:pPr>
          </w:p>
        </w:tc>
      </w:tr>
      <w:tr w:rsidR="001A7916" w:rsidRPr="006524CE" w:rsidTr="003B672F">
        <w:trPr>
          <w:trHeight w:val="301"/>
        </w:trPr>
        <w:tc>
          <w:tcPr>
            <w:tcW w:w="1128" w:type="dxa"/>
          </w:tcPr>
          <w:p w:rsidR="001A7916" w:rsidRPr="006524CE" w:rsidRDefault="001A7916" w:rsidP="00796F95">
            <w:pPr>
              <w:spacing w:after="0"/>
              <w:rPr>
                <w:rFonts w:ascii="Arial" w:hAnsi="Arial" w:cs="Arial"/>
                <w:sz w:val="20"/>
                <w:szCs w:val="20"/>
              </w:rPr>
            </w:pPr>
            <w:r w:rsidRPr="006524CE">
              <w:rPr>
                <w:rFonts w:ascii="Arial" w:hAnsi="Arial" w:cs="Arial"/>
                <w:sz w:val="20"/>
                <w:szCs w:val="20"/>
              </w:rPr>
              <w:t>2</w:t>
            </w:r>
            <w:r>
              <w:rPr>
                <w:rFonts w:ascii="Arial" w:hAnsi="Arial" w:cs="Arial"/>
                <w:sz w:val="20"/>
                <w:szCs w:val="20"/>
              </w:rPr>
              <w:t>.</w:t>
            </w:r>
          </w:p>
        </w:tc>
        <w:tc>
          <w:tcPr>
            <w:tcW w:w="5529" w:type="dxa"/>
          </w:tcPr>
          <w:p w:rsidR="001A7916" w:rsidRPr="00BD3699" w:rsidRDefault="007E0525" w:rsidP="001A7916">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UAS101 </w:t>
            </w:r>
            <w:r w:rsidR="001A7916" w:rsidRPr="00BD3699">
              <w:rPr>
                <w:rFonts w:ascii="Arial" w:hAnsi="Arial" w:cs="Arial"/>
                <w:b/>
                <w:color w:val="000000" w:themeColor="text1"/>
                <w:sz w:val="20"/>
                <w:szCs w:val="20"/>
              </w:rPr>
              <w:t>Slikarstvo I</w:t>
            </w:r>
            <w:r w:rsidR="00433482" w:rsidRPr="00BD3699">
              <w:rPr>
                <w:rFonts w:ascii="Arial" w:hAnsi="Arial" w:cs="Arial"/>
                <w:b/>
                <w:color w:val="000000" w:themeColor="text1"/>
                <w:sz w:val="20"/>
                <w:szCs w:val="20"/>
              </w:rPr>
              <w:t>I</w:t>
            </w:r>
          </w:p>
          <w:p w:rsidR="001A7916" w:rsidRPr="00BD3699" w:rsidRDefault="001A7916" w:rsidP="001A7916">
            <w:pPr>
              <w:spacing w:after="0"/>
              <w:rPr>
                <w:rFonts w:ascii="Arial" w:hAnsi="Arial" w:cs="Arial"/>
                <w:color w:val="000000" w:themeColor="text1"/>
                <w:sz w:val="20"/>
                <w:szCs w:val="20"/>
              </w:rPr>
            </w:pPr>
          </w:p>
          <w:p w:rsidR="001A7916" w:rsidRPr="00BD3699" w:rsidRDefault="00A319D5" w:rsidP="001A7916">
            <w:pPr>
              <w:spacing w:after="0"/>
              <w:rPr>
                <w:rFonts w:ascii="Arial" w:hAnsi="Arial" w:cs="Arial"/>
                <w:color w:val="000000" w:themeColor="text1"/>
                <w:sz w:val="20"/>
                <w:szCs w:val="20"/>
              </w:rPr>
            </w:pPr>
            <w:r w:rsidRPr="00BD3699">
              <w:rPr>
                <w:rFonts w:ascii="Arial" w:hAnsi="Arial" w:cs="Arial"/>
                <w:color w:val="000000" w:themeColor="text1"/>
                <w:sz w:val="20"/>
                <w:szCs w:val="20"/>
              </w:rPr>
              <w:t xml:space="preserve">Mijenja se odnos predavanja i vježbi u korist vježbi, kroz </w:t>
            </w:r>
            <w:r w:rsidRPr="00BD3699">
              <w:rPr>
                <w:rFonts w:ascii="Arial" w:hAnsi="Arial" w:cs="Arial"/>
                <w:color w:val="000000" w:themeColor="text1"/>
                <w:sz w:val="20"/>
                <w:szCs w:val="20"/>
              </w:rPr>
              <w:lastRenderedPageBreak/>
              <w:t>koje dolazi do izražaja samostalnost studenta i njegova aktivna uloga u procesu realizacije praktičnih zadataka.</w:t>
            </w:r>
          </w:p>
        </w:tc>
        <w:tc>
          <w:tcPr>
            <w:tcW w:w="567" w:type="dxa"/>
          </w:tcPr>
          <w:p w:rsidR="001A7916" w:rsidRPr="006524CE" w:rsidRDefault="001A7916" w:rsidP="001A7916">
            <w:pPr>
              <w:spacing w:after="0"/>
              <w:rPr>
                <w:rFonts w:ascii="Arial" w:hAnsi="Arial" w:cs="Arial"/>
                <w:sz w:val="20"/>
                <w:szCs w:val="20"/>
              </w:rPr>
            </w:pPr>
            <w:r>
              <w:rPr>
                <w:rFonts w:ascii="Arial" w:hAnsi="Arial" w:cs="Arial"/>
                <w:sz w:val="20"/>
                <w:szCs w:val="20"/>
              </w:rPr>
              <w:lastRenderedPageBreak/>
              <w:t>10</w:t>
            </w:r>
          </w:p>
        </w:tc>
        <w:tc>
          <w:tcPr>
            <w:tcW w:w="708" w:type="dxa"/>
          </w:tcPr>
          <w:p w:rsidR="001A7916" w:rsidRPr="006524CE" w:rsidRDefault="001A7916" w:rsidP="001A7916">
            <w:pPr>
              <w:spacing w:after="0"/>
              <w:rPr>
                <w:rFonts w:ascii="Arial" w:hAnsi="Arial" w:cs="Arial"/>
                <w:sz w:val="20"/>
                <w:szCs w:val="20"/>
              </w:rPr>
            </w:pPr>
            <w:r>
              <w:rPr>
                <w:rFonts w:ascii="Arial" w:hAnsi="Arial" w:cs="Arial"/>
                <w:sz w:val="20"/>
                <w:szCs w:val="20"/>
              </w:rPr>
              <w:t>10</w:t>
            </w:r>
          </w:p>
        </w:tc>
        <w:tc>
          <w:tcPr>
            <w:tcW w:w="1560" w:type="dxa"/>
          </w:tcPr>
          <w:p w:rsidR="001A7916" w:rsidRPr="00DF3A36" w:rsidRDefault="001A7916" w:rsidP="001A7916">
            <w:pPr>
              <w:spacing w:after="0"/>
              <w:rPr>
                <w:rFonts w:ascii="Arial" w:hAnsi="Arial" w:cs="Arial"/>
                <w:color w:val="FF0000"/>
                <w:sz w:val="20"/>
                <w:szCs w:val="20"/>
              </w:rPr>
            </w:pPr>
            <w:r>
              <w:rPr>
                <w:rFonts w:ascii="Arial" w:hAnsi="Arial" w:cs="Arial"/>
                <w:color w:val="FF0000"/>
                <w:sz w:val="20"/>
                <w:szCs w:val="20"/>
              </w:rPr>
              <w:t>9</w:t>
            </w:r>
            <w:r w:rsidRPr="00DF3A36">
              <w:rPr>
                <w:rFonts w:ascii="Arial" w:hAnsi="Arial" w:cs="Arial"/>
                <w:color w:val="FF0000"/>
                <w:sz w:val="20"/>
                <w:szCs w:val="20"/>
              </w:rPr>
              <w:t>0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w:t>
            </w:r>
            <w:r w:rsidRPr="00DF3A36">
              <w:rPr>
                <w:rFonts w:ascii="Arial" w:hAnsi="Arial" w:cs="Arial"/>
                <w:color w:val="FF0000"/>
                <w:sz w:val="20"/>
                <w:szCs w:val="20"/>
              </w:rPr>
              <w:lastRenderedPageBreak/>
              <w:t xml:space="preserve">na </w:t>
            </w:r>
            <w:r>
              <w:rPr>
                <w:rFonts w:ascii="Arial" w:hAnsi="Arial" w:cs="Arial"/>
                <w:color w:val="FF0000"/>
                <w:sz w:val="20"/>
                <w:szCs w:val="20"/>
              </w:rPr>
              <w:t>60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45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75</w:t>
            </w:r>
            <w:r w:rsidRPr="00DF3A36">
              <w:rPr>
                <w:rFonts w:ascii="Arial" w:hAnsi="Arial" w:cs="Arial"/>
                <w:color w:val="FF0000"/>
                <w:sz w:val="20"/>
                <w:szCs w:val="20"/>
              </w:rPr>
              <w:t xml:space="preserve"> sati.</w:t>
            </w:r>
          </w:p>
          <w:p w:rsidR="001A7916" w:rsidRPr="00DF3A36" w:rsidRDefault="00D57B76" w:rsidP="001A7916">
            <w:pPr>
              <w:spacing w:after="0"/>
              <w:rPr>
                <w:rFonts w:ascii="Arial" w:hAnsi="Arial" w:cs="Arial"/>
                <w:color w:val="FF0000"/>
                <w:sz w:val="20"/>
                <w:szCs w:val="20"/>
              </w:rPr>
            </w:pPr>
            <w:r>
              <w:rPr>
                <w:rFonts w:ascii="Arial" w:hAnsi="Arial" w:cs="Arial"/>
                <w:color w:val="FF0000"/>
                <w:sz w:val="20"/>
                <w:szCs w:val="20"/>
              </w:rPr>
              <w:t>Broj ECTS bodova ostaje isti.</w:t>
            </w:r>
          </w:p>
        </w:tc>
      </w:tr>
      <w:tr w:rsidR="00F3350F" w:rsidRPr="006524CE" w:rsidTr="00E62F41">
        <w:trPr>
          <w:trHeight w:val="301"/>
        </w:trPr>
        <w:tc>
          <w:tcPr>
            <w:tcW w:w="1128" w:type="dxa"/>
          </w:tcPr>
          <w:p w:rsidR="00F3350F" w:rsidRPr="006524CE" w:rsidRDefault="00F3350F" w:rsidP="00E62F41">
            <w:pPr>
              <w:spacing w:after="0"/>
              <w:rPr>
                <w:rFonts w:ascii="Arial" w:hAnsi="Arial" w:cs="Arial"/>
                <w:sz w:val="20"/>
                <w:szCs w:val="20"/>
              </w:rPr>
            </w:pPr>
            <w:r w:rsidRPr="006524CE">
              <w:rPr>
                <w:rFonts w:ascii="Arial" w:hAnsi="Arial" w:cs="Arial"/>
                <w:sz w:val="20"/>
                <w:szCs w:val="20"/>
              </w:rPr>
              <w:lastRenderedPageBreak/>
              <w:t>2</w:t>
            </w:r>
            <w:r>
              <w:rPr>
                <w:rFonts w:ascii="Arial" w:hAnsi="Arial" w:cs="Arial"/>
                <w:sz w:val="20"/>
                <w:szCs w:val="20"/>
              </w:rPr>
              <w:t>.</w:t>
            </w:r>
          </w:p>
        </w:tc>
        <w:tc>
          <w:tcPr>
            <w:tcW w:w="5529" w:type="dxa"/>
          </w:tcPr>
          <w:p w:rsidR="00F3350F" w:rsidRPr="00BD3699" w:rsidRDefault="007E0525" w:rsidP="00E62F41">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UAS103 </w:t>
            </w:r>
            <w:r w:rsidR="00F3350F" w:rsidRPr="00BD3699">
              <w:rPr>
                <w:rFonts w:ascii="Arial" w:hAnsi="Arial" w:cs="Arial"/>
                <w:b/>
                <w:color w:val="000000" w:themeColor="text1"/>
                <w:sz w:val="20"/>
                <w:szCs w:val="20"/>
              </w:rPr>
              <w:t>Crtanje akta II</w:t>
            </w:r>
          </w:p>
          <w:p w:rsidR="00F3350F" w:rsidRPr="00BD3699" w:rsidRDefault="00F3350F" w:rsidP="00E62F41">
            <w:pPr>
              <w:spacing w:after="0"/>
              <w:rPr>
                <w:rFonts w:ascii="Arial" w:hAnsi="Arial" w:cs="Arial"/>
                <w:color w:val="000000" w:themeColor="text1"/>
                <w:sz w:val="20"/>
                <w:szCs w:val="20"/>
              </w:rPr>
            </w:pPr>
          </w:p>
          <w:p w:rsidR="00F3350F" w:rsidRPr="00BD3699" w:rsidRDefault="00A319D5" w:rsidP="00E62F41">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F3350F" w:rsidRPr="006524CE" w:rsidRDefault="00F3350F" w:rsidP="00E62F41">
            <w:pPr>
              <w:spacing w:after="0"/>
              <w:rPr>
                <w:rFonts w:ascii="Arial" w:hAnsi="Arial" w:cs="Arial"/>
                <w:sz w:val="20"/>
                <w:szCs w:val="20"/>
              </w:rPr>
            </w:pPr>
            <w:r>
              <w:rPr>
                <w:rFonts w:ascii="Arial" w:hAnsi="Arial" w:cs="Arial"/>
                <w:sz w:val="20"/>
                <w:szCs w:val="20"/>
              </w:rPr>
              <w:t>5</w:t>
            </w:r>
          </w:p>
        </w:tc>
        <w:tc>
          <w:tcPr>
            <w:tcW w:w="708" w:type="dxa"/>
          </w:tcPr>
          <w:p w:rsidR="00F3350F" w:rsidRPr="006524CE" w:rsidRDefault="00F3350F" w:rsidP="00E62F41">
            <w:pPr>
              <w:spacing w:after="0"/>
              <w:rPr>
                <w:rFonts w:ascii="Arial" w:hAnsi="Arial" w:cs="Arial"/>
                <w:sz w:val="20"/>
                <w:szCs w:val="20"/>
              </w:rPr>
            </w:pPr>
            <w:r>
              <w:rPr>
                <w:rFonts w:ascii="Arial" w:hAnsi="Arial" w:cs="Arial"/>
                <w:sz w:val="20"/>
                <w:szCs w:val="20"/>
              </w:rPr>
              <w:t>5</w:t>
            </w:r>
          </w:p>
        </w:tc>
        <w:tc>
          <w:tcPr>
            <w:tcW w:w="1560" w:type="dxa"/>
          </w:tcPr>
          <w:p w:rsidR="00F3350F" w:rsidRPr="00DF3A36" w:rsidRDefault="00F3350F" w:rsidP="00F3350F">
            <w:pPr>
              <w:spacing w:after="0"/>
              <w:rPr>
                <w:rFonts w:ascii="Arial" w:hAnsi="Arial" w:cs="Arial"/>
                <w:color w:val="FF0000"/>
                <w:sz w:val="20"/>
                <w:szCs w:val="20"/>
              </w:rPr>
            </w:pPr>
            <w:r>
              <w:rPr>
                <w:rFonts w:ascii="Arial" w:hAnsi="Arial" w:cs="Arial"/>
                <w:color w:val="FF0000"/>
                <w:sz w:val="20"/>
                <w:szCs w:val="20"/>
              </w:rPr>
              <w:t>45</w:t>
            </w:r>
            <w:r w:rsidRPr="00DF3A36">
              <w:rPr>
                <w:rFonts w:ascii="Arial" w:hAnsi="Arial" w:cs="Arial"/>
                <w:color w:val="FF0000"/>
                <w:sz w:val="20"/>
                <w:szCs w:val="20"/>
              </w:rPr>
              <w:t xml:space="preserve">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30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15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30</w:t>
            </w:r>
            <w:r w:rsidRPr="00DF3A36">
              <w:rPr>
                <w:rFonts w:ascii="Arial" w:hAnsi="Arial" w:cs="Arial"/>
                <w:color w:val="FF0000"/>
                <w:sz w:val="20"/>
                <w:szCs w:val="20"/>
              </w:rPr>
              <w:t xml:space="preserve"> sati.</w:t>
            </w:r>
          </w:p>
          <w:p w:rsidR="00F3350F" w:rsidRPr="00DF3A36" w:rsidRDefault="00D57B76" w:rsidP="00E62F41">
            <w:pPr>
              <w:spacing w:after="0"/>
              <w:rPr>
                <w:rFonts w:ascii="Arial" w:hAnsi="Arial" w:cs="Arial"/>
                <w:color w:val="FF0000"/>
                <w:sz w:val="20"/>
                <w:szCs w:val="20"/>
              </w:rPr>
            </w:pPr>
            <w:r>
              <w:rPr>
                <w:rFonts w:ascii="Arial" w:hAnsi="Arial" w:cs="Arial"/>
                <w:color w:val="FF0000"/>
                <w:sz w:val="20"/>
                <w:szCs w:val="20"/>
              </w:rPr>
              <w:t>Broj ECTS bodova ostaje isti.</w:t>
            </w:r>
          </w:p>
        </w:tc>
      </w:tr>
      <w:tr w:rsidR="008A1B07" w:rsidRPr="006524CE" w:rsidTr="008A1B07">
        <w:trPr>
          <w:trHeight w:val="301"/>
        </w:trPr>
        <w:tc>
          <w:tcPr>
            <w:tcW w:w="112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BD3699" w:rsidRDefault="008A1B07"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izborni</w:t>
            </w:r>
          </w:p>
        </w:tc>
        <w:tc>
          <w:tcPr>
            <w:tcW w:w="567"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6524CE" w:rsidRDefault="008A1B07" w:rsidP="008A1B07">
            <w:pPr>
              <w:spacing w:after="0"/>
              <w:rPr>
                <w:rFonts w:ascii="Arial" w:hAnsi="Arial" w:cs="Arial"/>
                <w:sz w:val="20"/>
                <w:szCs w:val="20"/>
              </w:rPr>
            </w:pPr>
          </w:p>
        </w:tc>
      </w:tr>
      <w:tr w:rsidR="008A1B07" w:rsidRPr="006524CE" w:rsidTr="003B672F">
        <w:trPr>
          <w:trHeight w:val="301"/>
        </w:trPr>
        <w:tc>
          <w:tcPr>
            <w:tcW w:w="1128" w:type="dxa"/>
          </w:tcPr>
          <w:p w:rsidR="008A1B07" w:rsidRPr="006524CE" w:rsidRDefault="008A1B07" w:rsidP="00796F95">
            <w:pPr>
              <w:spacing w:after="0"/>
              <w:rPr>
                <w:rFonts w:ascii="Arial" w:hAnsi="Arial" w:cs="Arial"/>
                <w:sz w:val="20"/>
                <w:szCs w:val="20"/>
              </w:rPr>
            </w:pPr>
            <w:r w:rsidRPr="006524CE">
              <w:rPr>
                <w:rFonts w:ascii="Arial" w:hAnsi="Arial" w:cs="Arial"/>
                <w:sz w:val="20"/>
                <w:szCs w:val="20"/>
              </w:rPr>
              <w:t>2</w:t>
            </w:r>
            <w:r>
              <w:rPr>
                <w:rFonts w:ascii="Arial" w:hAnsi="Arial" w:cs="Arial"/>
                <w:sz w:val="20"/>
                <w:szCs w:val="20"/>
              </w:rPr>
              <w:t>.</w:t>
            </w:r>
          </w:p>
        </w:tc>
        <w:tc>
          <w:tcPr>
            <w:tcW w:w="5529" w:type="dxa"/>
          </w:tcPr>
          <w:p w:rsidR="008A1B07" w:rsidRPr="00BD3699" w:rsidRDefault="007E0525" w:rsidP="001A7916">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UAK105 </w:t>
            </w:r>
            <w:r w:rsidR="008A1B07" w:rsidRPr="00BD3699">
              <w:rPr>
                <w:rFonts w:ascii="Arial" w:hAnsi="Arial" w:cs="Arial"/>
                <w:b/>
                <w:color w:val="000000" w:themeColor="text1"/>
                <w:sz w:val="20"/>
                <w:szCs w:val="20"/>
              </w:rPr>
              <w:t>Grafika II</w:t>
            </w:r>
          </w:p>
          <w:p w:rsidR="008A1B07" w:rsidRPr="00BD3699" w:rsidRDefault="008A1B07" w:rsidP="001A7916">
            <w:pPr>
              <w:spacing w:after="0"/>
              <w:rPr>
                <w:rFonts w:ascii="Arial" w:hAnsi="Arial" w:cs="Arial"/>
                <w:b/>
                <w:color w:val="000000" w:themeColor="text1"/>
                <w:sz w:val="20"/>
                <w:szCs w:val="20"/>
              </w:rPr>
            </w:pPr>
          </w:p>
          <w:p w:rsidR="008A1B07" w:rsidRPr="00BD3699" w:rsidRDefault="008A1B07" w:rsidP="001A7916">
            <w:pPr>
              <w:spacing w:after="0"/>
              <w:rPr>
                <w:rFonts w:ascii="Arial" w:hAnsi="Arial" w:cs="Arial"/>
                <w:b/>
                <w:color w:val="000000" w:themeColor="text1"/>
                <w:sz w:val="20"/>
                <w:szCs w:val="20"/>
              </w:rPr>
            </w:pPr>
            <w:r w:rsidRPr="00BD3699">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8A1B07" w:rsidRPr="006524CE" w:rsidRDefault="008A1B07" w:rsidP="001A7916">
            <w:pPr>
              <w:spacing w:after="0"/>
              <w:rPr>
                <w:rFonts w:ascii="Arial" w:hAnsi="Arial" w:cs="Arial"/>
                <w:sz w:val="20"/>
                <w:szCs w:val="20"/>
              </w:rPr>
            </w:pPr>
            <w:r>
              <w:rPr>
                <w:rFonts w:ascii="Arial" w:hAnsi="Arial" w:cs="Arial"/>
                <w:sz w:val="20"/>
                <w:szCs w:val="20"/>
              </w:rPr>
              <w:t>3</w:t>
            </w:r>
          </w:p>
        </w:tc>
        <w:tc>
          <w:tcPr>
            <w:tcW w:w="708" w:type="dxa"/>
          </w:tcPr>
          <w:p w:rsidR="008A1B07" w:rsidRPr="006524CE" w:rsidRDefault="008A1B07" w:rsidP="001A7916">
            <w:pPr>
              <w:spacing w:after="0"/>
              <w:rPr>
                <w:rFonts w:ascii="Arial" w:hAnsi="Arial" w:cs="Arial"/>
                <w:sz w:val="20"/>
                <w:szCs w:val="20"/>
              </w:rPr>
            </w:pPr>
            <w:r>
              <w:rPr>
                <w:rFonts w:ascii="Arial" w:hAnsi="Arial" w:cs="Arial"/>
                <w:sz w:val="20"/>
                <w:szCs w:val="20"/>
              </w:rPr>
              <w:t>3</w:t>
            </w:r>
          </w:p>
        </w:tc>
        <w:tc>
          <w:tcPr>
            <w:tcW w:w="1560" w:type="dxa"/>
          </w:tcPr>
          <w:p w:rsidR="00D57B76" w:rsidRPr="00DF3A36" w:rsidRDefault="008A1B07" w:rsidP="00D57B76">
            <w:pPr>
              <w:spacing w:after="0"/>
              <w:rPr>
                <w:rFonts w:ascii="Arial" w:hAnsi="Arial" w:cs="Arial"/>
                <w:color w:val="FF0000"/>
                <w:sz w:val="20"/>
                <w:szCs w:val="20"/>
              </w:rPr>
            </w:pPr>
            <w:r w:rsidRPr="008A1B07">
              <w:rPr>
                <w:rFonts w:ascii="Arial" w:hAnsi="Arial" w:cs="Arial"/>
                <w:color w:val="FF0000"/>
                <w:sz w:val="20"/>
                <w:szCs w:val="20"/>
              </w:rPr>
              <w:t>30 sati predavanja smanjeno je</w:t>
            </w:r>
            <w:r w:rsidR="000D3028">
              <w:rPr>
                <w:rFonts w:ascii="Arial" w:hAnsi="Arial" w:cs="Arial"/>
                <w:color w:val="FF0000"/>
                <w:sz w:val="20"/>
                <w:szCs w:val="20"/>
              </w:rPr>
              <w:t xml:space="preserve"> </w:t>
            </w:r>
            <w:r w:rsidRPr="008A1B07">
              <w:rPr>
                <w:rFonts w:ascii="Arial" w:hAnsi="Arial" w:cs="Arial"/>
                <w:color w:val="FF0000"/>
                <w:sz w:val="20"/>
                <w:szCs w:val="20"/>
              </w:rPr>
              <w:t>na 15 sati, a 15 sati vježbi povećano jena 30 sati.</w:t>
            </w:r>
          </w:p>
          <w:p w:rsidR="008A1B07" w:rsidRPr="001A7916" w:rsidRDefault="00D57B76" w:rsidP="00D57B76">
            <w:pPr>
              <w:spacing w:after="0"/>
              <w:rPr>
                <w:rFonts w:ascii="Arial" w:hAnsi="Arial" w:cs="Arial"/>
                <w:color w:val="FF0000"/>
                <w:sz w:val="20"/>
                <w:szCs w:val="20"/>
              </w:rPr>
            </w:pPr>
            <w:r>
              <w:rPr>
                <w:rFonts w:ascii="Arial" w:hAnsi="Arial" w:cs="Arial"/>
                <w:color w:val="FF0000"/>
                <w:sz w:val="20"/>
                <w:szCs w:val="20"/>
              </w:rPr>
              <w:t>Broj ECTS bodova ostaje isti.</w:t>
            </w:r>
          </w:p>
        </w:tc>
      </w:tr>
      <w:tr w:rsidR="00565DD8" w:rsidRPr="006524CE" w:rsidTr="00565DD8">
        <w:trPr>
          <w:trHeight w:val="301"/>
        </w:trPr>
        <w:tc>
          <w:tcPr>
            <w:tcW w:w="1128" w:type="dxa"/>
            <w:shd w:val="clear" w:color="auto" w:fill="000000" w:themeFill="text1"/>
          </w:tcPr>
          <w:p w:rsidR="00565DD8" w:rsidRPr="006524CE" w:rsidRDefault="00565DD8" w:rsidP="00565DD8">
            <w:pPr>
              <w:spacing w:after="0"/>
              <w:rPr>
                <w:rFonts w:ascii="Arial" w:hAnsi="Arial" w:cs="Arial"/>
                <w:sz w:val="20"/>
                <w:szCs w:val="20"/>
              </w:rPr>
            </w:pPr>
          </w:p>
        </w:tc>
        <w:tc>
          <w:tcPr>
            <w:tcW w:w="5529" w:type="dxa"/>
            <w:shd w:val="clear" w:color="auto" w:fill="000000" w:themeFill="text1"/>
          </w:tcPr>
          <w:p w:rsidR="00565DD8" w:rsidRPr="00BD3699" w:rsidRDefault="00565DD8" w:rsidP="00565DD8">
            <w:pPr>
              <w:spacing w:after="0"/>
              <w:rPr>
                <w:rFonts w:ascii="Arial" w:hAnsi="Arial" w:cs="Arial"/>
                <w:b/>
                <w:color w:val="000000" w:themeColor="text1"/>
                <w:sz w:val="20"/>
                <w:szCs w:val="20"/>
              </w:rPr>
            </w:pPr>
          </w:p>
        </w:tc>
        <w:tc>
          <w:tcPr>
            <w:tcW w:w="567" w:type="dxa"/>
            <w:shd w:val="clear" w:color="auto" w:fill="000000" w:themeFill="text1"/>
          </w:tcPr>
          <w:p w:rsidR="00565DD8" w:rsidRPr="006524CE" w:rsidRDefault="00565DD8" w:rsidP="00565DD8">
            <w:pPr>
              <w:spacing w:after="0"/>
              <w:rPr>
                <w:rFonts w:ascii="Arial" w:hAnsi="Arial" w:cs="Arial"/>
                <w:sz w:val="20"/>
                <w:szCs w:val="20"/>
              </w:rPr>
            </w:pPr>
          </w:p>
        </w:tc>
        <w:tc>
          <w:tcPr>
            <w:tcW w:w="708" w:type="dxa"/>
            <w:shd w:val="clear" w:color="auto" w:fill="000000" w:themeFill="text1"/>
          </w:tcPr>
          <w:p w:rsidR="00565DD8" w:rsidRPr="006524CE" w:rsidRDefault="00565DD8" w:rsidP="00565DD8">
            <w:pPr>
              <w:spacing w:after="0"/>
              <w:rPr>
                <w:rFonts w:ascii="Arial" w:hAnsi="Arial" w:cs="Arial"/>
                <w:sz w:val="20"/>
                <w:szCs w:val="20"/>
              </w:rPr>
            </w:pPr>
          </w:p>
        </w:tc>
        <w:tc>
          <w:tcPr>
            <w:tcW w:w="1560" w:type="dxa"/>
            <w:shd w:val="clear" w:color="auto" w:fill="000000" w:themeFill="text1"/>
          </w:tcPr>
          <w:p w:rsidR="00565DD8" w:rsidRPr="006524CE" w:rsidRDefault="00565DD8" w:rsidP="00565DD8">
            <w:pPr>
              <w:spacing w:after="0"/>
              <w:rPr>
                <w:rFonts w:ascii="Arial" w:hAnsi="Arial" w:cs="Arial"/>
                <w:sz w:val="20"/>
                <w:szCs w:val="20"/>
              </w:rPr>
            </w:pPr>
          </w:p>
        </w:tc>
      </w:tr>
      <w:tr w:rsidR="008A1B07" w:rsidRPr="006524CE" w:rsidTr="008A1B07">
        <w:trPr>
          <w:trHeight w:val="301"/>
        </w:trPr>
        <w:tc>
          <w:tcPr>
            <w:tcW w:w="112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BD3699" w:rsidRDefault="008A1B07"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3. SEMESTAR</w:t>
            </w:r>
          </w:p>
        </w:tc>
        <w:tc>
          <w:tcPr>
            <w:tcW w:w="567"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6524CE"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6524CE" w:rsidRDefault="008A1B07" w:rsidP="008A1B07">
            <w:pPr>
              <w:spacing w:after="0"/>
              <w:rPr>
                <w:rFonts w:ascii="Arial" w:hAnsi="Arial" w:cs="Arial"/>
                <w:sz w:val="20"/>
                <w:szCs w:val="20"/>
              </w:rPr>
            </w:pPr>
          </w:p>
        </w:tc>
      </w:tr>
      <w:tr w:rsidR="008A1B07" w:rsidRPr="006524CE" w:rsidTr="00433482">
        <w:trPr>
          <w:trHeight w:val="301"/>
        </w:trPr>
        <w:tc>
          <w:tcPr>
            <w:tcW w:w="1128" w:type="dxa"/>
            <w:shd w:val="clear" w:color="auto" w:fill="D9D9D9" w:themeFill="background1" w:themeFillShade="D9"/>
          </w:tcPr>
          <w:p w:rsidR="008A1B07" w:rsidRPr="006524CE" w:rsidRDefault="008A1B07" w:rsidP="00433482">
            <w:pPr>
              <w:spacing w:after="0"/>
              <w:rPr>
                <w:rFonts w:ascii="Arial" w:hAnsi="Arial" w:cs="Arial"/>
                <w:sz w:val="20"/>
                <w:szCs w:val="20"/>
              </w:rPr>
            </w:pPr>
          </w:p>
        </w:tc>
        <w:tc>
          <w:tcPr>
            <w:tcW w:w="5529" w:type="dxa"/>
            <w:shd w:val="clear" w:color="auto" w:fill="D9D9D9" w:themeFill="background1" w:themeFillShade="D9"/>
          </w:tcPr>
          <w:p w:rsidR="008A1B07" w:rsidRPr="00BD3699" w:rsidRDefault="008A1B07" w:rsidP="00433482">
            <w:pPr>
              <w:spacing w:after="0"/>
              <w:rPr>
                <w:rFonts w:ascii="Arial" w:hAnsi="Arial" w:cs="Arial"/>
                <w:b/>
                <w:color w:val="000000" w:themeColor="text1"/>
                <w:sz w:val="20"/>
                <w:szCs w:val="20"/>
              </w:rPr>
            </w:pPr>
            <w:r w:rsidRPr="00BD3699">
              <w:rPr>
                <w:rFonts w:ascii="Arial" w:hAnsi="Arial" w:cs="Arial"/>
                <w:b/>
                <w:color w:val="000000" w:themeColor="text1"/>
                <w:sz w:val="20"/>
                <w:szCs w:val="20"/>
              </w:rPr>
              <w:t>obvezni</w:t>
            </w:r>
          </w:p>
        </w:tc>
        <w:tc>
          <w:tcPr>
            <w:tcW w:w="567" w:type="dxa"/>
            <w:shd w:val="clear" w:color="auto" w:fill="D9D9D9" w:themeFill="background1" w:themeFillShade="D9"/>
          </w:tcPr>
          <w:p w:rsidR="008A1B07" w:rsidRPr="006524CE" w:rsidRDefault="008A1B07" w:rsidP="00433482">
            <w:pPr>
              <w:spacing w:after="0"/>
              <w:rPr>
                <w:rFonts w:ascii="Arial" w:hAnsi="Arial" w:cs="Arial"/>
                <w:sz w:val="20"/>
                <w:szCs w:val="20"/>
              </w:rPr>
            </w:pPr>
          </w:p>
        </w:tc>
        <w:tc>
          <w:tcPr>
            <w:tcW w:w="708" w:type="dxa"/>
            <w:shd w:val="clear" w:color="auto" w:fill="D9D9D9" w:themeFill="background1" w:themeFillShade="D9"/>
          </w:tcPr>
          <w:p w:rsidR="008A1B07" w:rsidRPr="006524CE" w:rsidRDefault="008A1B07" w:rsidP="00433482">
            <w:pPr>
              <w:spacing w:after="0"/>
              <w:rPr>
                <w:rFonts w:ascii="Arial" w:hAnsi="Arial" w:cs="Arial"/>
                <w:sz w:val="20"/>
                <w:szCs w:val="20"/>
              </w:rPr>
            </w:pPr>
          </w:p>
        </w:tc>
        <w:tc>
          <w:tcPr>
            <w:tcW w:w="1560" w:type="dxa"/>
            <w:shd w:val="clear" w:color="auto" w:fill="D9D9D9" w:themeFill="background1" w:themeFillShade="D9"/>
          </w:tcPr>
          <w:p w:rsidR="008A1B07" w:rsidRPr="006524CE" w:rsidRDefault="008A1B07" w:rsidP="00433482">
            <w:pPr>
              <w:spacing w:after="0"/>
              <w:rPr>
                <w:rFonts w:ascii="Arial" w:hAnsi="Arial" w:cs="Arial"/>
                <w:sz w:val="20"/>
                <w:szCs w:val="20"/>
              </w:rPr>
            </w:pPr>
          </w:p>
        </w:tc>
      </w:tr>
      <w:tr w:rsidR="00433482" w:rsidRPr="006524CE" w:rsidTr="003B672F">
        <w:trPr>
          <w:trHeight w:val="301"/>
        </w:trPr>
        <w:tc>
          <w:tcPr>
            <w:tcW w:w="1128" w:type="dxa"/>
          </w:tcPr>
          <w:p w:rsidR="00433482" w:rsidRPr="006524CE" w:rsidRDefault="00433482" w:rsidP="00796F95">
            <w:pPr>
              <w:spacing w:after="0"/>
              <w:rPr>
                <w:rFonts w:ascii="Arial" w:hAnsi="Arial" w:cs="Arial"/>
                <w:sz w:val="20"/>
                <w:szCs w:val="20"/>
              </w:rPr>
            </w:pPr>
            <w:r w:rsidRPr="006524CE">
              <w:rPr>
                <w:rFonts w:ascii="Arial" w:hAnsi="Arial" w:cs="Arial"/>
                <w:sz w:val="20"/>
                <w:szCs w:val="20"/>
              </w:rPr>
              <w:t>3</w:t>
            </w:r>
            <w:r>
              <w:rPr>
                <w:rFonts w:ascii="Arial" w:hAnsi="Arial" w:cs="Arial"/>
                <w:sz w:val="20"/>
                <w:szCs w:val="20"/>
              </w:rPr>
              <w:t>.</w:t>
            </w:r>
          </w:p>
        </w:tc>
        <w:tc>
          <w:tcPr>
            <w:tcW w:w="5529" w:type="dxa"/>
          </w:tcPr>
          <w:p w:rsidR="00433482" w:rsidRPr="00BD3699" w:rsidRDefault="007E0525" w:rsidP="00433482">
            <w:pPr>
              <w:spacing w:after="0"/>
              <w:rPr>
                <w:rFonts w:ascii="Arial" w:hAnsi="Arial" w:cs="Arial"/>
                <w:b/>
                <w:color w:val="000000" w:themeColor="text1"/>
                <w:sz w:val="20"/>
                <w:szCs w:val="20"/>
              </w:rPr>
            </w:pPr>
            <w:r w:rsidRPr="00BD3699">
              <w:rPr>
                <w:rFonts w:ascii="Arial" w:hAnsi="Arial" w:cs="Arial"/>
                <w:b/>
                <w:color w:val="000000" w:themeColor="text1"/>
                <w:sz w:val="20"/>
                <w:szCs w:val="20"/>
              </w:rPr>
              <w:t>UAS201 S</w:t>
            </w:r>
            <w:r w:rsidR="00433482" w:rsidRPr="00BD3699">
              <w:rPr>
                <w:rFonts w:ascii="Arial" w:hAnsi="Arial" w:cs="Arial"/>
                <w:b/>
                <w:color w:val="000000" w:themeColor="text1"/>
                <w:sz w:val="20"/>
                <w:szCs w:val="20"/>
              </w:rPr>
              <w:t>likarstvo III</w:t>
            </w:r>
          </w:p>
          <w:p w:rsidR="00433482" w:rsidRPr="00BD3699" w:rsidRDefault="00433482" w:rsidP="00433482">
            <w:pPr>
              <w:spacing w:after="0"/>
              <w:rPr>
                <w:rFonts w:ascii="Arial" w:hAnsi="Arial" w:cs="Arial"/>
                <w:color w:val="000000" w:themeColor="text1"/>
                <w:sz w:val="20"/>
                <w:szCs w:val="20"/>
              </w:rPr>
            </w:pPr>
          </w:p>
          <w:p w:rsidR="00433482" w:rsidRPr="00BD3699" w:rsidRDefault="00A319D5" w:rsidP="00433482">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433482" w:rsidRPr="006524CE" w:rsidRDefault="00433482" w:rsidP="00433482">
            <w:pPr>
              <w:spacing w:after="0"/>
              <w:rPr>
                <w:rFonts w:ascii="Arial" w:hAnsi="Arial" w:cs="Arial"/>
                <w:sz w:val="20"/>
                <w:szCs w:val="20"/>
              </w:rPr>
            </w:pPr>
            <w:r>
              <w:rPr>
                <w:rFonts w:ascii="Arial" w:hAnsi="Arial" w:cs="Arial"/>
                <w:sz w:val="20"/>
                <w:szCs w:val="20"/>
              </w:rPr>
              <w:t>10</w:t>
            </w:r>
          </w:p>
        </w:tc>
        <w:tc>
          <w:tcPr>
            <w:tcW w:w="708" w:type="dxa"/>
          </w:tcPr>
          <w:p w:rsidR="00433482" w:rsidRPr="006524CE" w:rsidRDefault="00433482" w:rsidP="00433482">
            <w:pPr>
              <w:spacing w:after="0"/>
              <w:rPr>
                <w:rFonts w:ascii="Arial" w:hAnsi="Arial" w:cs="Arial"/>
                <w:sz w:val="20"/>
                <w:szCs w:val="20"/>
              </w:rPr>
            </w:pPr>
            <w:r>
              <w:rPr>
                <w:rFonts w:ascii="Arial" w:hAnsi="Arial" w:cs="Arial"/>
                <w:sz w:val="20"/>
                <w:szCs w:val="20"/>
              </w:rPr>
              <w:t>10</w:t>
            </w:r>
          </w:p>
        </w:tc>
        <w:tc>
          <w:tcPr>
            <w:tcW w:w="1560" w:type="dxa"/>
          </w:tcPr>
          <w:p w:rsidR="00433482" w:rsidRPr="00DF3A36" w:rsidRDefault="00433482" w:rsidP="00433482">
            <w:pPr>
              <w:spacing w:after="0"/>
              <w:rPr>
                <w:rFonts w:ascii="Arial" w:hAnsi="Arial" w:cs="Arial"/>
                <w:color w:val="FF0000"/>
                <w:sz w:val="20"/>
                <w:szCs w:val="20"/>
              </w:rPr>
            </w:pPr>
            <w:r>
              <w:rPr>
                <w:rFonts w:ascii="Arial" w:hAnsi="Arial" w:cs="Arial"/>
                <w:color w:val="FF0000"/>
                <w:sz w:val="20"/>
                <w:szCs w:val="20"/>
              </w:rPr>
              <w:t>9</w:t>
            </w:r>
            <w:r w:rsidRPr="00DF3A36">
              <w:rPr>
                <w:rFonts w:ascii="Arial" w:hAnsi="Arial" w:cs="Arial"/>
                <w:color w:val="FF0000"/>
                <w:sz w:val="20"/>
                <w:szCs w:val="20"/>
              </w:rPr>
              <w:t>0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60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45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75</w:t>
            </w:r>
            <w:r w:rsidRPr="00DF3A36">
              <w:rPr>
                <w:rFonts w:ascii="Arial" w:hAnsi="Arial" w:cs="Arial"/>
                <w:color w:val="FF0000"/>
                <w:sz w:val="20"/>
                <w:szCs w:val="20"/>
              </w:rPr>
              <w:t xml:space="preserve"> sati.</w:t>
            </w:r>
          </w:p>
          <w:p w:rsidR="00433482" w:rsidRPr="00DF3A36" w:rsidRDefault="00D57B76" w:rsidP="00433482">
            <w:pPr>
              <w:spacing w:after="0"/>
              <w:rPr>
                <w:rFonts w:ascii="Arial" w:hAnsi="Arial" w:cs="Arial"/>
                <w:color w:val="FF0000"/>
                <w:sz w:val="20"/>
                <w:szCs w:val="20"/>
              </w:rPr>
            </w:pPr>
            <w:r>
              <w:rPr>
                <w:rFonts w:ascii="Arial" w:hAnsi="Arial" w:cs="Arial"/>
                <w:color w:val="FF0000"/>
                <w:sz w:val="20"/>
                <w:szCs w:val="20"/>
              </w:rPr>
              <w:t>Broj ECTS bodova ostaje isti.</w:t>
            </w:r>
          </w:p>
        </w:tc>
      </w:tr>
      <w:tr w:rsidR="00F3350F" w:rsidRPr="006524CE" w:rsidTr="00E62F41">
        <w:trPr>
          <w:trHeight w:val="301"/>
        </w:trPr>
        <w:tc>
          <w:tcPr>
            <w:tcW w:w="1128" w:type="dxa"/>
          </w:tcPr>
          <w:p w:rsidR="00F3350F" w:rsidRPr="006524CE" w:rsidRDefault="00F3350F" w:rsidP="00E62F41">
            <w:pPr>
              <w:spacing w:after="0"/>
              <w:rPr>
                <w:rFonts w:ascii="Arial" w:hAnsi="Arial" w:cs="Arial"/>
                <w:sz w:val="20"/>
                <w:szCs w:val="20"/>
              </w:rPr>
            </w:pPr>
            <w:r w:rsidRPr="006524CE">
              <w:rPr>
                <w:rFonts w:ascii="Arial" w:hAnsi="Arial" w:cs="Arial"/>
                <w:sz w:val="20"/>
                <w:szCs w:val="20"/>
              </w:rPr>
              <w:t>3</w:t>
            </w:r>
            <w:r>
              <w:rPr>
                <w:rFonts w:ascii="Arial" w:hAnsi="Arial" w:cs="Arial"/>
                <w:sz w:val="20"/>
                <w:szCs w:val="20"/>
              </w:rPr>
              <w:t>.</w:t>
            </w:r>
          </w:p>
        </w:tc>
        <w:tc>
          <w:tcPr>
            <w:tcW w:w="5529" w:type="dxa"/>
          </w:tcPr>
          <w:p w:rsidR="00F3350F" w:rsidRPr="00BD3699" w:rsidRDefault="007E0525" w:rsidP="00E62F41">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UAS203 </w:t>
            </w:r>
            <w:r w:rsidR="00F3350F" w:rsidRPr="00BD3699">
              <w:rPr>
                <w:rFonts w:ascii="Arial" w:hAnsi="Arial" w:cs="Arial"/>
                <w:b/>
                <w:color w:val="000000" w:themeColor="text1"/>
                <w:sz w:val="20"/>
                <w:szCs w:val="20"/>
              </w:rPr>
              <w:t>Crtanje akta III</w:t>
            </w:r>
          </w:p>
          <w:p w:rsidR="00F3350F" w:rsidRPr="00BD3699" w:rsidRDefault="00F3350F" w:rsidP="00E62F41">
            <w:pPr>
              <w:spacing w:after="0"/>
              <w:rPr>
                <w:rFonts w:ascii="Arial" w:hAnsi="Arial" w:cs="Arial"/>
                <w:color w:val="000000" w:themeColor="text1"/>
                <w:sz w:val="20"/>
                <w:szCs w:val="20"/>
              </w:rPr>
            </w:pPr>
          </w:p>
          <w:p w:rsidR="00F3350F" w:rsidRPr="00BD3699" w:rsidRDefault="00A319D5" w:rsidP="00E62F41">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F3350F" w:rsidRPr="006524CE" w:rsidRDefault="00F3350F" w:rsidP="00E62F41">
            <w:pPr>
              <w:spacing w:after="0"/>
              <w:rPr>
                <w:rFonts w:ascii="Arial" w:hAnsi="Arial" w:cs="Arial"/>
                <w:sz w:val="20"/>
                <w:szCs w:val="20"/>
              </w:rPr>
            </w:pPr>
            <w:r>
              <w:rPr>
                <w:rFonts w:ascii="Arial" w:hAnsi="Arial" w:cs="Arial"/>
                <w:sz w:val="20"/>
                <w:szCs w:val="20"/>
              </w:rPr>
              <w:t>5</w:t>
            </w:r>
          </w:p>
        </w:tc>
        <w:tc>
          <w:tcPr>
            <w:tcW w:w="708" w:type="dxa"/>
          </w:tcPr>
          <w:p w:rsidR="00F3350F" w:rsidRPr="006524CE" w:rsidRDefault="00F3350F" w:rsidP="00E62F41">
            <w:pPr>
              <w:spacing w:after="0"/>
              <w:rPr>
                <w:rFonts w:ascii="Arial" w:hAnsi="Arial" w:cs="Arial"/>
                <w:sz w:val="20"/>
                <w:szCs w:val="20"/>
              </w:rPr>
            </w:pPr>
            <w:r>
              <w:rPr>
                <w:rFonts w:ascii="Arial" w:hAnsi="Arial" w:cs="Arial"/>
                <w:sz w:val="20"/>
                <w:szCs w:val="20"/>
              </w:rPr>
              <w:t>5</w:t>
            </w:r>
          </w:p>
        </w:tc>
        <w:tc>
          <w:tcPr>
            <w:tcW w:w="1560" w:type="dxa"/>
          </w:tcPr>
          <w:p w:rsidR="00F3350F" w:rsidRPr="00DF3A36" w:rsidRDefault="00F3350F" w:rsidP="00F3350F">
            <w:pPr>
              <w:spacing w:after="0"/>
              <w:rPr>
                <w:rFonts w:ascii="Arial" w:hAnsi="Arial" w:cs="Arial"/>
                <w:color w:val="FF0000"/>
                <w:sz w:val="20"/>
                <w:szCs w:val="20"/>
              </w:rPr>
            </w:pPr>
            <w:r>
              <w:rPr>
                <w:rFonts w:ascii="Arial" w:hAnsi="Arial" w:cs="Arial"/>
                <w:color w:val="FF0000"/>
                <w:sz w:val="20"/>
                <w:szCs w:val="20"/>
              </w:rPr>
              <w:t>45</w:t>
            </w:r>
            <w:r w:rsidRPr="00DF3A36">
              <w:rPr>
                <w:rFonts w:ascii="Arial" w:hAnsi="Arial" w:cs="Arial"/>
                <w:color w:val="FF0000"/>
                <w:sz w:val="20"/>
                <w:szCs w:val="20"/>
              </w:rPr>
              <w:t xml:space="preserve">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30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w:t>
            </w:r>
            <w:r>
              <w:rPr>
                <w:rFonts w:ascii="Arial" w:hAnsi="Arial" w:cs="Arial"/>
                <w:color w:val="FF0000"/>
                <w:sz w:val="20"/>
                <w:szCs w:val="20"/>
              </w:rPr>
              <w:lastRenderedPageBreak/>
              <w:t>15</w:t>
            </w:r>
            <w:r w:rsidRPr="00DF3A36">
              <w:rPr>
                <w:rFonts w:ascii="Arial" w:hAnsi="Arial" w:cs="Arial"/>
                <w:color w:val="FF0000"/>
                <w:sz w:val="20"/>
                <w:szCs w:val="20"/>
              </w:rPr>
              <w:t xml:space="preserve">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30</w:t>
            </w:r>
            <w:r w:rsidRPr="00DF3A36">
              <w:rPr>
                <w:rFonts w:ascii="Arial" w:hAnsi="Arial" w:cs="Arial"/>
                <w:color w:val="FF0000"/>
                <w:sz w:val="20"/>
                <w:szCs w:val="20"/>
              </w:rPr>
              <w:t xml:space="preserve"> sati.</w:t>
            </w:r>
          </w:p>
          <w:p w:rsidR="00F3350F" w:rsidRPr="00DF3A36" w:rsidRDefault="00D57B76" w:rsidP="00E62F41">
            <w:pPr>
              <w:spacing w:after="0"/>
              <w:rPr>
                <w:rFonts w:ascii="Arial" w:hAnsi="Arial" w:cs="Arial"/>
                <w:color w:val="FF0000"/>
                <w:sz w:val="20"/>
                <w:szCs w:val="20"/>
              </w:rPr>
            </w:pPr>
            <w:r>
              <w:rPr>
                <w:rFonts w:ascii="Arial" w:hAnsi="Arial" w:cs="Arial"/>
                <w:color w:val="FF0000"/>
                <w:sz w:val="20"/>
                <w:szCs w:val="20"/>
              </w:rPr>
              <w:t>Broj ECTS bodova ostaje isti.</w:t>
            </w:r>
          </w:p>
        </w:tc>
      </w:tr>
      <w:tr w:rsidR="00F14004" w:rsidRPr="006524CE" w:rsidTr="00E62F41">
        <w:trPr>
          <w:trHeight w:val="301"/>
        </w:trPr>
        <w:tc>
          <w:tcPr>
            <w:tcW w:w="1128" w:type="dxa"/>
            <w:shd w:val="clear" w:color="auto" w:fill="auto"/>
          </w:tcPr>
          <w:p w:rsidR="00F14004" w:rsidRPr="00AF3D2D" w:rsidRDefault="00F14004" w:rsidP="00E62F41">
            <w:pPr>
              <w:spacing w:after="0"/>
              <w:rPr>
                <w:rFonts w:ascii="Arial" w:hAnsi="Arial" w:cs="Arial"/>
                <w:strike/>
                <w:sz w:val="20"/>
                <w:szCs w:val="20"/>
                <w:highlight w:val="green"/>
              </w:rPr>
            </w:pPr>
            <w:r w:rsidRPr="00AF3D2D">
              <w:rPr>
                <w:rFonts w:ascii="Arial" w:hAnsi="Arial" w:cs="Arial"/>
                <w:strike/>
                <w:sz w:val="20"/>
                <w:szCs w:val="20"/>
              </w:rPr>
              <w:lastRenderedPageBreak/>
              <w:t>3.</w:t>
            </w:r>
          </w:p>
        </w:tc>
        <w:tc>
          <w:tcPr>
            <w:tcW w:w="5529" w:type="dxa"/>
            <w:shd w:val="clear" w:color="auto" w:fill="auto"/>
          </w:tcPr>
          <w:p w:rsidR="00F14004" w:rsidRPr="00BD3699" w:rsidRDefault="00F14004" w:rsidP="00F14004">
            <w:pPr>
              <w:spacing w:after="0"/>
              <w:rPr>
                <w:rFonts w:ascii="Arial" w:hAnsi="Arial" w:cs="Arial"/>
                <w:b/>
                <w:strike/>
                <w:color w:val="000000" w:themeColor="text1"/>
                <w:sz w:val="20"/>
                <w:szCs w:val="20"/>
              </w:rPr>
            </w:pPr>
            <w:r w:rsidRPr="00BD3699">
              <w:rPr>
                <w:rFonts w:ascii="Arial" w:hAnsi="Arial" w:cs="Arial"/>
                <w:b/>
                <w:strike/>
                <w:color w:val="000000" w:themeColor="text1"/>
                <w:sz w:val="20"/>
                <w:szCs w:val="20"/>
              </w:rPr>
              <w:t>UAS00E Pismo I</w:t>
            </w:r>
          </w:p>
          <w:p w:rsidR="00F14004" w:rsidRPr="00BD3699" w:rsidRDefault="00F14004" w:rsidP="00F14004">
            <w:pPr>
              <w:spacing w:after="0"/>
              <w:rPr>
                <w:rFonts w:ascii="Arial" w:hAnsi="Arial" w:cs="Arial"/>
                <w:strike/>
                <w:color w:val="000000" w:themeColor="text1"/>
                <w:sz w:val="20"/>
                <w:szCs w:val="20"/>
              </w:rPr>
            </w:pPr>
          </w:p>
          <w:p w:rsidR="00F14004" w:rsidRPr="00BD3699" w:rsidRDefault="000416D8" w:rsidP="000416D8">
            <w:pPr>
              <w:spacing w:after="0"/>
              <w:rPr>
                <w:rFonts w:ascii="Arial" w:hAnsi="Arial" w:cs="Arial"/>
                <w:b/>
                <w:strike/>
                <w:color w:val="000000" w:themeColor="text1"/>
                <w:sz w:val="20"/>
                <w:szCs w:val="20"/>
              </w:rPr>
            </w:pPr>
            <w:r w:rsidRPr="00BD3699">
              <w:rPr>
                <w:rFonts w:ascii="Arial" w:hAnsi="Arial" w:cs="Arial"/>
                <w:strike/>
                <w:color w:val="000000" w:themeColor="text1"/>
                <w:sz w:val="20"/>
                <w:szCs w:val="20"/>
              </w:rPr>
              <w:t>Obrazloženje: Prilikom posljednjih izmjena i dopuna studijskog programa predmet Pismo I je greškom priključen obaveznoj grupi predmeta iako je u tablici njegovog opisa pod statusom ostalo navedeno da se radi o izbornom predmetu. Ispravljamo navedenu pogrešku i predmet prebacujemo iz obavezne u izbornu grupu.</w:t>
            </w:r>
          </w:p>
        </w:tc>
        <w:tc>
          <w:tcPr>
            <w:tcW w:w="567" w:type="dxa"/>
            <w:shd w:val="clear" w:color="auto" w:fill="auto"/>
          </w:tcPr>
          <w:p w:rsidR="00F14004" w:rsidRPr="00AF3D2D" w:rsidRDefault="00A1592E" w:rsidP="00E62F41">
            <w:pPr>
              <w:spacing w:after="0"/>
              <w:rPr>
                <w:rFonts w:ascii="Arial" w:hAnsi="Arial" w:cs="Arial"/>
                <w:strike/>
                <w:sz w:val="20"/>
                <w:szCs w:val="20"/>
                <w:highlight w:val="green"/>
              </w:rPr>
            </w:pPr>
            <w:r w:rsidRPr="00AF3D2D">
              <w:rPr>
                <w:rFonts w:ascii="Arial" w:hAnsi="Arial" w:cs="Arial"/>
                <w:strike/>
                <w:sz w:val="20"/>
                <w:szCs w:val="20"/>
              </w:rPr>
              <w:t>2</w:t>
            </w:r>
          </w:p>
        </w:tc>
        <w:tc>
          <w:tcPr>
            <w:tcW w:w="708" w:type="dxa"/>
            <w:shd w:val="clear" w:color="auto" w:fill="auto"/>
          </w:tcPr>
          <w:p w:rsidR="00F14004" w:rsidRPr="00AF3D2D" w:rsidRDefault="00A1592E" w:rsidP="00E62F41">
            <w:pPr>
              <w:spacing w:after="0"/>
              <w:rPr>
                <w:rFonts w:ascii="Arial" w:hAnsi="Arial" w:cs="Arial"/>
                <w:strike/>
                <w:sz w:val="20"/>
                <w:szCs w:val="20"/>
                <w:highlight w:val="green"/>
              </w:rPr>
            </w:pPr>
            <w:r w:rsidRPr="00AF3D2D">
              <w:rPr>
                <w:rFonts w:ascii="Arial" w:hAnsi="Arial" w:cs="Arial"/>
                <w:strike/>
                <w:sz w:val="20"/>
                <w:szCs w:val="20"/>
              </w:rPr>
              <w:t>2</w:t>
            </w:r>
          </w:p>
        </w:tc>
        <w:tc>
          <w:tcPr>
            <w:tcW w:w="1560" w:type="dxa"/>
            <w:shd w:val="clear" w:color="auto" w:fill="auto"/>
          </w:tcPr>
          <w:p w:rsidR="00F14004" w:rsidRPr="00AF3D2D" w:rsidRDefault="00F14004" w:rsidP="00F14004">
            <w:pPr>
              <w:spacing w:after="0"/>
              <w:rPr>
                <w:rFonts w:ascii="Arial" w:hAnsi="Arial" w:cs="Arial"/>
                <w:strike/>
                <w:color w:val="FF0000"/>
                <w:sz w:val="20"/>
                <w:szCs w:val="20"/>
              </w:rPr>
            </w:pPr>
            <w:r w:rsidRPr="00AF3D2D">
              <w:rPr>
                <w:rFonts w:ascii="Arial" w:hAnsi="Arial" w:cs="Arial"/>
                <w:strike/>
                <w:color w:val="FF0000"/>
                <w:sz w:val="20"/>
                <w:szCs w:val="20"/>
              </w:rPr>
              <w:t xml:space="preserve">Predmet se prebacuje iz obavezne u izbornu grupu predmeta. </w:t>
            </w:r>
          </w:p>
          <w:p w:rsidR="00F14004" w:rsidRPr="00AF3D2D" w:rsidRDefault="00F14004" w:rsidP="00F14004">
            <w:pPr>
              <w:spacing w:after="0"/>
              <w:rPr>
                <w:rFonts w:ascii="Arial" w:hAnsi="Arial" w:cs="Arial"/>
                <w:strike/>
                <w:color w:val="FF0000"/>
                <w:sz w:val="20"/>
                <w:szCs w:val="20"/>
                <w:highlight w:val="green"/>
              </w:rPr>
            </w:pPr>
            <w:r w:rsidRPr="00AF3D2D">
              <w:rPr>
                <w:rFonts w:ascii="Arial" w:hAnsi="Arial" w:cs="Arial"/>
                <w:strike/>
                <w:color w:val="FF0000"/>
                <w:sz w:val="20"/>
                <w:szCs w:val="20"/>
              </w:rPr>
              <w:t>Nastavna satnica i broj ECTS bodova ostaje isti.</w:t>
            </w:r>
          </w:p>
        </w:tc>
      </w:tr>
      <w:tr w:rsidR="00F14004" w:rsidRPr="006524CE" w:rsidTr="008A1B07">
        <w:trPr>
          <w:trHeight w:val="301"/>
        </w:trPr>
        <w:tc>
          <w:tcPr>
            <w:tcW w:w="1128" w:type="dxa"/>
            <w:shd w:val="clear" w:color="auto" w:fill="D9D9D9" w:themeFill="background1" w:themeFillShade="D9"/>
          </w:tcPr>
          <w:p w:rsidR="00F14004" w:rsidRPr="006524CE" w:rsidRDefault="00F14004" w:rsidP="008A1B07">
            <w:pPr>
              <w:spacing w:after="0"/>
              <w:rPr>
                <w:rFonts w:ascii="Arial" w:hAnsi="Arial" w:cs="Arial"/>
                <w:sz w:val="20"/>
                <w:szCs w:val="20"/>
              </w:rPr>
            </w:pPr>
          </w:p>
        </w:tc>
        <w:tc>
          <w:tcPr>
            <w:tcW w:w="5529" w:type="dxa"/>
            <w:shd w:val="clear" w:color="auto" w:fill="D9D9D9" w:themeFill="background1" w:themeFillShade="D9"/>
          </w:tcPr>
          <w:p w:rsidR="00F14004" w:rsidRPr="00BD3699" w:rsidRDefault="00F14004"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izborni</w:t>
            </w:r>
          </w:p>
        </w:tc>
        <w:tc>
          <w:tcPr>
            <w:tcW w:w="567" w:type="dxa"/>
            <w:shd w:val="clear" w:color="auto" w:fill="D9D9D9" w:themeFill="background1" w:themeFillShade="D9"/>
          </w:tcPr>
          <w:p w:rsidR="00F14004" w:rsidRPr="006524CE" w:rsidRDefault="00F14004" w:rsidP="008A1B07">
            <w:pPr>
              <w:spacing w:after="0"/>
              <w:rPr>
                <w:rFonts w:ascii="Arial" w:hAnsi="Arial" w:cs="Arial"/>
                <w:sz w:val="20"/>
                <w:szCs w:val="20"/>
              </w:rPr>
            </w:pPr>
          </w:p>
        </w:tc>
        <w:tc>
          <w:tcPr>
            <w:tcW w:w="708" w:type="dxa"/>
            <w:shd w:val="clear" w:color="auto" w:fill="D9D9D9" w:themeFill="background1" w:themeFillShade="D9"/>
          </w:tcPr>
          <w:p w:rsidR="00F14004" w:rsidRPr="006524CE" w:rsidRDefault="00F14004" w:rsidP="008A1B07">
            <w:pPr>
              <w:spacing w:after="0"/>
              <w:rPr>
                <w:rFonts w:ascii="Arial" w:hAnsi="Arial" w:cs="Arial"/>
                <w:sz w:val="20"/>
                <w:szCs w:val="20"/>
              </w:rPr>
            </w:pPr>
          </w:p>
        </w:tc>
        <w:tc>
          <w:tcPr>
            <w:tcW w:w="1560" w:type="dxa"/>
            <w:shd w:val="clear" w:color="auto" w:fill="D9D9D9" w:themeFill="background1" w:themeFillShade="D9"/>
          </w:tcPr>
          <w:p w:rsidR="00F14004" w:rsidRPr="006524CE" w:rsidRDefault="00F14004" w:rsidP="008A1B07">
            <w:pPr>
              <w:spacing w:after="0"/>
              <w:rPr>
                <w:rFonts w:ascii="Arial" w:hAnsi="Arial" w:cs="Arial"/>
                <w:sz w:val="20"/>
                <w:szCs w:val="20"/>
              </w:rPr>
            </w:pPr>
          </w:p>
        </w:tc>
      </w:tr>
      <w:tr w:rsidR="00AF3D2D" w:rsidRPr="006524CE" w:rsidTr="003B672F">
        <w:trPr>
          <w:trHeight w:val="301"/>
        </w:trPr>
        <w:tc>
          <w:tcPr>
            <w:tcW w:w="1128" w:type="dxa"/>
          </w:tcPr>
          <w:p w:rsidR="00AF3D2D" w:rsidRPr="006524CE" w:rsidRDefault="00AF3D2D" w:rsidP="00796F95">
            <w:pPr>
              <w:spacing w:after="0"/>
              <w:rPr>
                <w:rFonts w:ascii="Arial" w:hAnsi="Arial" w:cs="Arial"/>
                <w:sz w:val="20"/>
                <w:szCs w:val="20"/>
              </w:rPr>
            </w:pPr>
            <w:r w:rsidRPr="006524CE">
              <w:rPr>
                <w:rFonts w:ascii="Arial" w:hAnsi="Arial" w:cs="Arial"/>
                <w:sz w:val="20"/>
                <w:szCs w:val="20"/>
              </w:rPr>
              <w:t>3</w:t>
            </w:r>
            <w:r>
              <w:rPr>
                <w:rFonts w:ascii="Arial" w:hAnsi="Arial" w:cs="Arial"/>
                <w:sz w:val="20"/>
                <w:szCs w:val="20"/>
              </w:rPr>
              <w:t>.</w:t>
            </w:r>
          </w:p>
        </w:tc>
        <w:tc>
          <w:tcPr>
            <w:tcW w:w="5529" w:type="dxa"/>
          </w:tcPr>
          <w:p w:rsidR="00AF3D2D" w:rsidRPr="00BD3699" w:rsidRDefault="00AF3D2D" w:rsidP="0038348A">
            <w:pPr>
              <w:spacing w:after="0"/>
              <w:rPr>
                <w:rFonts w:ascii="Arial" w:hAnsi="Arial" w:cs="Arial"/>
                <w:b/>
                <w:color w:val="000000" w:themeColor="text1"/>
                <w:sz w:val="20"/>
                <w:szCs w:val="20"/>
              </w:rPr>
            </w:pPr>
            <w:r w:rsidRPr="00BD3699">
              <w:rPr>
                <w:rFonts w:ascii="Arial" w:hAnsi="Arial" w:cs="Arial"/>
                <w:b/>
                <w:color w:val="000000" w:themeColor="text1"/>
                <w:sz w:val="20"/>
                <w:szCs w:val="20"/>
              </w:rPr>
              <w:t>UAS00E Pismo I</w:t>
            </w:r>
          </w:p>
          <w:p w:rsidR="00AF3D2D" w:rsidRPr="00BD3699" w:rsidRDefault="00AF3D2D" w:rsidP="0038348A">
            <w:pPr>
              <w:spacing w:after="0"/>
              <w:rPr>
                <w:rFonts w:ascii="Arial" w:hAnsi="Arial" w:cs="Arial"/>
                <w:color w:val="000000" w:themeColor="text1"/>
                <w:sz w:val="20"/>
                <w:szCs w:val="20"/>
              </w:rPr>
            </w:pPr>
          </w:p>
          <w:p w:rsidR="00AF3D2D" w:rsidRPr="00BD3699" w:rsidRDefault="00AF3D2D" w:rsidP="000416D8">
            <w:pPr>
              <w:spacing w:after="0"/>
              <w:rPr>
                <w:rFonts w:ascii="Arial" w:hAnsi="Arial" w:cs="Arial"/>
                <w:b/>
                <w:color w:val="000000" w:themeColor="text1"/>
                <w:sz w:val="20"/>
                <w:szCs w:val="20"/>
              </w:rPr>
            </w:pPr>
            <w:r w:rsidRPr="00BD3699">
              <w:rPr>
                <w:rFonts w:ascii="Arial" w:hAnsi="Arial" w:cs="Arial"/>
                <w:color w:val="000000" w:themeColor="text1"/>
                <w:sz w:val="20"/>
                <w:szCs w:val="20"/>
              </w:rPr>
              <w:t xml:space="preserve">Obrazloženje: Prilikom posljednjih izmjena i dopuna studijskog programa predmet </w:t>
            </w:r>
            <w:r w:rsidR="000416D8" w:rsidRPr="00BD3699">
              <w:rPr>
                <w:rFonts w:ascii="Arial" w:hAnsi="Arial" w:cs="Arial"/>
                <w:color w:val="000000" w:themeColor="text1"/>
                <w:sz w:val="20"/>
                <w:szCs w:val="20"/>
              </w:rPr>
              <w:t xml:space="preserve">Pismo I </w:t>
            </w:r>
            <w:r w:rsidRPr="00BD3699">
              <w:rPr>
                <w:rFonts w:ascii="Arial" w:hAnsi="Arial" w:cs="Arial"/>
                <w:color w:val="000000" w:themeColor="text1"/>
                <w:sz w:val="20"/>
                <w:szCs w:val="20"/>
              </w:rPr>
              <w:t xml:space="preserve">je greškom priključen obaveznoj grupi predmeta iako je u tablici </w:t>
            </w:r>
            <w:r w:rsidR="000416D8" w:rsidRPr="00BD3699">
              <w:rPr>
                <w:rFonts w:ascii="Arial" w:hAnsi="Arial" w:cs="Arial"/>
                <w:color w:val="000000" w:themeColor="text1"/>
                <w:sz w:val="20"/>
                <w:szCs w:val="20"/>
              </w:rPr>
              <w:t xml:space="preserve">njegovog </w:t>
            </w:r>
            <w:r w:rsidRPr="00BD3699">
              <w:rPr>
                <w:rFonts w:ascii="Arial" w:hAnsi="Arial" w:cs="Arial"/>
                <w:color w:val="000000" w:themeColor="text1"/>
                <w:sz w:val="20"/>
                <w:szCs w:val="20"/>
              </w:rPr>
              <w:t xml:space="preserve">opisa pod statusom ostalo navedeno da se radi o izbornom predmetu. </w:t>
            </w:r>
            <w:r w:rsidR="000416D8" w:rsidRPr="00BD3699">
              <w:rPr>
                <w:rFonts w:ascii="Arial" w:hAnsi="Arial" w:cs="Arial"/>
                <w:color w:val="000000" w:themeColor="text1"/>
                <w:sz w:val="20"/>
                <w:szCs w:val="20"/>
              </w:rPr>
              <w:t>I</w:t>
            </w:r>
            <w:r w:rsidRPr="00BD3699">
              <w:rPr>
                <w:rFonts w:ascii="Arial" w:hAnsi="Arial" w:cs="Arial"/>
                <w:color w:val="000000" w:themeColor="text1"/>
                <w:sz w:val="20"/>
                <w:szCs w:val="20"/>
              </w:rPr>
              <w:t>spravljamo navedenu pogrešku i predmet prebacujemo iz obavezne u izbornu grupu.</w:t>
            </w:r>
          </w:p>
        </w:tc>
        <w:tc>
          <w:tcPr>
            <w:tcW w:w="567" w:type="dxa"/>
          </w:tcPr>
          <w:p w:rsidR="00AF3D2D" w:rsidRDefault="00AF3D2D" w:rsidP="00433482">
            <w:pPr>
              <w:spacing w:after="0"/>
              <w:rPr>
                <w:rFonts w:ascii="Arial" w:hAnsi="Arial" w:cs="Arial"/>
                <w:sz w:val="20"/>
                <w:szCs w:val="20"/>
              </w:rPr>
            </w:pPr>
            <w:r>
              <w:rPr>
                <w:rFonts w:ascii="Arial" w:hAnsi="Arial" w:cs="Arial"/>
                <w:sz w:val="20"/>
                <w:szCs w:val="20"/>
              </w:rPr>
              <w:t>2</w:t>
            </w:r>
          </w:p>
        </w:tc>
        <w:tc>
          <w:tcPr>
            <w:tcW w:w="708" w:type="dxa"/>
          </w:tcPr>
          <w:p w:rsidR="00AF3D2D" w:rsidRDefault="00AF3D2D" w:rsidP="00433482">
            <w:pPr>
              <w:spacing w:after="0"/>
              <w:rPr>
                <w:rFonts w:ascii="Arial" w:hAnsi="Arial" w:cs="Arial"/>
                <w:sz w:val="20"/>
                <w:szCs w:val="20"/>
              </w:rPr>
            </w:pPr>
            <w:r>
              <w:rPr>
                <w:rFonts w:ascii="Arial" w:hAnsi="Arial" w:cs="Arial"/>
                <w:sz w:val="20"/>
                <w:szCs w:val="20"/>
              </w:rPr>
              <w:t>2</w:t>
            </w:r>
          </w:p>
        </w:tc>
        <w:tc>
          <w:tcPr>
            <w:tcW w:w="1560" w:type="dxa"/>
          </w:tcPr>
          <w:p w:rsidR="00AF3D2D" w:rsidRPr="00AF3D2D" w:rsidRDefault="00AF3D2D" w:rsidP="00AF3D2D">
            <w:pPr>
              <w:spacing w:after="0"/>
              <w:rPr>
                <w:rFonts w:ascii="Arial" w:hAnsi="Arial" w:cs="Arial"/>
                <w:color w:val="FF0000"/>
                <w:sz w:val="20"/>
                <w:szCs w:val="20"/>
              </w:rPr>
            </w:pPr>
            <w:r w:rsidRPr="00AF3D2D">
              <w:rPr>
                <w:rFonts w:ascii="Arial" w:hAnsi="Arial" w:cs="Arial"/>
                <w:color w:val="FF0000"/>
                <w:sz w:val="20"/>
                <w:szCs w:val="20"/>
              </w:rPr>
              <w:t xml:space="preserve">Predmet se prebacuje iz </w:t>
            </w:r>
            <w:r>
              <w:rPr>
                <w:rFonts w:ascii="Arial" w:hAnsi="Arial" w:cs="Arial"/>
                <w:color w:val="FF0000"/>
                <w:sz w:val="20"/>
                <w:szCs w:val="20"/>
              </w:rPr>
              <w:t>obavezne</w:t>
            </w:r>
            <w:r w:rsidRPr="00AF3D2D">
              <w:rPr>
                <w:rFonts w:ascii="Arial" w:hAnsi="Arial" w:cs="Arial"/>
                <w:color w:val="FF0000"/>
                <w:sz w:val="20"/>
                <w:szCs w:val="20"/>
              </w:rPr>
              <w:t xml:space="preserve"> u </w:t>
            </w:r>
            <w:r>
              <w:rPr>
                <w:rFonts w:ascii="Arial" w:hAnsi="Arial" w:cs="Arial"/>
                <w:color w:val="FF0000"/>
                <w:sz w:val="20"/>
                <w:szCs w:val="20"/>
              </w:rPr>
              <w:t>izbornu</w:t>
            </w:r>
            <w:r w:rsidRPr="00AF3D2D">
              <w:rPr>
                <w:rFonts w:ascii="Arial" w:hAnsi="Arial" w:cs="Arial"/>
                <w:color w:val="FF0000"/>
                <w:sz w:val="20"/>
                <w:szCs w:val="20"/>
              </w:rPr>
              <w:t xml:space="preserve"> grupu predmeta. </w:t>
            </w:r>
          </w:p>
          <w:p w:rsidR="00AF3D2D" w:rsidRPr="008A1B07" w:rsidRDefault="00AF3D2D" w:rsidP="00D57B76">
            <w:pPr>
              <w:spacing w:after="0"/>
              <w:rPr>
                <w:rFonts w:ascii="Arial" w:hAnsi="Arial" w:cs="Arial"/>
                <w:color w:val="FF0000"/>
                <w:sz w:val="20"/>
                <w:szCs w:val="20"/>
              </w:rPr>
            </w:pPr>
            <w:r w:rsidRPr="00AF3D2D">
              <w:rPr>
                <w:rFonts w:ascii="Arial" w:hAnsi="Arial" w:cs="Arial"/>
                <w:color w:val="FF0000"/>
                <w:sz w:val="20"/>
                <w:szCs w:val="20"/>
              </w:rPr>
              <w:t>Nastavna satnica i broj ECTS bodova ostaje isti.</w:t>
            </w:r>
          </w:p>
        </w:tc>
      </w:tr>
      <w:tr w:rsidR="00F14004" w:rsidRPr="006524CE" w:rsidTr="003B672F">
        <w:trPr>
          <w:trHeight w:val="301"/>
        </w:trPr>
        <w:tc>
          <w:tcPr>
            <w:tcW w:w="1128" w:type="dxa"/>
          </w:tcPr>
          <w:p w:rsidR="00F14004" w:rsidRPr="006524CE" w:rsidRDefault="00F14004" w:rsidP="00796F95">
            <w:pPr>
              <w:spacing w:after="0"/>
              <w:rPr>
                <w:rFonts w:ascii="Arial" w:hAnsi="Arial" w:cs="Arial"/>
                <w:sz w:val="20"/>
                <w:szCs w:val="20"/>
              </w:rPr>
            </w:pPr>
            <w:r w:rsidRPr="006524CE">
              <w:rPr>
                <w:rFonts w:ascii="Arial" w:hAnsi="Arial" w:cs="Arial"/>
                <w:sz w:val="20"/>
                <w:szCs w:val="20"/>
              </w:rPr>
              <w:t>3</w:t>
            </w:r>
            <w:r>
              <w:rPr>
                <w:rFonts w:ascii="Arial" w:hAnsi="Arial" w:cs="Arial"/>
                <w:sz w:val="20"/>
                <w:szCs w:val="20"/>
              </w:rPr>
              <w:t>.</w:t>
            </w:r>
          </w:p>
        </w:tc>
        <w:tc>
          <w:tcPr>
            <w:tcW w:w="5529" w:type="dxa"/>
          </w:tcPr>
          <w:p w:rsidR="00F14004" w:rsidRPr="00BD3699" w:rsidRDefault="00F14004" w:rsidP="00433482">
            <w:pPr>
              <w:spacing w:after="0"/>
              <w:rPr>
                <w:rFonts w:ascii="Arial" w:hAnsi="Arial" w:cs="Arial"/>
                <w:b/>
                <w:color w:val="000000" w:themeColor="text1"/>
                <w:sz w:val="20"/>
                <w:szCs w:val="20"/>
              </w:rPr>
            </w:pPr>
            <w:r w:rsidRPr="00BD3699">
              <w:rPr>
                <w:rFonts w:ascii="Arial" w:hAnsi="Arial" w:cs="Arial"/>
                <w:b/>
                <w:color w:val="000000" w:themeColor="text1"/>
                <w:sz w:val="20"/>
                <w:szCs w:val="20"/>
              </w:rPr>
              <w:t>Grafika III</w:t>
            </w:r>
          </w:p>
          <w:p w:rsidR="00F14004" w:rsidRPr="00BD3699" w:rsidRDefault="00F14004" w:rsidP="00433482">
            <w:pPr>
              <w:spacing w:after="0"/>
              <w:rPr>
                <w:rFonts w:ascii="Arial" w:hAnsi="Arial" w:cs="Arial"/>
                <w:b/>
                <w:color w:val="000000" w:themeColor="text1"/>
                <w:sz w:val="20"/>
                <w:szCs w:val="20"/>
              </w:rPr>
            </w:pPr>
            <w:r w:rsidRPr="00BD3699">
              <w:rPr>
                <w:rFonts w:ascii="Arial" w:hAnsi="Arial" w:cs="Arial"/>
                <w:b/>
                <w:color w:val="000000" w:themeColor="text1"/>
                <w:sz w:val="20"/>
                <w:szCs w:val="20"/>
              </w:rPr>
              <w:t>UAK205</w:t>
            </w:r>
          </w:p>
          <w:p w:rsidR="00F14004" w:rsidRPr="00BD3699" w:rsidRDefault="00F14004" w:rsidP="00433482">
            <w:pPr>
              <w:spacing w:after="0"/>
              <w:rPr>
                <w:rFonts w:ascii="Arial" w:hAnsi="Arial" w:cs="Arial"/>
                <w:b/>
                <w:color w:val="000000" w:themeColor="text1"/>
                <w:sz w:val="20"/>
                <w:szCs w:val="20"/>
              </w:rPr>
            </w:pPr>
          </w:p>
          <w:p w:rsidR="00F14004" w:rsidRPr="00BD3699" w:rsidRDefault="00F14004" w:rsidP="00433482">
            <w:pPr>
              <w:spacing w:after="0"/>
              <w:rPr>
                <w:rFonts w:ascii="Arial" w:hAnsi="Arial" w:cs="Arial"/>
                <w:b/>
                <w:color w:val="000000" w:themeColor="text1"/>
                <w:sz w:val="20"/>
                <w:szCs w:val="20"/>
              </w:rPr>
            </w:pPr>
            <w:r w:rsidRPr="00BD3699">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F14004" w:rsidRPr="006524CE" w:rsidRDefault="00F14004" w:rsidP="00433482">
            <w:pPr>
              <w:spacing w:after="0"/>
              <w:rPr>
                <w:rFonts w:ascii="Arial" w:hAnsi="Arial" w:cs="Arial"/>
                <w:sz w:val="20"/>
                <w:szCs w:val="20"/>
              </w:rPr>
            </w:pPr>
            <w:r>
              <w:rPr>
                <w:rFonts w:ascii="Arial" w:hAnsi="Arial" w:cs="Arial"/>
                <w:sz w:val="20"/>
                <w:szCs w:val="20"/>
              </w:rPr>
              <w:t>3</w:t>
            </w:r>
          </w:p>
        </w:tc>
        <w:tc>
          <w:tcPr>
            <w:tcW w:w="708" w:type="dxa"/>
          </w:tcPr>
          <w:p w:rsidR="00F14004" w:rsidRPr="006524CE" w:rsidRDefault="00F14004" w:rsidP="00433482">
            <w:pPr>
              <w:spacing w:after="0"/>
              <w:rPr>
                <w:rFonts w:ascii="Arial" w:hAnsi="Arial" w:cs="Arial"/>
                <w:sz w:val="20"/>
                <w:szCs w:val="20"/>
              </w:rPr>
            </w:pPr>
            <w:r>
              <w:rPr>
                <w:rFonts w:ascii="Arial" w:hAnsi="Arial" w:cs="Arial"/>
                <w:sz w:val="20"/>
                <w:szCs w:val="20"/>
              </w:rPr>
              <w:t>3</w:t>
            </w:r>
          </w:p>
        </w:tc>
        <w:tc>
          <w:tcPr>
            <w:tcW w:w="1560" w:type="dxa"/>
          </w:tcPr>
          <w:p w:rsidR="00F14004" w:rsidRPr="00DF3A36" w:rsidRDefault="00F14004" w:rsidP="00D57B76">
            <w:pPr>
              <w:spacing w:after="0"/>
              <w:rPr>
                <w:rFonts w:ascii="Arial" w:hAnsi="Arial" w:cs="Arial"/>
                <w:color w:val="FF0000"/>
                <w:sz w:val="20"/>
                <w:szCs w:val="20"/>
              </w:rPr>
            </w:pPr>
            <w:r w:rsidRPr="008A1B07">
              <w:rPr>
                <w:rFonts w:ascii="Arial" w:hAnsi="Arial" w:cs="Arial"/>
                <w:color w:val="FF0000"/>
                <w:sz w:val="20"/>
                <w:szCs w:val="20"/>
              </w:rPr>
              <w:t>30 sati predavanja smanjeno je</w:t>
            </w:r>
            <w:r w:rsidR="000D3028">
              <w:rPr>
                <w:rFonts w:ascii="Arial" w:hAnsi="Arial" w:cs="Arial"/>
                <w:color w:val="FF0000"/>
                <w:sz w:val="20"/>
                <w:szCs w:val="20"/>
              </w:rPr>
              <w:t xml:space="preserve"> </w:t>
            </w:r>
            <w:r w:rsidRPr="008A1B07">
              <w:rPr>
                <w:rFonts w:ascii="Arial" w:hAnsi="Arial" w:cs="Arial"/>
                <w:color w:val="FF0000"/>
                <w:sz w:val="20"/>
                <w:szCs w:val="20"/>
              </w:rPr>
              <w:t>na 15 sati, a 15 sati vježbi povećano jena 30 sati.</w:t>
            </w:r>
          </w:p>
          <w:p w:rsidR="00F14004" w:rsidRPr="001A7916" w:rsidRDefault="00F14004" w:rsidP="00D57B76">
            <w:pPr>
              <w:spacing w:after="0"/>
              <w:rPr>
                <w:rFonts w:ascii="Arial" w:hAnsi="Arial" w:cs="Arial"/>
                <w:color w:val="FF0000"/>
                <w:sz w:val="20"/>
                <w:szCs w:val="20"/>
              </w:rPr>
            </w:pPr>
            <w:r>
              <w:rPr>
                <w:rFonts w:ascii="Arial" w:hAnsi="Arial" w:cs="Arial"/>
                <w:color w:val="FF0000"/>
                <w:sz w:val="20"/>
                <w:szCs w:val="20"/>
              </w:rPr>
              <w:t>Broj ECTS bodova ostaje isti.</w:t>
            </w:r>
          </w:p>
        </w:tc>
      </w:tr>
      <w:tr w:rsidR="004C1DAE" w:rsidRPr="006524CE" w:rsidTr="003B672F">
        <w:trPr>
          <w:trHeight w:val="301"/>
        </w:trPr>
        <w:tc>
          <w:tcPr>
            <w:tcW w:w="1128" w:type="dxa"/>
          </w:tcPr>
          <w:p w:rsidR="004C1DAE" w:rsidRPr="006524CE" w:rsidRDefault="004C1DAE" w:rsidP="00796F95">
            <w:pPr>
              <w:spacing w:after="0"/>
              <w:rPr>
                <w:rFonts w:ascii="Arial" w:hAnsi="Arial" w:cs="Arial"/>
                <w:sz w:val="20"/>
                <w:szCs w:val="20"/>
              </w:rPr>
            </w:pPr>
            <w:r w:rsidRPr="006524CE">
              <w:rPr>
                <w:rFonts w:ascii="Arial" w:hAnsi="Arial" w:cs="Arial"/>
                <w:sz w:val="20"/>
                <w:szCs w:val="20"/>
              </w:rPr>
              <w:t>3</w:t>
            </w:r>
            <w:r>
              <w:rPr>
                <w:rFonts w:ascii="Arial" w:hAnsi="Arial" w:cs="Arial"/>
                <w:sz w:val="20"/>
                <w:szCs w:val="20"/>
              </w:rPr>
              <w:t>.</w:t>
            </w:r>
          </w:p>
        </w:tc>
        <w:tc>
          <w:tcPr>
            <w:tcW w:w="5529" w:type="dxa"/>
          </w:tcPr>
          <w:p w:rsidR="004C1DAE" w:rsidRPr="00BD3699" w:rsidRDefault="004C1DAE"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UASC00 Fotografija I</w:t>
            </w:r>
          </w:p>
          <w:p w:rsidR="004C1DAE" w:rsidRPr="00BD3699" w:rsidRDefault="004C1DAE" w:rsidP="008A1B07">
            <w:pPr>
              <w:spacing w:after="0"/>
              <w:rPr>
                <w:rFonts w:ascii="Arial" w:hAnsi="Arial" w:cs="Arial"/>
                <w:b/>
                <w:color w:val="000000" w:themeColor="text1"/>
                <w:sz w:val="20"/>
                <w:szCs w:val="20"/>
              </w:rPr>
            </w:pPr>
            <w:r w:rsidRPr="00BD3699">
              <w:rPr>
                <w:rFonts w:ascii="Arial" w:hAnsi="Arial" w:cs="Arial"/>
                <w:b/>
                <w:color w:val="000000" w:themeColor="text1"/>
                <w:sz w:val="20"/>
                <w:szCs w:val="20"/>
              </w:rPr>
              <w:t>Novi kod i naziv: UAS20F Od fotografske preslike do fotografske manipulacije I</w:t>
            </w:r>
          </w:p>
          <w:p w:rsidR="004C1DAE" w:rsidRPr="00BD3699" w:rsidRDefault="004C1DAE" w:rsidP="008A1B07">
            <w:pPr>
              <w:spacing w:after="0"/>
              <w:rPr>
                <w:rFonts w:ascii="Arial" w:hAnsi="Arial" w:cs="Arial"/>
                <w:b/>
                <w:color w:val="000000" w:themeColor="text1"/>
                <w:sz w:val="20"/>
                <w:szCs w:val="20"/>
              </w:rPr>
            </w:pPr>
          </w:p>
          <w:p w:rsidR="004C1DAE" w:rsidRPr="00BD3699" w:rsidRDefault="004C1DAE" w:rsidP="004C1DAE">
            <w:pPr>
              <w:spacing w:after="0"/>
              <w:rPr>
                <w:rFonts w:ascii="Arial" w:hAnsi="Arial" w:cs="Arial"/>
                <w:b/>
                <w:color w:val="000000" w:themeColor="text1"/>
                <w:sz w:val="20"/>
                <w:szCs w:val="20"/>
              </w:rPr>
            </w:pPr>
            <w:r w:rsidRPr="00BD3699">
              <w:rPr>
                <w:rFonts w:ascii="Arial" w:hAnsi="Arial" w:cs="Arial"/>
                <w:color w:val="000000" w:themeColor="text1"/>
                <w:sz w:val="20"/>
                <w:szCs w:val="20"/>
              </w:rPr>
              <w:t>Obrazloženje: Zajedničkom analizom predmeta Likovnog odjela u smislu racionalizacije nastave detektirano je nekoliko predmeta istoga naziva pa se postigao dogovor o preimenovanju predmeta zbog specifičnosti sadržaja u odnosu na studij Slikarstva čime mu je dodijeljen i novi kod. Sadržaj i opterećenje predmeta ostaju isti.</w:t>
            </w:r>
          </w:p>
        </w:tc>
        <w:tc>
          <w:tcPr>
            <w:tcW w:w="567" w:type="dxa"/>
          </w:tcPr>
          <w:p w:rsidR="004C1DAE" w:rsidRPr="006524CE" w:rsidRDefault="004C1DAE" w:rsidP="008A1B07">
            <w:pPr>
              <w:spacing w:after="0"/>
              <w:rPr>
                <w:rFonts w:ascii="Arial" w:hAnsi="Arial" w:cs="Arial"/>
                <w:sz w:val="20"/>
                <w:szCs w:val="20"/>
              </w:rPr>
            </w:pPr>
            <w:r>
              <w:rPr>
                <w:rFonts w:ascii="Arial" w:hAnsi="Arial" w:cs="Arial"/>
                <w:sz w:val="20"/>
                <w:szCs w:val="20"/>
              </w:rPr>
              <w:t>3</w:t>
            </w:r>
          </w:p>
        </w:tc>
        <w:tc>
          <w:tcPr>
            <w:tcW w:w="708" w:type="dxa"/>
          </w:tcPr>
          <w:p w:rsidR="004C1DAE" w:rsidRPr="00FD7DAA" w:rsidRDefault="004C1DAE" w:rsidP="008A1B07">
            <w:pPr>
              <w:spacing w:after="0"/>
              <w:rPr>
                <w:rFonts w:ascii="Arial" w:hAnsi="Arial" w:cs="Arial"/>
                <w:color w:val="FF0000"/>
                <w:sz w:val="20"/>
                <w:szCs w:val="20"/>
              </w:rPr>
            </w:pPr>
            <w:r w:rsidRPr="00FD7DAA">
              <w:rPr>
                <w:rFonts w:ascii="Arial" w:hAnsi="Arial" w:cs="Arial"/>
                <w:color w:val="FF0000"/>
                <w:sz w:val="20"/>
                <w:szCs w:val="20"/>
              </w:rPr>
              <w:t>3</w:t>
            </w:r>
          </w:p>
        </w:tc>
        <w:tc>
          <w:tcPr>
            <w:tcW w:w="1560" w:type="dxa"/>
          </w:tcPr>
          <w:p w:rsidR="004C1DAE" w:rsidRPr="001A7916" w:rsidRDefault="004C1DAE" w:rsidP="004C1DAE">
            <w:pPr>
              <w:spacing w:after="0"/>
              <w:rPr>
                <w:rFonts w:ascii="Arial" w:hAnsi="Arial" w:cs="Arial"/>
                <w:color w:val="FF0000"/>
                <w:sz w:val="20"/>
                <w:szCs w:val="20"/>
              </w:rPr>
            </w:pPr>
            <w:r>
              <w:rPr>
                <w:rFonts w:ascii="Arial" w:hAnsi="Arial" w:cs="Arial"/>
                <w:color w:val="FF0000"/>
                <w:sz w:val="20"/>
                <w:szCs w:val="20"/>
              </w:rPr>
              <w:t>Mijenja se naziv ikod kolegija. Sadržaj, nastavna satnica i broj ECTS bodova ostaje isti.</w:t>
            </w:r>
          </w:p>
        </w:tc>
      </w:tr>
      <w:tr w:rsidR="00F14004" w:rsidRPr="006524CE" w:rsidTr="00565DD8">
        <w:trPr>
          <w:trHeight w:val="301"/>
        </w:trPr>
        <w:tc>
          <w:tcPr>
            <w:tcW w:w="1128" w:type="dxa"/>
            <w:shd w:val="clear" w:color="auto" w:fill="000000" w:themeFill="text1"/>
          </w:tcPr>
          <w:p w:rsidR="00F14004" w:rsidRPr="006524CE" w:rsidRDefault="00F14004" w:rsidP="00796F95">
            <w:pPr>
              <w:spacing w:after="0"/>
              <w:rPr>
                <w:rFonts w:ascii="Arial" w:hAnsi="Arial" w:cs="Arial"/>
                <w:sz w:val="20"/>
                <w:szCs w:val="20"/>
              </w:rPr>
            </w:pPr>
          </w:p>
        </w:tc>
        <w:tc>
          <w:tcPr>
            <w:tcW w:w="5529" w:type="dxa"/>
            <w:shd w:val="clear" w:color="auto" w:fill="000000" w:themeFill="text1"/>
          </w:tcPr>
          <w:p w:rsidR="00F14004" w:rsidRPr="00BD3699" w:rsidRDefault="00F14004" w:rsidP="00796F95">
            <w:pPr>
              <w:spacing w:after="0"/>
              <w:rPr>
                <w:rFonts w:ascii="Arial" w:hAnsi="Arial" w:cs="Arial"/>
                <w:b/>
                <w:color w:val="000000" w:themeColor="text1"/>
                <w:sz w:val="20"/>
                <w:szCs w:val="20"/>
              </w:rPr>
            </w:pPr>
          </w:p>
        </w:tc>
        <w:tc>
          <w:tcPr>
            <w:tcW w:w="567" w:type="dxa"/>
            <w:shd w:val="clear" w:color="auto" w:fill="000000" w:themeFill="text1"/>
          </w:tcPr>
          <w:p w:rsidR="00F14004" w:rsidRPr="006524CE" w:rsidRDefault="00F14004" w:rsidP="00796F95">
            <w:pPr>
              <w:spacing w:after="0"/>
              <w:rPr>
                <w:rFonts w:ascii="Arial" w:hAnsi="Arial" w:cs="Arial"/>
                <w:sz w:val="20"/>
                <w:szCs w:val="20"/>
              </w:rPr>
            </w:pPr>
          </w:p>
        </w:tc>
        <w:tc>
          <w:tcPr>
            <w:tcW w:w="708" w:type="dxa"/>
            <w:shd w:val="clear" w:color="auto" w:fill="000000" w:themeFill="text1"/>
          </w:tcPr>
          <w:p w:rsidR="00F14004" w:rsidRPr="006524CE" w:rsidRDefault="00F14004" w:rsidP="00796F95">
            <w:pPr>
              <w:spacing w:after="0"/>
              <w:rPr>
                <w:rFonts w:ascii="Arial" w:hAnsi="Arial" w:cs="Arial"/>
                <w:sz w:val="20"/>
                <w:szCs w:val="20"/>
              </w:rPr>
            </w:pPr>
          </w:p>
        </w:tc>
        <w:tc>
          <w:tcPr>
            <w:tcW w:w="1560" w:type="dxa"/>
            <w:shd w:val="clear" w:color="auto" w:fill="000000" w:themeFill="text1"/>
          </w:tcPr>
          <w:p w:rsidR="00F14004" w:rsidRPr="006524CE" w:rsidRDefault="00F14004" w:rsidP="00796F95">
            <w:pPr>
              <w:spacing w:after="0"/>
              <w:rPr>
                <w:rFonts w:ascii="Arial" w:hAnsi="Arial" w:cs="Arial"/>
                <w:sz w:val="20"/>
                <w:szCs w:val="20"/>
              </w:rPr>
            </w:pPr>
          </w:p>
        </w:tc>
      </w:tr>
      <w:tr w:rsidR="00F14004" w:rsidRPr="006524CE" w:rsidTr="003B672F">
        <w:trPr>
          <w:trHeight w:val="301"/>
        </w:trPr>
        <w:tc>
          <w:tcPr>
            <w:tcW w:w="1128" w:type="dxa"/>
            <w:shd w:val="clear" w:color="auto" w:fill="D9D9D9" w:themeFill="background1" w:themeFillShade="D9"/>
          </w:tcPr>
          <w:p w:rsidR="00F14004" w:rsidRPr="006524CE" w:rsidRDefault="00F14004" w:rsidP="00796F95">
            <w:pPr>
              <w:spacing w:after="0"/>
              <w:rPr>
                <w:rFonts w:ascii="Arial" w:hAnsi="Arial" w:cs="Arial"/>
                <w:sz w:val="20"/>
                <w:szCs w:val="20"/>
              </w:rPr>
            </w:pPr>
          </w:p>
        </w:tc>
        <w:tc>
          <w:tcPr>
            <w:tcW w:w="5529" w:type="dxa"/>
            <w:shd w:val="clear" w:color="auto" w:fill="D9D9D9" w:themeFill="background1" w:themeFillShade="D9"/>
          </w:tcPr>
          <w:p w:rsidR="00F14004" w:rsidRPr="00BD3699" w:rsidRDefault="00F14004" w:rsidP="00796F95">
            <w:pPr>
              <w:spacing w:after="0"/>
              <w:rPr>
                <w:rFonts w:ascii="Arial" w:hAnsi="Arial" w:cs="Arial"/>
                <w:b/>
                <w:color w:val="000000" w:themeColor="text1"/>
                <w:sz w:val="20"/>
                <w:szCs w:val="20"/>
              </w:rPr>
            </w:pPr>
            <w:r w:rsidRPr="00BD3699">
              <w:rPr>
                <w:rFonts w:ascii="Arial" w:hAnsi="Arial" w:cs="Arial"/>
                <w:b/>
                <w:color w:val="000000" w:themeColor="text1"/>
                <w:sz w:val="20"/>
                <w:szCs w:val="20"/>
              </w:rPr>
              <w:t>4. SEMESTAR</w:t>
            </w:r>
          </w:p>
        </w:tc>
        <w:tc>
          <w:tcPr>
            <w:tcW w:w="567" w:type="dxa"/>
            <w:shd w:val="clear" w:color="auto" w:fill="D9D9D9" w:themeFill="background1" w:themeFillShade="D9"/>
          </w:tcPr>
          <w:p w:rsidR="00F14004" w:rsidRPr="006524CE" w:rsidRDefault="00F14004" w:rsidP="00796F95">
            <w:pPr>
              <w:spacing w:after="0"/>
              <w:rPr>
                <w:rFonts w:ascii="Arial" w:hAnsi="Arial" w:cs="Arial"/>
                <w:sz w:val="20"/>
                <w:szCs w:val="20"/>
              </w:rPr>
            </w:pPr>
          </w:p>
        </w:tc>
        <w:tc>
          <w:tcPr>
            <w:tcW w:w="708" w:type="dxa"/>
            <w:shd w:val="clear" w:color="auto" w:fill="D9D9D9" w:themeFill="background1" w:themeFillShade="D9"/>
          </w:tcPr>
          <w:p w:rsidR="00F14004" w:rsidRPr="006524CE" w:rsidRDefault="00F14004" w:rsidP="00796F95">
            <w:pPr>
              <w:spacing w:after="0"/>
              <w:rPr>
                <w:rFonts w:ascii="Arial" w:hAnsi="Arial" w:cs="Arial"/>
                <w:sz w:val="20"/>
                <w:szCs w:val="20"/>
              </w:rPr>
            </w:pPr>
          </w:p>
        </w:tc>
        <w:tc>
          <w:tcPr>
            <w:tcW w:w="1560" w:type="dxa"/>
            <w:shd w:val="clear" w:color="auto" w:fill="D9D9D9" w:themeFill="background1" w:themeFillShade="D9"/>
          </w:tcPr>
          <w:p w:rsidR="00F14004" w:rsidRPr="006524CE" w:rsidRDefault="00F14004" w:rsidP="00796F95">
            <w:pPr>
              <w:spacing w:after="0"/>
              <w:rPr>
                <w:rFonts w:ascii="Arial" w:hAnsi="Arial" w:cs="Arial"/>
                <w:sz w:val="20"/>
                <w:szCs w:val="20"/>
              </w:rPr>
            </w:pPr>
          </w:p>
        </w:tc>
      </w:tr>
      <w:tr w:rsidR="00F14004" w:rsidRPr="006524CE" w:rsidTr="00565DD8">
        <w:trPr>
          <w:trHeight w:val="301"/>
        </w:trPr>
        <w:tc>
          <w:tcPr>
            <w:tcW w:w="1128" w:type="dxa"/>
            <w:shd w:val="clear" w:color="auto" w:fill="D9D9D9" w:themeFill="background1" w:themeFillShade="D9"/>
          </w:tcPr>
          <w:p w:rsidR="00F14004" w:rsidRPr="006524CE" w:rsidRDefault="00F14004" w:rsidP="00565DD8">
            <w:pPr>
              <w:spacing w:after="0"/>
              <w:rPr>
                <w:rFonts w:ascii="Arial" w:hAnsi="Arial" w:cs="Arial"/>
                <w:sz w:val="20"/>
                <w:szCs w:val="20"/>
              </w:rPr>
            </w:pPr>
          </w:p>
        </w:tc>
        <w:tc>
          <w:tcPr>
            <w:tcW w:w="5529" w:type="dxa"/>
            <w:shd w:val="clear" w:color="auto" w:fill="D9D9D9" w:themeFill="background1" w:themeFillShade="D9"/>
          </w:tcPr>
          <w:p w:rsidR="00F14004" w:rsidRPr="00BD3699" w:rsidRDefault="00F14004" w:rsidP="00565DD8">
            <w:pPr>
              <w:spacing w:after="0"/>
              <w:rPr>
                <w:rFonts w:ascii="Arial" w:hAnsi="Arial" w:cs="Arial"/>
                <w:b/>
                <w:color w:val="000000" w:themeColor="text1"/>
                <w:sz w:val="20"/>
                <w:szCs w:val="20"/>
              </w:rPr>
            </w:pPr>
            <w:r w:rsidRPr="00BD3699">
              <w:rPr>
                <w:rFonts w:ascii="Arial" w:hAnsi="Arial" w:cs="Arial"/>
                <w:b/>
                <w:color w:val="000000" w:themeColor="text1"/>
                <w:sz w:val="20"/>
                <w:szCs w:val="20"/>
              </w:rPr>
              <w:t>obvezni</w:t>
            </w:r>
          </w:p>
        </w:tc>
        <w:tc>
          <w:tcPr>
            <w:tcW w:w="567" w:type="dxa"/>
            <w:shd w:val="clear" w:color="auto" w:fill="D9D9D9" w:themeFill="background1" w:themeFillShade="D9"/>
          </w:tcPr>
          <w:p w:rsidR="00F14004" w:rsidRPr="006524CE" w:rsidRDefault="00F14004" w:rsidP="00565DD8">
            <w:pPr>
              <w:spacing w:after="0"/>
              <w:rPr>
                <w:rFonts w:ascii="Arial" w:hAnsi="Arial" w:cs="Arial"/>
                <w:sz w:val="20"/>
                <w:szCs w:val="20"/>
              </w:rPr>
            </w:pPr>
          </w:p>
        </w:tc>
        <w:tc>
          <w:tcPr>
            <w:tcW w:w="708" w:type="dxa"/>
            <w:shd w:val="clear" w:color="auto" w:fill="D9D9D9" w:themeFill="background1" w:themeFillShade="D9"/>
          </w:tcPr>
          <w:p w:rsidR="00F14004" w:rsidRPr="006524CE" w:rsidRDefault="00F14004" w:rsidP="00565DD8">
            <w:pPr>
              <w:spacing w:after="0"/>
              <w:rPr>
                <w:rFonts w:ascii="Arial" w:hAnsi="Arial" w:cs="Arial"/>
                <w:sz w:val="20"/>
                <w:szCs w:val="20"/>
              </w:rPr>
            </w:pPr>
          </w:p>
        </w:tc>
        <w:tc>
          <w:tcPr>
            <w:tcW w:w="1560" w:type="dxa"/>
            <w:shd w:val="clear" w:color="auto" w:fill="D9D9D9" w:themeFill="background1" w:themeFillShade="D9"/>
          </w:tcPr>
          <w:p w:rsidR="00F14004" w:rsidRPr="006524CE" w:rsidRDefault="00F14004" w:rsidP="00565DD8">
            <w:pPr>
              <w:spacing w:after="0"/>
              <w:rPr>
                <w:rFonts w:ascii="Arial" w:hAnsi="Arial" w:cs="Arial"/>
                <w:sz w:val="20"/>
                <w:szCs w:val="20"/>
              </w:rPr>
            </w:pPr>
          </w:p>
        </w:tc>
      </w:tr>
      <w:tr w:rsidR="00F14004" w:rsidRPr="006524CE" w:rsidTr="003B672F">
        <w:trPr>
          <w:trHeight w:val="301"/>
        </w:trPr>
        <w:tc>
          <w:tcPr>
            <w:tcW w:w="1128" w:type="dxa"/>
          </w:tcPr>
          <w:p w:rsidR="00F14004" w:rsidRPr="006524CE" w:rsidRDefault="00F14004" w:rsidP="00796F95">
            <w:pPr>
              <w:spacing w:after="0"/>
              <w:rPr>
                <w:rFonts w:ascii="Arial" w:hAnsi="Arial" w:cs="Arial"/>
                <w:sz w:val="20"/>
                <w:szCs w:val="20"/>
              </w:rPr>
            </w:pPr>
            <w:r w:rsidRPr="006524CE">
              <w:rPr>
                <w:rFonts w:ascii="Arial" w:hAnsi="Arial" w:cs="Arial"/>
                <w:sz w:val="20"/>
                <w:szCs w:val="20"/>
              </w:rPr>
              <w:t>4</w:t>
            </w:r>
            <w:r>
              <w:rPr>
                <w:rFonts w:ascii="Arial" w:hAnsi="Arial" w:cs="Arial"/>
                <w:sz w:val="20"/>
                <w:szCs w:val="20"/>
              </w:rPr>
              <w:t>.</w:t>
            </w:r>
          </w:p>
        </w:tc>
        <w:tc>
          <w:tcPr>
            <w:tcW w:w="5529" w:type="dxa"/>
          </w:tcPr>
          <w:p w:rsidR="00F14004" w:rsidRPr="00BD3699" w:rsidRDefault="00A1592E" w:rsidP="00565DD8">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UAS301 </w:t>
            </w:r>
            <w:r w:rsidR="00F14004" w:rsidRPr="00BD3699">
              <w:rPr>
                <w:rFonts w:ascii="Arial" w:hAnsi="Arial" w:cs="Arial"/>
                <w:b/>
                <w:color w:val="000000" w:themeColor="text1"/>
                <w:sz w:val="20"/>
                <w:szCs w:val="20"/>
              </w:rPr>
              <w:t>Slikarstvo IV</w:t>
            </w:r>
          </w:p>
          <w:p w:rsidR="00F14004" w:rsidRPr="00BD3699" w:rsidRDefault="00F14004" w:rsidP="00565DD8">
            <w:pPr>
              <w:spacing w:after="0"/>
              <w:rPr>
                <w:rFonts w:ascii="Arial" w:hAnsi="Arial" w:cs="Arial"/>
                <w:color w:val="000000" w:themeColor="text1"/>
                <w:sz w:val="20"/>
                <w:szCs w:val="20"/>
              </w:rPr>
            </w:pPr>
          </w:p>
          <w:p w:rsidR="00F14004" w:rsidRPr="00BD3699" w:rsidRDefault="00A319D5" w:rsidP="00565DD8">
            <w:pPr>
              <w:spacing w:after="0"/>
              <w:rPr>
                <w:rFonts w:ascii="Arial" w:hAnsi="Arial" w:cs="Arial"/>
                <w:color w:val="000000" w:themeColor="text1"/>
                <w:sz w:val="20"/>
                <w:szCs w:val="20"/>
              </w:rPr>
            </w:pPr>
            <w:r w:rsidRPr="00BD3699">
              <w:rPr>
                <w:rFonts w:ascii="Arial" w:hAnsi="Arial" w:cs="Arial"/>
                <w:color w:val="000000" w:themeColor="text1"/>
                <w:sz w:val="20"/>
                <w:szCs w:val="20"/>
              </w:rPr>
              <w:lastRenderedPageBreak/>
              <w:t>Mijenja se odnos predavanja i vježbi u korist vježbi, kroz koje dolazi do izražaja samostalnost studenta i njegova aktivna uloga u procesu realizacije praktičnih zadataka.</w:t>
            </w:r>
          </w:p>
        </w:tc>
        <w:tc>
          <w:tcPr>
            <w:tcW w:w="567" w:type="dxa"/>
          </w:tcPr>
          <w:p w:rsidR="00F14004" w:rsidRPr="006524CE" w:rsidRDefault="00F14004" w:rsidP="00565DD8">
            <w:pPr>
              <w:spacing w:after="0"/>
              <w:rPr>
                <w:rFonts w:ascii="Arial" w:hAnsi="Arial" w:cs="Arial"/>
                <w:sz w:val="20"/>
                <w:szCs w:val="20"/>
              </w:rPr>
            </w:pPr>
            <w:r>
              <w:rPr>
                <w:rFonts w:ascii="Arial" w:hAnsi="Arial" w:cs="Arial"/>
                <w:sz w:val="20"/>
                <w:szCs w:val="20"/>
              </w:rPr>
              <w:lastRenderedPageBreak/>
              <w:t>10</w:t>
            </w:r>
          </w:p>
        </w:tc>
        <w:tc>
          <w:tcPr>
            <w:tcW w:w="708" w:type="dxa"/>
          </w:tcPr>
          <w:p w:rsidR="00F14004" w:rsidRPr="006524CE" w:rsidRDefault="00F14004" w:rsidP="00565DD8">
            <w:pPr>
              <w:spacing w:after="0"/>
              <w:rPr>
                <w:rFonts w:ascii="Arial" w:hAnsi="Arial" w:cs="Arial"/>
                <w:sz w:val="20"/>
                <w:szCs w:val="20"/>
              </w:rPr>
            </w:pPr>
            <w:r>
              <w:rPr>
                <w:rFonts w:ascii="Arial" w:hAnsi="Arial" w:cs="Arial"/>
                <w:sz w:val="20"/>
                <w:szCs w:val="20"/>
              </w:rPr>
              <w:t>10</w:t>
            </w:r>
          </w:p>
        </w:tc>
        <w:tc>
          <w:tcPr>
            <w:tcW w:w="1560" w:type="dxa"/>
          </w:tcPr>
          <w:p w:rsidR="00F14004" w:rsidRPr="00DF3A36" w:rsidRDefault="00F14004" w:rsidP="00565DD8">
            <w:pPr>
              <w:spacing w:after="0"/>
              <w:rPr>
                <w:rFonts w:ascii="Arial" w:hAnsi="Arial" w:cs="Arial"/>
                <w:color w:val="FF0000"/>
                <w:sz w:val="20"/>
                <w:szCs w:val="20"/>
              </w:rPr>
            </w:pPr>
            <w:r>
              <w:rPr>
                <w:rFonts w:ascii="Arial" w:hAnsi="Arial" w:cs="Arial"/>
                <w:color w:val="FF0000"/>
                <w:sz w:val="20"/>
                <w:szCs w:val="20"/>
              </w:rPr>
              <w:t>9</w:t>
            </w:r>
            <w:r w:rsidRPr="00DF3A36">
              <w:rPr>
                <w:rFonts w:ascii="Arial" w:hAnsi="Arial" w:cs="Arial"/>
                <w:color w:val="FF0000"/>
                <w:sz w:val="20"/>
                <w:szCs w:val="20"/>
              </w:rPr>
              <w:t>0 sati predavanja</w:t>
            </w:r>
            <w:r w:rsidR="000D3028">
              <w:rPr>
                <w:rFonts w:ascii="Arial" w:hAnsi="Arial" w:cs="Arial"/>
                <w:color w:val="FF0000"/>
                <w:sz w:val="20"/>
                <w:szCs w:val="20"/>
              </w:rPr>
              <w:t xml:space="preserve"> </w:t>
            </w:r>
            <w:r w:rsidRPr="00DF3A36">
              <w:rPr>
                <w:rFonts w:ascii="Arial" w:hAnsi="Arial" w:cs="Arial"/>
                <w:color w:val="FF0000"/>
                <w:sz w:val="20"/>
                <w:szCs w:val="20"/>
              </w:rPr>
              <w:lastRenderedPageBreak/>
              <w:t xml:space="preserve">reducirano je na </w:t>
            </w:r>
            <w:r>
              <w:rPr>
                <w:rFonts w:ascii="Arial" w:hAnsi="Arial" w:cs="Arial"/>
                <w:color w:val="FF0000"/>
                <w:sz w:val="20"/>
                <w:szCs w:val="20"/>
              </w:rPr>
              <w:t>60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45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75</w:t>
            </w:r>
            <w:r w:rsidRPr="00DF3A36">
              <w:rPr>
                <w:rFonts w:ascii="Arial" w:hAnsi="Arial" w:cs="Arial"/>
                <w:color w:val="FF0000"/>
                <w:sz w:val="20"/>
                <w:szCs w:val="20"/>
              </w:rPr>
              <w:t xml:space="preserve"> sati.</w:t>
            </w:r>
          </w:p>
          <w:p w:rsidR="00F14004" w:rsidRPr="00DF3A36" w:rsidRDefault="00F14004" w:rsidP="00565DD8">
            <w:pPr>
              <w:spacing w:after="0"/>
              <w:rPr>
                <w:rFonts w:ascii="Arial" w:hAnsi="Arial" w:cs="Arial"/>
                <w:color w:val="FF0000"/>
                <w:sz w:val="20"/>
                <w:szCs w:val="20"/>
              </w:rPr>
            </w:pPr>
            <w:r>
              <w:rPr>
                <w:rFonts w:ascii="Arial" w:hAnsi="Arial" w:cs="Arial"/>
                <w:color w:val="FF0000"/>
                <w:sz w:val="20"/>
                <w:szCs w:val="20"/>
              </w:rPr>
              <w:t>Broj ECTS bodova ostaje isti.</w:t>
            </w:r>
          </w:p>
        </w:tc>
      </w:tr>
      <w:tr w:rsidR="00A1592E" w:rsidRPr="006524CE" w:rsidTr="00A1592E">
        <w:trPr>
          <w:trHeight w:val="301"/>
        </w:trPr>
        <w:tc>
          <w:tcPr>
            <w:tcW w:w="1128" w:type="dxa"/>
          </w:tcPr>
          <w:p w:rsidR="00A1592E" w:rsidRPr="006524CE" w:rsidRDefault="00A1592E" w:rsidP="00A1592E">
            <w:pPr>
              <w:spacing w:after="0"/>
              <w:rPr>
                <w:rFonts w:ascii="Arial" w:hAnsi="Arial" w:cs="Arial"/>
                <w:sz w:val="20"/>
                <w:szCs w:val="20"/>
              </w:rPr>
            </w:pPr>
            <w:r w:rsidRPr="006524CE">
              <w:rPr>
                <w:rFonts w:ascii="Arial" w:hAnsi="Arial" w:cs="Arial"/>
                <w:sz w:val="20"/>
                <w:szCs w:val="20"/>
              </w:rPr>
              <w:lastRenderedPageBreak/>
              <w:t>4</w:t>
            </w:r>
            <w:r>
              <w:rPr>
                <w:rFonts w:ascii="Arial" w:hAnsi="Arial" w:cs="Arial"/>
                <w:sz w:val="20"/>
                <w:szCs w:val="20"/>
              </w:rPr>
              <w:t>.</w:t>
            </w:r>
          </w:p>
        </w:tc>
        <w:tc>
          <w:tcPr>
            <w:tcW w:w="5529" w:type="dxa"/>
          </w:tcPr>
          <w:p w:rsidR="00A1592E" w:rsidRPr="00BD3699" w:rsidRDefault="00A1592E" w:rsidP="00A1592E">
            <w:pPr>
              <w:spacing w:after="0"/>
              <w:rPr>
                <w:rFonts w:ascii="Arial" w:hAnsi="Arial" w:cs="Arial"/>
                <w:b/>
                <w:color w:val="000000" w:themeColor="text1"/>
                <w:sz w:val="20"/>
                <w:szCs w:val="20"/>
              </w:rPr>
            </w:pPr>
            <w:r w:rsidRPr="00BD3699">
              <w:rPr>
                <w:rFonts w:ascii="Arial" w:hAnsi="Arial" w:cs="Arial"/>
                <w:b/>
                <w:color w:val="000000" w:themeColor="text1"/>
                <w:sz w:val="20"/>
                <w:szCs w:val="20"/>
              </w:rPr>
              <w:t>UAS303 Crtanje akta IV</w:t>
            </w:r>
          </w:p>
          <w:p w:rsidR="00A1592E" w:rsidRPr="00BD3699" w:rsidRDefault="00A1592E" w:rsidP="00A1592E">
            <w:pPr>
              <w:spacing w:after="0"/>
              <w:rPr>
                <w:rFonts w:ascii="Arial" w:hAnsi="Arial" w:cs="Arial"/>
                <w:color w:val="000000" w:themeColor="text1"/>
                <w:sz w:val="20"/>
                <w:szCs w:val="20"/>
              </w:rPr>
            </w:pPr>
          </w:p>
          <w:p w:rsidR="00A1592E" w:rsidRPr="00BD3699" w:rsidRDefault="00A1592E" w:rsidP="00A1592E">
            <w:pPr>
              <w:spacing w:after="0"/>
              <w:rPr>
                <w:rFonts w:ascii="Arial" w:hAnsi="Arial" w:cs="Arial"/>
                <w:b/>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A1592E" w:rsidRDefault="00A1592E" w:rsidP="00A1592E">
            <w:pPr>
              <w:spacing w:after="0"/>
              <w:rPr>
                <w:rFonts w:ascii="Arial" w:hAnsi="Arial" w:cs="Arial"/>
                <w:sz w:val="20"/>
                <w:szCs w:val="20"/>
              </w:rPr>
            </w:pPr>
            <w:r>
              <w:rPr>
                <w:rFonts w:ascii="Arial" w:hAnsi="Arial" w:cs="Arial"/>
                <w:sz w:val="20"/>
                <w:szCs w:val="20"/>
              </w:rPr>
              <w:t>5</w:t>
            </w:r>
          </w:p>
        </w:tc>
        <w:tc>
          <w:tcPr>
            <w:tcW w:w="708" w:type="dxa"/>
          </w:tcPr>
          <w:p w:rsidR="00A1592E" w:rsidRDefault="00A1592E" w:rsidP="00A1592E">
            <w:pPr>
              <w:spacing w:after="0"/>
              <w:rPr>
                <w:rFonts w:ascii="Arial" w:hAnsi="Arial" w:cs="Arial"/>
                <w:sz w:val="20"/>
                <w:szCs w:val="20"/>
              </w:rPr>
            </w:pPr>
            <w:r>
              <w:rPr>
                <w:rFonts w:ascii="Arial" w:hAnsi="Arial" w:cs="Arial"/>
                <w:sz w:val="20"/>
                <w:szCs w:val="20"/>
              </w:rPr>
              <w:t>5</w:t>
            </w:r>
          </w:p>
        </w:tc>
        <w:tc>
          <w:tcPr>
            <w:tcW w:w="1560" w:type="dxa"/>
          </w:tcPr>
          <w:p w:rsidR="00A1592E" w:rsidRPr="00DF3A36" w:rsidRDefault="00A1592E" w:rsidP="00A1592E">
            <w:pPr>
              <w:spacing w:after="0"/>
              <w:rPr>
                <w:rFonts w:ascii="Arial" w:hAnsi="Arial" w:cs="Arial"/>
                <w:color w:val="FF0000"/>
                <w:sz w:val="20"/>
                <w:szCs w:val="20"/>
              </w:rPr>
            </w:pPr>
            <w:r>
              <w:rPr>
                <w:rFonts w:ascii="Arial" w:hAnsi="Arial" w:cs="Arial"/>
                <w:color w:val="FF0000"/>
                <w:sz w:val="20"/>
                <w:szCs w:val="20"/>
              </w:rPr>
              <w:t>45</w:t>
            </w:r>
            <w:r w:rsidRPr="00DF3A36">
              <w:rPr>
                <w:rFonts w:ascii="Arial" w:hAnsi="Arial" w:cs="Arial"/>
                <w:color w:val="FF0000"/>
                <w:sz w:val="20"/>
                <w:szCs w:val="20"/>
              </w:rPr>
              <w:t xml:space="preserve">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30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15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30</w:t>
            </w:r>
            <w:r w:rsidRPr="00DF3A36">
              <w:rPr>
                <w:rFonts w:ascii="Arial" w:hAnsi="Arial" w:cs="Arial"/>
                <w:color w:val="FF0000"/>
                <w:sz w:val="20"/>
                <w:szCs w:val="20"/>
              </w:rPr>
              <w:t xml:space="preserve"> sati.</w:t>
            </w:r>
          </w:p>
          <w:p w:rsidR="00A1592E" w:rsidRDefault="00A1592E" w:rsidP="00A1592E">
            <w:pPr>
              <w:spacing w:after="0"/>
              <w:rPr>
                <w:rFonts w:ascii="Arial" w:hAnsi="Arial" w:cs="Arial"/>
                <w:color w:val="FF0000"/>
                <w:sz w:val="20"/>
                <w:szCs w:val="20"/>
              </w:rPr>
            </w:pPr>
            <w:r>
              <w:rPr>
                <w:rFonts w:ascii="Arial" w:hAnsi="Arial" w:cs="Arial"/>
                <w:color w:val="FF0000"/>
                <w:sz w:val="20"/>
                <w:szCs w:val="20"/>
              </w:rPr>
              <w:t>Broj ECTS bodova ostaje isti.</w:t>
            </w:r>
          </w:p>
        </w:tc>
      </w:tr>
      <w:tr w:rsidR="00AF3D2D" w:rsidRPr="000416D8" w:rsidTr="00E62F41">
        <w:trPr>
          <w:trHeight w:val="301"/>
        </w:trPr>
        <w:tc>
          <w:tcPr>
            <w:tcW w:w="1128" w:type="dxa"/>
          </w:tcPr>
          <w:p w:rsidR="00AF3D2D" w:rsidRPr="000416D8" w:rsidRDefault="00AF3D2D" w:rsidP="00E62F41">
            <w:pPr>
              <w:spacing w:after="0"/>
              <w:rPr>
                <w:rFonts w:ascii="Arial" w:hAnsi="Arial" w:cs="Arial"/>
                <w:strike/>
                <w:sz w:val="20"/>
                <w:szCs w:val="20"/>
              </w:rPr>
            </w:pPr>
            <w:r w:rsidRPr="000416D8">
              <w:rPr>
                <w:rFonts w:ascii="Arial" w:hAnsi="Arial" w:cs="Arial"/>
                <w:strike/>
                <w:sz w:val="20"/>
                <w:szCs w:val="20"/>
              </w:rPr>
              <w:t>4.</w:t>
            </w:r>
          </w:p>
        </w:tc>
        <w:tc>
          <w:tcPr>
            <w:tcW w:w="5529" w:type="dxa"/>
          </w:tcPr>
          <w:p w:rsidR="00AF3D2D" w:rsidRPr="00BD3699" w:rsidRDefault="00AF3D2D" w:rsidP="00A1592E">
            <w:pPr>
              <w:spacing w:after="0"/>
              <w:rPr>
                <w:rFonts w:ascii="Arial" w:hAnsi="Arial" w:cs="Arial"/>
                <w:b/>
                <w:strike/>
                <w:color w:val="000000" w:themeColor="text1"/>
                <w:sz w:val="20"/>
                <w:szCs w:val="20"/>
              </w:rPr>
            </w:pPr>
            <w:r w:rsidRPr="00BD3699">
              <w:rPr>
                <w:rFonts w:ascii="Arial" w:hAnsi="Arial" w:cs="Arial"/>
                <w:b/>
                <w:strike/>
                <w:color w:val="000000" w:themeColor="text1"/>
                <w:sz w:val="20"/>
                <w:szCs w:val="20"/>
              </w:rPr>
              <w:t>UAS10E Pismo II</w:t>
            </w:r>
          </w:p>
          <w:p w:rsidR="00AF3D2D" w:rsidRPr="00BD3699" w:rsidRDefault="00AF3D2D" w:rsidP="00A1592E">
            <w:pPr>
              <w:spacing w:after="0"/>
              <w:rPr>
                <w:rFonts w:ascii="Arial" w:hAnsi="Arial" w:cs="Arial"/>
                <w:strike/>
                <w:color w:val="000000" w:themeColor="text1"/>
                <w:sz w:val="20"/>
                <w:szCs w:val="20"/>
              </w:rPr>
            </w:pPr>
          </w:p>
          <w:p w:rsidR="00AF3D2D" w:rsidRPr="00BD3699" w:rsidRDefault="000416D8" w:rsidP="00A1592E">
            <w:pPr>
              <w:spacing w:after="0"/>
              <w:rPr>
                <w:rFonts w:ascii="Arial" w:hAnsi="Arial" w:cs="Arial"/>
                <w:b/>
                <w:strike/>
                <w:color w:val="000000" w:themeColor="text1"/>
                <w:sz w:val="20"/>
                <w:szCs w:val="20"/>
              </w:rPr>
            </w:pPr>
            <w:r w:rsidRPr="00BD3699">
              <w:rPr>
                <w:rFonts w:ascii="Arial" w:hAnsi="Arial" w:cs="Arial"/>
                <w:strike/>
                <w:color w:val="000000" w:themeColor="text1"/>
                <w:sz w:val="20"/>
                <w:szCs w:val="20"/>
              </w:rPr>
              <w:t>Obrazloženje: Prilikom posljednjih izmjena i dopuna studijskog programa predmet Pismo II je greškom priključen obaveznoj grupi predmeta iako je u tablici njegovog opisa pod statusom ostalo navedeno da se radi o izbornom predmetu. Ispravljamo navedenu pogrešku i predmet prebacujemo iz obavezne u izbornu grupu.</w:t>
            </w:r>
          </w:p>
        </w:tc>
        <w:tc>
          <w:tcPr>
            <w:tcW w:w="567" w:type="dxa"/>
          </w:tcPr>
          <w:p w:rsidR="00AF3D2D" w:rsidRPr="000416D8" w:rsidRDefault="00AF3D2D" w:rsidP="00E62F41">
            <w:pPr>
              <w:spacing w:after="0"/>
              <w:rPr>
                <w:rFonts w:ascii="Arial" w:hAnsi="Arial" w:cs="Arial"/>
                <w:strike/>
                <w:sz w:val="20"/>
                <w:szCs w:val="20"/>
              </w:rPr>
            </w:pPr>
            <w:r w:rsidRPr="000416D8">
              <w:rPr>
                <w:rFonts w:ascii="Arial" w:hAnsi="Arial" w:cs="Arial"/>
                <w:strike/>
                <w:sz w:val="20"/>
                <w:szCs w:val="20"/>
              </w:rPr>
              <w:t>2</w:t>
            </w:r>
          </w:p>
        </w:tc>
        <w:tc>
          <w:tcPr>
            <w:tcW w:w="708" w:type="dxa"/>
          </w:tcPr>
          <w:p w:rsidR="00AF3D2D" w:rsidRPr="000416D8" w:rsidRDefault="00AF3D2D" w:rsidP="00E62F41">
            <w:pPr>
              <w:spacing w:after="0"/>
              <w:rPr>
                <w:rFonts w:ascii="Arial" w:hAnsi="Arial" w:cs="Arial"/>
                <w:strike/>
                <w:sz w:val="20"/>
                <w:szCs w:val="20"/>
              </w:rPr>
            </w:pPr>
            <w:r w:rsidRPr="000416D8">
              <w:rPr>
                <w:rFonts w:ascii="Arial" w:hAnsi="Arial" w:cs="Arial"/>
                <w:strike/>
                <w:sz w:val="20"/>
                <w:szCs w:val="20"/>
              </w:rPr>
              <w:t>2</w:t>
            </w:r>
          </w:p>
        </w:tc>
        <w:tc>
          <w:tcPr>
            <w:tcW w:w="1560" w:type="dxa"/>
          </w:tcPr>
          <w:p w:rsidR="00AF3D2D" w:rsidRPr="000416D8" w:rsidRDefault="00AF3D2D" w:rsidP="00AF3D2D">
            <w:pPr>
              <w:spacing w:after="0"/>
              <w:rPr>
                <w:rFonts w:ascii="Arial" w:hAnsi="Arial" w:cs="Arial"/>
                <w:strike/>
                <w:color w:val="FF0000"/>
                <w:sz w:val="20"/>
                <w:szCs w:val="20"/>
              </w:rPr>
            </w:pPr>
            <w:r w:rsidRPr="000416D8">
              <w:rPr>
                <w:rFonts w:ascii="Arial" w:hAnsi="Arial" w:cs="Arial"/>
                <w:strike/>
                <w:color w:val="FF0000"/>
                <w:sz w:val="20"/>
                <w:szCs w:val="20"/>
              </w:rPr>
              <w:t xml:space="preserve">Predmet se prebacuje iz obavezne u izbornu grupu predmeta. </w:t>
            </w:r>
          </w:p>
          <w:p w:rsidR="00AF3D2D" w:rsidRPr="000416D8" w:rsidRDefault="00AF3D2D" w:rsidP="00A9264D">
            <w:pPr>
              <w:spacing w:after="0"/>
              <w:rPr>
                <w:rFonts w:ascii="Arial" w:hAnsi="Arial" w:cs="Arial"/>
                <w:strike/>
                <w:color w:val="FF0000"/>
                <w:sz w:val="20"/>
                <w:szCs w:val="20"/>
              </w:rPr>
            </w:pPr>
            <w:r w:rsidRPr="000416D8">
              <w:rPr>
                <w:rFonts w:ascii="Arial" w:hAnsi="Arial" w:cs="Arial"/>
                <w:strike/>
                <w:color w:val="FF0000"/>
                <w:sz w:val="20"/>
                <w:szCs w:val="20"/>
              </w:rPr>
              <w:t>Nastavna satnica i broj ECTS bodova ostaje isti.</w:t>
            </w:r>
          </w:p>
        </w:tc>
      </w:tr>
      <w:tr w:rsidR="00A9264D" w:rsidRPr="000416D8" w:rsidTr="00565DD8">
        <w:trPr>
          <w:trHeight w:val="301"/>
        </w:trPr>
        <w:tc>
          <w:tcPr>
            <w:tcW w:w="1128" w:type="dxa"/>
            <w:shd w:val="clear" w:color="auto" w:fill="D9D9D9" w:themeFill="background1" w:themeFillShade="D9"/>
          </w:tcPr>
          <w:p w:rsidR="00A9264D" w:rsidRPr="000416D8" w:rsidRDefault="00A9264D" w:rsidP="00565DD8">
            <w:pPr>
              <w:spacing w:after="0"/>
              <w:rPr>
                <w:rFonts w:ascii="Arial" w:hAnsi="Arial" w:cs="Arial"/>
                <w:sz w:val="20"/>
                <w:szCs w:val="20"/>
              </w:rPr>
            </w:pPr>
          </w:p>
        </w:tc>
        <w:tc>
          <w:tcPr>
            <w:tcW w:w="5529" w:type="dxa"/>
            <w:shd w:val="clear" w:color="auto" w:fill="D9D9D9" w:themeFill="background1" w:themeFillShade="D9"/>
          </w:tcPr>
          <w:p w:rsidR="00A9264D" w:rsidRPr="00BD3699" w:rsidRDefault="00A9264D" w:rsidP="00565DD8">
            <w:pPr>
              <w:spacing w:after="0"/>
              <w:rPr>
                <w:rFonts w:ascii="Arial" w:hAnsi="Arial" w:cs="Arial"/>
                <w:b/>
                <w:color w:val="000000" w:themeColor="text1"/>
                <w:sz w:val="20"/>
                <w:szCs w:val="20"/>
              </w:rPr>
            </w:pPr>
            <w:r w:rsidRPr="00BD3699">
              <w:rPr>
                <w:rFonts w:ascii="Arial" w:hAnsi="Arial" w:cs="Arial"/>
                <w:b/>
                <w:color w:val="000000" w:themeColor="text1"/>
                <w:sz w:val="20"/>
                <w:szCs w:val="20"/>
              </w:rPr>
              <w:t>izborni</w:t>
            </w:r>
          </w:p>
        </w:tc>
        <w:tc>
          <w:tcPr>
            <w:tcW w:w="567" w:type="dxa"/>
            <w:shd w:val="clear" w:color="auto" w:fill="D9D9D9" w:themeFill="background1" w:themeFillShade="D9"/>
          </w:tcPr>
          <w:p w:rsidR="00A9264D" w:rsidRPr="000416D8" w:rsidRDefault="00A9264D" w:rsidP="00565DD8">
            <w:pPr>
              <w:spacing w:after="0"/>
              <w:rPr>
                <w:rFonts w:ascii="Arial" w:hAnsi="Arial" w:cs="Arial"/>
                <w:sz w:val="20"/>
                <w:szCs w:val="20"/>
              </w:rPr>
            </w:pPr>
          </w:p>
        </w:tc>
        <w:tc>
          <w:tcPr>
            <w:tcW w:w="708" w:type="dxa"/>
            <w:shd w:val="clear" w:color="auto" w:fill="D9D9D9" w:themeFill="background1" w:themeFillShade="D9"/>
          </w:tcPr>
          <w:p w:rsidR="00A9264D" w:rsidRPr="000416D8" w:rsidRDefault="00A9264D" w:rsidP="00565DD8">
            <w:pPr>
              <w:spacing w:after="0"/>
              <w:rPr>
                <w:rFonts w:ascii="Arial" w:hAnsi="Arial" w:cs="Arial"/>
                <w:sz w:val="20"/>
                <w:szCs w:val="20"/>
              </w:rPr>
            </w:pPr>
          </w:p>
        </w:tc>
        <w:tc>
          <w:tcPr>
            <w:tcW w:w="1560" w:type="dxa"/>
            <w:shd w:val="clear" w:color="auto" w:fill="D9D9D9" w:themeFill="background1" w:themeFillShade="D9"/>
          </w:tcPr>
          <w:p w:rsidR="00A9264D" w:rsidRPr="000416D8" w:rsidRDefault="00A9264D" w:rsidP="00565DD8">
            <w:pPr>
              <w:spacing w:after="0"/>
              <w:rPr>
                <w:rFonts w:ascii="Arial" w:hAnsi="Arial" w:cs="Arial"/>
                <w:sz w:val="20"/>
                <w:szCs w:val="20"/>
              </w:rPr>
            </w:pPr>
          </w:p>
        </w:tc>
      </w:tr>
      <w:tr w:rsidR="00A1592E" w:rsidRPr="00A1592E" w:rsidTr="003B672F">
        <w:trPr>
          <w:trHeight w:val="301"/>
        </w:trPr>
        <w:tc>
          <w:tcPr>
            <w:tcW w:w="1128" w:type="dxa"/>
            <w:shd w:val="clear" w:color="auto" w:fill="auto"/>
          </w:tcPr>
          <w:p w:rsidR="00A1592E" w:rsidRPr="000416D8" w:rsidRDefault="00A1592E" w:rsidP="00796F95">
            <w:pPr>
              <w:spacing w:after="0"/>
              <w:rPr>
                <w:rFonts w:ascii="Arial" w:hAnsi="Arial" w:cs="Arial"/>
                <w:sz w:val="20"/>
                <w:szCs w:val="20"/>
              </w:rPr>
            </w:pPr>
            <w:r w:rsidRPr="000416D8">
              <w:rPr>
                <w:rFonts w:ascii="Arial" w:hAnsi="Arial" w:cs="Arial"/>
                <w:sz w:val="20"/>
                <w:szCs w:val="20"/>
              </w:rPr>
              <w:t>4.</w:t>
            </w:r>
          </w:p>
        </w:tc>
        <w:tc>
          <w:tcPr>
            <w:tcW w:w="5529" w:type="dxa"/>
            <w:shd w:val="clear" w:color="auto" w:fill="auto"/>
          </w:tcPr>
          <w:p w:rsidR="00A1592E" w:rsidRPr="00BD3699" w:rsidRDefault="00A1592E" w:rsidP="00A1592E">
            <w:pPr>
              <w:spacing w:after="0"/>
              <w:rPr>
                <w:rFonts w:ascii="Arial" w:hAnsi="Arial" w:cs="Arial"/>
                <w:b/>
                <w:color w:val="000000" w:themeColor="text1"/>
                <w:sz w:val="20"/>
                <w:szCs w:val="20"/>
              </w:rPr>
            </w:pPr>
            <w:r w:rsidRPr="00BD3699">
              <w:rPr>
                <w:rFonts w:ascii="Arial" w:hAnsi="Arial" w:cs="Arial"/>
                <w:b/>
                <w:color w:val="000000" w:themeColor="text1"/>
                <w:sz w:val="20"/>
                <w:szCs w:val="20"/>
              </w:rPr>
              <w:t>UAS10E Pismo II</w:t>
            </w:r>
          </w:p>
          <w:p w:rsidR="00A1592E" w:rsidRPr="00BD3699" w:rsidRDefault="00A1592E" w:rsidP="00A1592E">
            <w:pPr>
              <w:spacing w:after="0"/>
              <w:rPr>
                <w:rFonts w:ascii="Arial" w:hAnsi="Arial" w:cs="Arial"/>
                <w:color w:val="000000" w:themeColor="text1"/>
                <w:sz w:val="20"/>
                <w:szCs w:val="20"/>
              </w:rPr>
            </w:pPr>
          </w:p>
          <w:p w:rsidR="00A1592E" w:rsidRPr="00BD3699" w:rsidRDefault="000416D8" w:rsidP="00A1592E">
            <w:pPr>
              <w:spacing w:after="0"/>
              <w:rPr>
                <w:rFonts w:ascii="Arial" w:hAnsi="Arial" w:cs="Arial"/>
                <w:b/>
                <w:color w:val="000000" w:themeColor="text1"/>
                <w:sz w:val="20"/>
                <w:szCs w:val="20"/>
              </w:rPr>
            </w:pPr>
            <w:r w:rsidRPr="00BD3699">
              <w:rPr>
                <w:rFonts w:ascii="Arial" w:hAnsi="Arial" w:cs="Arial"/>
                <w:color w:val="000000" w:themeColor="text1"/>
                <w:sz w:val="20"/>
                <w:szCs w:val="20"/>
              </w:rPr>
              <w:t>Obrazloženje: Prilikom posljednjih izmjena i dopuna studijskog programa predmet Pismo II je greškom priključen obaveznoj grupi predmeta iako je u tablici njegovog opisa pod statusom ostalo navedeno da se radi o izbornom predmetu. Ispravljamo navedenu pogrešku i predmet prebacujemo iz obavezne u izbornu grupu.</w:t>
            </w:r>
          </w:p>
        </w:tc>
        <w:tc>
          <w:tcPr>
            <w:tcW w:w="567" w:type="dxa"/>
            <w:shd w:val="clear" w:color="auto" w:fill="auto"/>
          </w:tcPr>
          <w:p w:rsidR="00A1592E" w:rsidRPr="000416D8" w:rsidRDefault="00A1592E" w:rsidP="00796F95">
            <w:pPr>
              <w:spacing w:after="0"/>
              <w:rPr>
                <w:rFonts w:ascii="Arial" w:hAnsi="Arial" w:cs="Arial"/>
                <w:sz w:val="20"/>
                <w:szCs w:val="20"/>
              </w:rPr>
            </w:pPr>
            <w:r w:rsidRPr="000416D8">
              <w:rPr>
                <w:rFonts w:ascii="Arial" w:hAnsi="Arial" w:cs="Arial"/>
                <w:sz w:val="20"/>
                <w:szCs w:val="20"/>
              </w:rPr>
              <w:t>2</w:t>
            </w:r>
          </w:p>
        </w:tc>
        <w:tc>
          <w:tcPr>
            <w:tcW w:w="708" w:type="dxa"/>
            <w:shd w:val="clear" w:color="auto" w:fill="auto"/>
          </w:tcPr>
          <w:p w:rsidR="00A1592E" w:rsidRPr="000416D8" w:rsidRDefault="00A1592E" w:rsidP="00796F95">
            <w:pPr>
              <w:spacing w:after="0"/>
              <w:rPr>
                <w:rFonts w:ascii="Arial" w:hAnsi="Arial" w:cs="Arial"/>
                <w:sz w:val="20"/>
                <w:szCs w:val="20"/>
              </w:rPr>
            </w:pPr>
            <w:r w:rsidRPr="000416D8">
              <w:rPr>
                <w:rFonts w:ascii="Arial" w:hAnsi="Arial" w:cs="Arial"/>
                <w:sz w:val="20"/>
                <w:szCs w:val="20"/>
              </w:rPr>
              <w:t>2</w:t>
            </w:r>
          </w:p>
        </w:tc>
        <w:tc>
          <w:tcPr>
            <w:tcW w:w="1560" w:type="dxa"/>
            <w:shd w:val="clear" w:color="auto" w:fill="auto"/>
          </w:tcPr>
          <w:p w:rsidR="00A1592E" w:rsidRPr="000416D8" w:rsidRDefault="00A1592E" w:rsidP="00A1592E">
            <w:pPr>
              <w:spacing w:after="0"/>
              <w:rPr>
                <w:rFonts w:ascii="Arial" w:hAnsi="Arial" w:cs="Arial"/>
                <w:color w:val="FF0000"/>
                <w:sz w:val="20"/>
                <w:szCs w:val="20"/>
              </w:rPr>
            </w:pPr>
            <w:r w:rsidRPr="000416D8">
              <w:rPr>
                <w:rFonts w:ascii="Arial" w:hAnsi="Arial" w:cs="Arial"/>
                <w:color w:val="FF0000"/>
                <w:sz w:val="20"/>
                <w:szCs w:val="20"/>
              </w:rPr>
              <w:t xml:space="preserve">Predmet se prebacuje iz </w:t>
            </w:r>
            <w:r w:rsidR="00AF3D2D" w:rsidRPr="000416D8">
              <w:rPr>
                <w:rFonts w:ascii="Arial" w:hAnsi="Arial" w:cs="Arial"/>
                <w:color w:val="FF0000"/>
                <w:sz w:val="20"/>
                <w:szCs w:val="20"/>
              </w:rPr>
              <w:t>obavezne</w:t>
            </w:r>
            <w:r w:rsidRPr="000416D8">
              <w:rPr>
                <w:rFonts w:ascii="Arial" w:hAnsi="Arial" w:cs="Arial"/>
                <w:color w:val="FF0000"/>
                <w:sz w:val="20"/>
                <w:szCs w:val="20"/>
              </w:rPr>
              <w:t xml:space="preserve"> u </w:t>
            </w:r>
            <w:r w:rsidR="00AF3D2D" w:rsidRPr="000416D8">
              <w:rPr>
                <w:rFonts w:ascii="Arial" w:hAnsi="Arial" w:cs="Arial"/>
                <w:color w:val="FF0000"/>
                <w:sz w:val="20"/>
                <w:szCs w:val="20"/>
              </w:rPr>
              <w:t>izbornu</w:t>
            </w:r>
            <w:r w:rsidRPr="000416D8">
              <w:rPr>
                <w:rFonts w:ascii="Arial" w:hAnsi="Arial" w:cs="Arial"/>
                <w:color w:val="FF0000"/>
                <w:sz w:val="20"/>
                <w:szCs w:val="20"/>
              </w:rPr>
              <w:t xml:space="preserve"> grupu predmeta. </w:t>
            </w:r>
          </w:p>
          <w:p w:rsidR="00A1592E" w:rsidRPr="00AF3D2D" w:rsidRDefault="00A1592E" w:rsidP="00D57B76">
            <w:pPr>
              <w:spacing w:after="0"/>
              <w:rPr>
                <w:rFonts w:ascii="Arial" w:hAnsi="Arial" w:cs="Arial"/>
                <w:color w:val="FF0000"/>
                <w:sz w:val="20"/>
                <w:szCs w:val="20"/>
              </w:rPr>
            </w:pPr>
            <w:r w:rsidRPr="000416D8">
              <w:rPr>
                <w:rFonts w:ascii="Arial" w:hAnsi="Arial" w:cs="Arial"/>
                <w:color w:val="FF0000"/>
                <w:sz w:val="20"/>
                <w:szCs w:val="20"/>
              </w:rPr>
              <w:t>Nastavna satnica i broj ECTS bodova ostaje isti.</w:t>
            </w:r>
          </w:p>
        </w:tc>
      </w:tr>
      <w:tr w:rsidR="00A9264D" w:rsidRPr="006524CE" w:rsidTr="003B672F">
        <w:trPr>
          <w:trHeight w:val="301"/>
        </w:trPr>
        <w:tc>
          <w:tcPr>
            <w:tcW w:w="1128" w:type="dxa"/>
            <w:shd w:val="clear" w:color="auto" w:fill="auto"/>
          </w:tcPr>
          <w:p w:rsidR="00A9264D" w:rsidRPr="006524CE" w:rsidRDefault="00A9264D" w:rsidP="00796F95">
            <w:pPr>
              <w:spacing w:after="0"/>
              <w:rPr>
                <w:rFonts w:ascii="Arial" w:hAnsi="Arial" w:cs="Arial"/>
                <w:sz w:val="20"/>
                <w:szCs w:val="20"/>
              </w:rPr>
            </w:pPr>
            <w:r>
              <w:rPr>
                <w:rFonts w:ascii="Arial" w:hAnsi="Arial" w:cs="Arial"/>
                <w:sz w:val="20"/>
                <w:szCs w:val="20"/>
              </w:rPr>
              <w:t>4.</w:t>
            </w:r>
          </w:p>
        </w:tc>
        <w:tc>
          <w:tcPr>
            <w:tcW w:w="5529" w:type="dxa"/>
            <w:shd w:val="clear" w:color="auto" w:fill="auto"/>
          </w:tcPr>
          <w:p w:rsidR="00A9264D" w:rsidRPr="00BD3699" w:rsidRDefault="00A9264D" w:rsidP="00F45DB8">
            <w:pPr>
              <w:spacing w:after="0"/>
              <w:rPr>
                <w:rFonts w:ascii="Arial" w:hAnsi="Arial" w:cs="Arial"/>
                <w:b/>
                <w:color w:val="000000" w:themeColor="text1"/>
                <w:sz w:val="20"/>
                <w:szCs w:val="20"/>
              </w:rPr>
            </w:pPr>
            <w:r w:rsidRPr="00BD3699">
              <w:rPr>
                <w:rFonts w:ascii="Arial" w:hAnsi="Arial" w:cs="Arial"/>
                <w:b/>
                <w:color w:val="000000" w:themeColor="text1"/>
                <w:sz w:val="20"/>
                <w:szCs w:val="20"/>
              </w:rPr>
              <w:t>UAK305 Grafika IV</w:t>
            </w:r>
          </w:p>
          <w:p w:rsidR="00A9264D" w:rsidRPr="00BD3699" w:rsidRDefault="00A9264D" w:rsidP="00F45DB8">
            <w:pPr>
              <w:spacing w:after="0"/>
              <w:rPr>
                <w:rFonts w:ascii="Arial" w:hAnsi="Arial" w:cs="Arial"/>
                <w:b/>
                <w:color w:val="000000" w:themeColor="text1"/>
                <w:sz w:val="20"/>
                <w:szCs w:val="20"/>
              </w:rPr>
            </w:pPr>
          </w:p>
          <w:p w:rsidR="00A9264D" w:rsidRPr="00BD3699" w:rsidRDefault="00A9264D" w:rsidP="00796F95">
            <w:pPr>
              <w:spacing w:after="0"/>
              <w:rPr>
                <w:rFonts w:ascii="Arial" w:hAnsi="Arial" w:cs="Arial"/>
                <w:color w:val="000000" w:themeColor="text1"/>
                <w:sz w:val="20"/>
                <w:szCs w:val="20"/>
              </w:rPr>
            </w:pPr>
            <w:r w:rsidRPr="00BD3699">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shd w:val="clear" w:color="auto" w:fill="auto"/>
          </w:tcPr>
          <w:p w:rsidR="00A9264D" w:rsidRPr="006524CE" w:rsidRDefault="00A9264D" w:rsidP="00796F95">
            <w:pPr>
              <w:spacing w:after="0"/>
              <w:rPr>
                <w:rFonts w:ascii="Arial" w:hAnsi="Arial" w:cs="Arial"/>
                <w:sz w:val="20"/>
                <w:szCs w:val="20"/>
              </w:rPr>
            </w:pPr>
            <w:r>
              <w:rPr>
                <w:rFonts w:ascii="Arial" w:hAnsi="Arial" w:cs="Arial"/>
                <w:sz w:val="20"/>
                <w:szCs w:val="20"/>
              </w:rPr>
              <w:t>3</w:t>
            </w:r>
          </w:p>
        </w:tc>
        <w:tc>
          <w:tcPr>
            <w:tcW w:w="708" w:type="dxa"/>
            <w:shd w:val="clear" w:color="auto" w:fill="auto"/>
          </w:tcPr>
          <w:p w:rsidR="00A9264D" w:rsidRPr="006524CE" w:rsidRDefault="00A9264D" w:rsidP="00796F95">
            <w:pPr>
              <w:spacing w:after="0"/>
              <w:rPr>
                <w:rFonts w:ascii="Arial" w:hAnsi="Arial" w:cs="Arial"/>
                <w:sz w:val="20"/>
                <w:szCs w:val="20"/>
              </w:rPr>
            </w:pPr>
            <w:r>
              <w:rPr>
                <w:rFonts w:ascii="Arial" w:hAnsi="Arial" w:cs="Arial"/>
                <w:sz w:val="20"/>
                <w:szCs w:val="20"/>
              </w:rPr>
              <w:t>3</w:t>
            </w:r>
          </w:p>
        </w:tc>
        <w:tc>
          <w:tcPr>
            <w:tcW w:w="1560" w:type="dxa"/>
            <w:shd w:val="clear" w:color="auto" w:fill="auto"/>
          </w:tcPr>
          <w:p w:rsidR="00A9264D" w:rsidRPr="00DF3A36" w:rsidRDefault="00A9264D" w:rsidP="00D57B76">
            <w:pPr>
              <w:spacing w:after="0"/>
              <w:rPr>
                <w:rFonts w:ascii="Arial" w:hAnsi="Arial" w:cs="Arial"/>
                <w:color w:val="FF0000"/>
                <w:sz w:val="20"/>
                <w:szCs w:val="20"/>
              </w:rPr>
            </w:pPr>
            <w:r w:rsidRPr="008A1B07">
              <w:rPr>
                <w:rFonts w:ascii="Arial" w:hAnsi="Arial" w:cs="Arial"/>
                <w:color w:val="FF0000"/>
                <w:sz w:val="20"/>
                <w:szCs w:val="20"/>
              </w:rPr>
              <w:t>30 sati predavanja smanjeno je</w:t>
            </w:r>
            <w:r w:rsidR="000D3028">
              <w:rPr>
                <w:rFonts w:ascii="Arial" w:hAnsi="Arial" w:cs="Arial"/>
                <w:color w:val="FF0000"/>
                <w:sz w:val="20"/>
                <w:szCs w:val="20"/>
              </w:rPr>
              <w:t xml:space="preserve"> </w:t>
            </w:r>
            <w:r w:rsidRPr="008A1B07">
              <w:rPr>
                <w:rFonts w:ascii="Arial" w:hAnsi="Arial" w:cs="Arial"/>
                <w:color w:val="FF0000"/>
                <w:sz w:val="20"/>
                <w:szCs w:val="20"/>
              </w:rPr>
              <w:t>na 15 sati, a 15 sati vježbi povećano jena 30 sati.</w:t>
            </w:r>
          </w:p>
          <w:p w:rsidR="00A9264D" w:rsidRPr="006524CE" w:rsidRDefault="00A9264D" w:rsidP="00D57B76">
            <w:pPr>
              <w:spacing w:after="0"/>
              <w:rPr>
                <w:rFonts w:ascii="Arial" w:hAnsi="Arial" w:cs="Arial"/>
                <w:sz w:val="20"/>
                <w:szCs w:val="20"/>
              </w:rPr>
            </w:pPr>
            <w:r>
              <w:rPr>
                <w:rFonts w:ascii="Arial" w:hAnsi="Arial" w:cs="Arial"/>
                <w:color w:val="FF0000"/>
                <w:sz w:val="20"/>
                <w:szCs w:val="20"/>
              </w:rPr>
              <w:t>Broj ECTS bodova ostaje isti.</w:t>
            </w:r>
          </w:p>
        </w:tc>
      </w:tr>
      <w:tr w:rsidR="00A9264D" w:rsidRPr="006524CE" w:rsidTr="003B672F">
        <w:trPr>
          <w:trHeight w:val="301"/>
        </w:trPr>
        <w:tc>
          <w:tcPr>
            <w:tcW w:w="1128" w:type="dxa"/>
            <w:shd w:val="clear" w:color="auto" w:fill="auto"/>
          </w:tcPr>
          <w:p w:rsidR="00A9264D" w:rsidRPr="006524CE" w:rsidRDefault="00A9264D" w:rsidP="00796F95">
            <w:pPr>
              <w:spacing w:after="0"/>
              <w:rPr>
                <w:rFonts w:ascii="Arial" w:hAnsi="Arial" w:cs="Arial"/>
                <w:sz w:val="20"/>
                <w:szCs w:val="20"/>
              </w:rPr>
            </w:pPr>
            <w:r>
              <w:rPr>
                <w:rFonts w:ascii="Arial" w:hAnsi="Arial" w:cs="Arial"/>
                <w:sz w:val="20"/>
                <w:szCs w:val="20"/>
              </w:rPr>
              <w:t>4.</w:t>
            </w:r>
          </w:p>
        </w:tc>
        <w:tc>
          <w:tcPr>
            <w:tcW w:w="5529" w:type="dxa"/>
            <w:shd w:val="clear" w:color="auto" w:fill="auto"/>
          </w:tcPr>
          <w:p w:rsidR="00A9264D" w:rsidRPr="00BD3699" w:rsidRDefault="00A9264D" w:rsidP="0038348A">
            <w:pPr>
              <w:spacing w:after="0"/>
              <w:rPr>
                <w:rFonts w:ascii="Arial" w:hAnsi="Arial" w:cs="Arial"/>
                <w:b/>
                <w:color w:val="000000" w:themeColor="text1"/>
                <w:sz w:val="20"/>
                <w:szCs w:val="20"/>
              </w:rPr>
            </w:pPr>
            <w:r w:rsidRPr="00BD3699">
              <w:rPr>
                <w:rFonts w:ascii="Arial" w:hAnsi="Arial" w:cs="Arial"/>
                <w:b/>
                <w:color w:val="000000" w:themeColor="text1"/>
                <w:sz w:val="20"/>
                <w:szCs w:val="20"/>
              </w:rPr>
              <w:t>UASC01 Fotografija II</w:t>
            </w:r>
          </w:p>
          <w:p w:rsidR="00A9264D" w:rsidRPr="00BD3699" w:rsidRDefault="00A9264D" w:rsidP="0038348A">
            <w:pPr>
              <w:spacing w:after="0"/>
              <w:rPr>
                <w:rFonts w:ascii="Arial" w:hAnsi="Arial" w:cs="Arial"/>
                <w:b/>
                <w:color w:val="000000" w:themeColor="text1"/>
                <w:sz w:val="20"/>
                <w:szCs w:val="20"/>
              </w:rPr>
            </w:pPr>
            <w:r w:rsidRPr="00BD3699">
              <w:rPr>
                <w:rFonts w:ascii="Arial" w:hAnsi="Arial" w:cs="Arial"/>
                <w:b/>
                <w:color w:val="000000" w:themeColor="text1"/>
                <w:sz w:val="20"/>
                <w:szCs w:val="20"/>
              </w:rPr>
              <w:t xml:space="preserve">Novi kod i naziv: UAS30F Od fotografske preslike do </w:t>
            </w:r>
            <w:r w:rsidRPr="00BD3699">
              <w:rPr>
                <w:rFonts w:ascii="Arial" w:hAnsi="Arial" w:cs="Arial"/>
                <w:b/>
                <w:color w:val="000000" w:themeColor="text1"/>
                <w:sz w:val="20"/>
                <w:szCs w:val="20"/>
              </w:rPr>
              <w:lastRenderedPageBreak/>
              <w:t>fotografske manipulacije II</w:t>
            </w:r>
          </w:p>
          <w:p w:rsidR="00A9264D" w:rsidRPr="00BD3699" w:rsidRDefault="00A9264D" w:rsidP="0038348A">
            <w:pPr>
              <w:spacing w:after="0"/>
              <w:rPr>
                <w:rFonts w:ascii="Arial" w:hAnsi="Arial" w:cs="Arial"/>
                <w:b/>
                <w:color w:val="000000" w:themeColor="text1"/>
                <w:sz w:val="20"/>
                <w:szCs w:val="20"/>
              </w:rPr>
            </w:pPr>
          </w:p>
          <w:p w:rsidR="00A9264D" w:rsidRPr="00BD3699" w:rsidRDefault="00A9264D" w:rsidP="00796F95">
            <w:pPr>
              <w:spacing w:after="0"/>
              <w:rPr>
                <w:rFonts w:ascii="Arial" w:hAnsi="Arial" w:cs="Arial"/>
                <w:color w:val="000000" w:themeColor="text1"/>
                <w:sz w:val="20"/>
                <w:szCs w:val="20"/>
              </w:rPr>
            </w:pPr>
            <w:r w:rsidRPr="00BD3699">
              <w:rPr>
                <w:rFonts w:ascii="Arial" w:hAnsi="Arial" w:cs="Arial"/>
                <w:color w:val="000000" w:themeColor="text1"/>
                <w:sz w:val="20"/>
                <w:szCs w:val="20"/>
              </w:rPr>
              <w:t>Obrazloženje: Zajedničkom analizom predmeta Likovnog odjela u smislu racionalizacije nastave detektirano je nekoliko predmeta istoga naziva pa se postigao dogovor o preimenovanju predmeta zbog specifičnosti sadržaja u odnosu na studij Slikarstva čime mu je dodijeljen i novi kod. Sadržaj i opterećenje predmeta ostaju isti.</w:t>
            </w:r>
          </w:p>
        </w:tc>
        <w:tc>
          <w:tcPr>
            <w:tcW w:w="567" w:type="dxa"/>
            <w:shd w:val="clear" w:color="auto" w:fill="auto"/>
          </w:tcPr>
          <w:p w:rsidR="00A9264D" w:rsidRPr="006524CE" w:rsidRDefault="00A9264D" w:rsidP="00796F95">
            <w:pPr>
              <w:spacing w:after="0"/>
              <w:rPr>
                <w:rFonts w:ascii="Arial" w:hAnsi="Arial" w:cs="Arial"/>
                <w:sz w:val="20"/>
                <w:szCs w:val="20"/>
              </w:rPr>
            </w:pPr>
            <w:r>
              <w:rPr>
                <w:rFonts w:ascii="Arial" w:hAnsi="Arial" w:cs="Arial"/>
                <w:sz w:val="20"/>
                <w:szCs w:val="20"/>
              </w:rPr>
              <w:lastRenderedPageBreak/>
              <w:t>3</w:t>
            </w:r>
          </w:p>
        </w:tc>
        <w:tc>
          <w:tcPr>
            <w:tcW w:w="708" w:type="dxa"/>
            <w:shd w:val="clear" w:color="auto" w:fill="auto"/>
          </w:tcPr>
          <w:p w:rsidR="00A9264D" w:rsidRPr="00FD7DAA" w:rsidRDefault="00A9264D" w:rsidP="00796F95">
            <w:pPr>
              <w:spacing w:after="0"/>
              <w:rPr>
                <w:rFonts w:ascii="Arial" w:hAnsi="Arial" w:cs="Arial"/>
                <w:color w:val="FF0000"/>
                <w:sz w:val="20"/>
                <w:szCs w:val="20"/>
              </w:rPr>
            </w:pPr>
            <w:r w:rsidRPr="00FD7DAA">
              <w:rPr>
                <w:rFonts w:ascii="Arial" w:hAnsi="Arial" w:cs="Arial"/>
                <w:color w:val="FF0000"/>
                <w:sz w:val="20"/>
                <w:szCs w:val="20"/>
              </w:rPr>
              <w:t>3</w:t>
            </w:r>
          </w:p>
        </w:tc>
        <w:tc>
          <w:tcPr>
            <w:tcW w:w="1560" w:type="dxa"/>
            <w:shd w:val="clear" w:color="auto" w:fill="auto"/>
          </w:tcPr>
          <w:p w:rsidR="00A9264D" w:rsidRPr="006524CE" w:rsidRDefault="00A9264D" w:rsidP="00796F95">
            <w:pPr>
              <w:spacing w:after="0"/>
              <w:rPr>
                <w:rFonts w:ascii="Arial" w:hAnsi="Arial" w:cs="Arial"/>
                <w:sz w:val="20"/>
                <w:szCs w:val="20"/>
              </w:rPr>
            </w:pPr>
            <w:r>
              <w:rPr>
                <w:rFonts w:ascii="Arial" w:hAnsi="Arial" w:cs="Arial"/>
                <w:color w:val="FF0000"/>
                <w:sz w:val="20"/>
                <w:szCs w:val="20"/>
              </w:rPr>
              <w:t xml:space="preserve">Mijenja se naziv ikod </w:t>
            </w:r>
            <w:r>
              <w:rPr>
                <w:rFonts w:ascii="Arial" w:hAnsi="Arial" w:cs="Arial"/>
                <w:color w:val="FF0000"/>
                <w:sz w:val="20"/>
                <w:szCs w:val="20"/>
              </w:rPr>
              <w:lastRenderedPageBreak/>
              <w:t>kolegija. Sadržaj, nastavna satnica i broj ECTS bodova ostaje isti.</w:t>
            </w:r>
          </w:p>
        </w:tc>
      </w:tr>
      <w:tr w:rsidR="00A9264D" w:rsidRPr="006524CE" w:rsidTr="00565DD8">
        <w:trPr>
          <w:trHeight w:val="301"/>
        </w:trPr>
        <w:tc>
          <w:tcPr>
            <w:tcW w:w="1128" w:type="dxa"/>
            <w:shd w:val="clear" w:color="auto" w:fill="000000" w:themeFill="text1"/>
          </w:tcPr>
          <w:p w:rsidR="00A9264D" w:rsidRPr="006524CE" w:rsidRDefault="00A9264D" w:rsidP="00565DD8">
            <w:pPr>
              <w:spacing w:after="0"/>
              <w:rPr>
                <w:rFonts w:ascii="Arial" w:hAnsi="Arial" w:cs="Arial"/>
                <w:sz w:val="20"/>
                <w:szCs w:val="20"/>
              </w:rPr>
            </w:pPr>
          </w:p>
        </w:tc>
        <w:tc>
          <w:tcPr>
            <w:tcW w:w="5529" w:type="dxa"/>
            <w:shd w:val="clear" w:color="auto" w:fill="000000" w:themeFill="text1"/>
          </w:tcPr>
          <w:p w:rsidR="00A9264D" w:rsidRPr="00BD3699" w:rsidRDefault="00A9264D" w:rsidP="00565DD8">
            <w:pPr>
              <w:spacing w:after="0"/>
              <w:rPr>
                <w:rFonts w:ascii="Arial" w:hAnsi="Arial" w:cs="Arial"/>
                <w:b/>
                <w:color w:val="000000" w:themeColor="text1"/>
                <w:sz w:val="20"/>
                <w:szCs w:val="20"/>
              </w:rPr>
            </w:pPr>
          </w:p>
        </w:tc>
        <w:tc>
          <w:tcPr>
            <w:tcW w:w="567" w:type="dxa"/>
            <w:shd w:val="clear" w:color="auto" w:fill="000000" w:themeFill="text1"/>
          </w:tcPr>
          <w:p w:rsidR="00A9264D" w:rsidRPr="006524CE" w:rsidRDefault="00A9264D" w:rsidP="00565DD8">
            <w:pPr>
              <w:spacing w:after="0"/>
              <w:rPr>
                <w:rFonts w:ascii="Arial" w:hAnsi="Arial" w:cs="Arial"/>
                <w:sz w:val="20"/>
                <w:szCs w:val="20"/>
              </w:rPr>
            </w:pPr>
          </w:p>
        </w:tc>
        <w:tc>
          <w:tcPr>
            <w:tcW w:w="708" w:type="dxa"/>
            <w:shd w:val="clear" w:color="auto" w:fill="000000" w:themeFill="text1"/>
          </w:tcPr>
          <w:p w:rsidR="00A9264D" w:rsidRPr="006524CE" w:rsidRDefault="00A9264D" w:rsidP="00565DD8">
            <w:pPr>
              <w:spacing w:after="0"/>
              <w:rPr>
                <w:rFonts w:ascii="Arial" w:hAnsi="Arial" w:cs="Arial"/>
                <w:sz w:val="20"/>
                <w:szCs w:val="20"/>
              </w:rPr>
            </w:pPr>
          </w:p>
        </w:tc>
        <w:tc>
          <w:tcPr>
            <w:tcW w:w="1560" w:type="dxa"/>
            <w:shd w:val="clear" w:color="auto" w:fill="000000" w:themeFill="text1"/>
          </w:tcPr>
          <w:p w:rsidR="00A9264D" w:rsidRPr="006524CE" w:rsidRDefault="00A9264D" w:rsidP="00565DD8">
            <w:pPr>
              <w:spacing w:after="0"/>
              <w:rPr>
                <w:rFonts w:ascii="Arial" w:hAnsi="Arial" w:cs="Arial"/>
                <w:sz w:val="20"/>
                <w:szCs w:val="20"/>
              </w:rPr>
            </w:pPr>
          </w:p>
        </w:tc>
      </w:tr>
      <w:tr w:rsidR="00A9264D" w:rsidRPr="006524CE" w:rsidTr="003B672F">
        <w:trPr>
          <w:trHeight w:val="301"/>
        </w:trPr>
        <w:tc>
          <w:tcPr>
            <w:tcW w:w="1128" w:type="dxa"/>
            <w:shd w:val="clear" w:color="auto" w:fill="D9D9D9" w:themeFill="background1" w:themeFillShade="D9"/>
          </w:tcPr>
          <w:p w:rsidR="00A9264D" w:rsidRPr="006524CE" w:rsidRDefault="00A9264D" w:rsidP="00796F95">
            <w:pPr>
              <w:spacing w:after="0"/>
              <w:rPr>
                <w:rFonts w:ascii="Arial" w:hAnsi="Arial" w:cs="Arial"/>
                <w:sz w:val="20"/>
                <w:szCs w:val="20"/>
              </w:rPr>
            </w:pPr>
          </w:p>
        </w:tc>
        <w:tc>
          <w:tcPr>
            <w:tcW w:w="5529" w:type="dxa"/>
            <w:shd w:val="clear" w:color="auto" w:fill="D9D9D9" w:themeFill="background1" w:themeFillShade="D9"/>
          </w:tcPr>
          <w:p w:rsidR="00A9264D" w:rsidRPr="00BD3699" w:rsidRDefault="00A9264D" w:rsidP="00796F95">
            <w:pPr>
              <w:spacing w:after="0"/>
              <w:rPr>
                <w:rFonts w:ascii="Arial" w:hAnsi="Arial" w:cs="Arial"/>
                <w:b/>
                <w:color w:val="000000" w:themeColor="text1"/>
                <w:sz w:val="20"/>
                <w:szCs w:val="20"/>
              </w:rPr>
            </w:pPr>
            <w:r w:rsidRPr="00BD3699">
              <w:rPr>
                <w:rFonts w:ascii="Arial" w:hAnsi="Arial" w:cs="Arial"/>
                <w:b/>
                <w:color w:val="000000" w:themeColor="text1"/>
                <w:sz w:val="20"/>
                <w:szCs w:val="20"/>
              </w:rPr>
              <w:t>5. SEMESTAR</w:t>
            </w:r>
          </w:p>
        </w:tc>
        <w:tc>
          <w:tcPr>
            <w:tcW w:w="567" w:type="dxa"/>
            <w:shd w:val="clear" w:color="auto" w:fill="D9D9D9" w:themeFill="background1" w:themeFillShade="D9"/>
          </w:tcPr>
          <w:p w:rsidR="00A9264D" w:rsidRPr="006524CE" w:rsidRDefault="00A9264D" w:rsidP="00796F95">
            <w:pPr>
              <w:spacing w:after="0"/>
              <w:rPr>
                <w:rFonts w:ascii="Arial" w:hAnsi="Arial" w:cs="Arial"/>
                <w:sz w:val="20"/>
                <w:szCs w:val="20"/>
              </w:rPr>
            </w:pPr>
          </w:p>
        </w:tc>
        <w:tc>
          <w:tcPr>
            <w:tcW w:w="708" w:type="dxa"/>
            <w:shd w:val="clear" w:color="auto" w:fill="D9D9D9" w:themeFill="background1" w:themeFillShade="D9"/>
          </w:tcPr>
          <w:p w:rsidR="00A9264D" w:rsidRPr="006524CE" w:rsidRDefault="00A9264D" w:rsidP="00796F95">
            <w:pPr>
              <w:spacing w:after="0"/>
              <w:rPr>
                <w:rFonts w:ascii="Arial" w:hAnsi="Arial" w:cs="Arial"/>
                <w:sz w:val="20"/>
                <w:szCs w:val="20"/>
              </w:rPr>
            </w:pPr>
          </w:p>
        </w:tc>
        <w:tc>
          <w:tcPr>
            <w:tcW w:w="1560" w:type="dxa"/>
            <w:shd w:val="clear" w:color="auto" w:fill="D9D9D9" w:themeFill="background1" w:themeFillShade="D9"/>
          </w:tcPr>
          <w:p w:rsidR="00A9264D" w:rsidRPr="006524CE" w:rsidRDefault="00A9264D" w:rsidP="00796F95">
            <w:pPr>
              <w:spacing w:after="0"/>
              <w:rPr>
                <w:rFonts w:ascii="Arial" w:hAnsi="Arial" w:cs="Arial"/>
                <w:sz w:val="20"/>
                <w:szCs w:val="20"/>
              </w:rPr>
            </w:pPr>
          </w:p>
        </w:tc>
      </w:tr>
      <w:tr w:rsidR="00A9264D" w:rsidRPr="006524CE" w:rsidTr="00565DD8">
        <w:trPr>
          <w:trHeight w:val="301"/>
        </w:trPr>
        <w:tc>
          <w:tcPr>
            <w:tcW w:w="1128"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5529" w:type="dxa"/>
            <w:shd w:val="clear" w:color="auto" w:fill="D9D9D9" w:themeFill="background1" w:themeFillShade="D9"/>
          </w:tcPr>
          <w:p w:rsidR="00A9264D" w:rsidRPr="00BD3699" w:rsidRDefault="00A9264D" w:rsidP="00565DD8">
            <w:pPr>
              <w:spacing w:after="0"/>
              <w:rPr>
                <w:rFonts w:ascii="Arial" w:hAnsi="Arial" w:cs="Arial"/>
                <w:b/>
                <w:color w:val="000000" w:themeColor="text1"/>
                <w:sz w:val="20"/>
                <w:szCs w:val="20"/>
              </w:rPr>
            </w:pPr>
            <w:r w:rsidRPr="00BD3699">
              <w:rPr>
                <w:rFonts w:ascii="Arial" w:hAnsi="Arial" w:cs="Arial"/>
                <w:b/>
                <w:color w:val="000000" w:themeColor="text1"/>
                <w:sz w:val="20"/>
                <w:szCs w:val="20"/>
              </w:rPr>
              <w:t>obvezni</w:t>
            </w:r>
          </w:p>
        </w:tc>
        <w:tc>
          <w:tcPr>
            <w:tcW w:w="567"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708"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1560" w:type="dxa"/>
            <w:shd w:val="clear" w:color="auto" w:fill="D9D9D9" w:themeFill="background1" w:themeFillShade="D9"/>
          </w:tcPr>
          <w:p w:rsidR="00A9264D" w:rsidRPr="006524CE" w:rsidRDefault="00A9264D" w:rsidP="00565DD8">
            <w:pPr>
              <w:spacing w:after="0"/>
              <w:rPr>
                <w:rFonts w:ascii="Arial" w:hAnsi="Arial" w:cs="Arial"/>
                <w:sz w:val="20"/>
                <w:szCs w:val="20"/>
              </w:rPr>
            </w:pPr>
          </w:p>
        </w:tc>
      </w:tr>
      <w:tr w:rsidR="00A9264D" w:rsidRPr="006524CE" w:rsidTr="003B672F">
        <w:trPr>
          <w:trHeight w:val="301"/>
        </w:trPr>
        <w:tc>
          <w:tcPr>
            <w:tcW w:w="1128" w:type="dxa"/>
          </w:tcPr>
          <w:p w:rsidR="00A9264D" w:rsidRPr="006524CE" w:rsidRDefault="00A9264D" w:rsidP="00796F95">
            <w:pPr>
              <w:spacing w:after="0"/>
              <w:rPr>
                <w:rFonts w:ascii="Arial" w:hAnsi="Arial" w:cs="Arial"/>
                <w:sz w:val="20"/>
                <w:szCs w:val="20"/>
              </w:rPr>
            </w:pPr>
            <w:r w:rsidRPr="006524CE">
              <w:rPr>
                <w:rFonts w:ascii="Arial" w:hAnsi="Arial" w:cs="Arial"/>
                <w:sz w:val="20"/>
                <w:szCs w:val="20"/>
              </w:rPr>
              <w:t>5</w:t>
            </w:r>
            <w:r>
              <w:rPr>
                <w:rFonts w:ascii="Arial" w:hAnsi="Arial" w:cs="Arial"/>
                <w:sz w:val="20"/>
                <w:szCs w:val="20"/>
              </w:rPr>
              <w:t>.</w:t>
            </w:r>
          </w:p>
        </w:tc>
        <w:tc>
          <w:tcPr>
            <w:tcW w:w="5529" w:type="dxa"/>
          </w:tcPr>
          <w:p w:rsidR="00A9264D" w:rsidRPr="00BD3699" w:rsidRDefault="00A9264D" w:rsidP="00E62F41">
            <w:pPr>
              <w:spacing w:after="0"/>
              <w:rPr>
                <w:rFonts w:ascii="Arial" w:hAnsi="Arial" w:cs="Arial"/>
                <w:b/>
                <w:color w:val="000000" w:themeColor="text1"/>
                <w:sz w:val="20"/>
                <w:szCs w:val="20"/>
              </w:rPr>
            </w:pPr>
            <w:r w:rsidRPr="00BD3699">
              <w:rPr>
                <w:rFonts w:ascii="Arial" w:hAnsi="Arial" w:cs="Arial"/>
                <w:b/>
                <w:color w:val="000000" w:themeColor="text1"/>
                <w:sz w:val="20"/>
                <w:szCs w:val="20"/>
              </w:rPr>
              <w:t>UAS401 Slikarstvo V</w:t>
            </w:r>
          </w:p>
          <w:p w:rsidR="00A9264D" w:rsidRPr="00BD3699" w:rsidRDefault="00A9264D" w:rsidP="00E62F41">
            <w:pPr>
              <w:spacing w:after="0"/>
              <w:rPr>
                <w:rFonts w:ascii="Arial" w:hAnsi="Arial" w:cs="Arial"/>
                <w:color w:val="000000" w:themeColor="text1"/>
                <w:sz w:val="20"/>
                <w:szCs w:val="20"/>
              </w:rPr>
            </w:pPr>
          </w:p>
          <w:p w:rsidR="00A9264D" w:rsidRPr="00BD3699" w:rsidRDefault="00A319D5" w:rsidP="00796F95">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A9264D" w:rsidRPr="006524CE" w:rsidRDefault="00A9264D" w:rsidP="00796F95">
            <w:pPr>
              <w:spacing w:after="0"/>
              <w:rPr>
                <w:rFonts w:ascii="Arial" w:hAnsi="Arial" w:cs="Arial"/>
                <w:sz w:val="20"/>
                <w:szCs w:val="20"/>
              </w:rPr>
            </w:pPr>
            <w:r>
              <w:rPr>
                <w:rFonts w:ascii="Arial" w:hAnsi="Arial" w:cs="Arial"/>
                <w:sz w:val="20"/>
                <w:szCs w:val="20"/>
              </w:rPr>
              <w:t>10</w:t>
            </w:r>
          </w:p>
        </w:tc>
        <w:tc>
          <w:tcPr>
            <w:tcW w:w="708" w:type="dxa"/>
          </w:tcPr>
          <w:p w:rsidR="00A9264D" w:rsidRPr="006524CE" w:rsidRDefault="00A9264D" w:rsidP="00796F95">
            <w:pPr>
              <w:spacing w:after="0"/>
              <w:rPr>
                <w:rFonts w:ascii="Arial" w:hAnsi="Arial" w:cs="Arial"/>
                <w:sz w:val="20"/>
                <w:szCs w:val="20"/>
              </w:rPr>
            </w:pPr>
            <w:r>
              <w:rPr>
                <w:rFonts w:ascii="Arial" w:hAnsi="Arial" w:cs="Arial"/>
                <w:sz w:val="20"/>
                <w:szCs w:val="20"/>
              </w:rPr>
              <w:t>10</w:t>
            </w:r>
          </w:p>
        </w:tc>
        <w:tc>
          <w:tcPr>
            <w:tcW w:w="1560" w:type="dxa"/>
          </w:tcPr>
          <w:p w:rsidR="00A9264D" w:rsidRPr="00DF3A36" w:rsidRDefault="00A9264D" w:rsidP="00E62F41">
            <w:pPr>
              <w:spacing w:after="0"/>
              <w:rPr>
                <w:rFonts w:ascii="Arial" w:hAnsi="Arial" w:cs="Arial"/>
                <w:color w:val="FF0000"/>
                <w:sz w:val="20"/>
                <w:szCs w:val="20"/>
              </w:rPr>
            </w:pPr>
            <w:r>
              <w:rPr>
                <w:rFonts w:ascii="Arial" w:hAnsi="Arial" w:cs="Arial"/>
                <w:color w:val="FF0000"/>
                <w:sz w:val="20"/>
                <w:szCs w:val="20"/>
              </w:rPr>
              <w:t>9</w:t>
            </w:r>
            <w:r w:rsidRPr="00DF3A36">
              <w:rPr>
                <w:rFonts w:ascii="Arial" w:hAnsi="Arial" w:cs="Arial"/>
                <w:color w:val="FF0000"/>
                <w:sz w:val="20"/>
                <w:szCs w:val="20"/>
              </w:rPr>
              <w:t>0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60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30</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60</w:t>
            </w:r>
            <w:r w:rsidRPr="00DF3A36">
              <w:rPr>
                <w:rFonts w:ascii="Arial" w:hAnsi="Arial" w:cs="Arial"/>
                <w:color w:val="FF0000"/>
                <w:sz w:val="20"/>
                <w:szCs w:val="20"/>
              </w:rPr>
              <w:t xml:space="preserve"> sati.</w:t>
            </w:r>
          </w:p>
          <w:p w:rsidR="00A9264D" w:rsidRPr="006524CE" w:rsidRDefault="00A9264D" w:rsidP="00796F95">
            <w:pPr>
              <w:spacing w:after="0"/>
              <w:rPr>
                <w:rFonts w:ascii="Arial" w:hAnsi="Arial" w:cs="Arial"/>
                <w:sz w:val="20"/>
                <w:szCs w:val="20"/>
              </w:rPr>
            </w:pPr>
            <w:r>
              <w:rPr>
                <w:rFonts w:ascii="Arial" w:hAnsi="Arial" w:cs="Arial"/>
                <w:color w:val="FF0000"/>
                <w:sz w:val="20"/>
                <w:szCs w:val="20"/>
              </w:rPr>
              <w:t>Broj ECTS bodova ostaje isti.</w:t>
            </w:r>
          </w:p>
        </w:tc>
      </w:tr>
      <w:tr w:rsidR="00A9264D" w:rsidRPr="006524CE" w:rsidTr="003B672F">
        <w:trPr>
          <w:trHeight w:val="301"/>
        </w:trPr>
        <w:tc>
          <w:tcPr>
            <w:tcW w:w="1128" w:type="dxa"/>
          </w:tcPr>
          <w:p w:rsidR="00A9264D" w:rsidRPr="006524CE" w:rsidRDefault="00A9264D" w:rsidP="00796F95">
            <w:pPr>
              <w:spacing w:after="0"/>
              <w:rPr>
                <w:rFonts w:ascii="Arial" w:hAnsi="Arial" w:cs="Arial"/>
                <w:sz w:val="20"/>
                <w:szCs w:val="20"/>
              </w:rPr>
            </w:pPr>
            <w:r w:rsidRPr="006524CE">
              <w:rPr>
                <w:rFonts w:ascii="Arial" w:hAnsi="Arial" w:cs="Arial"/>
                <w:sz w:val="20"/>
                <w:szCs w:val="20"/>
              </w:rPr>
              <w:t>5</w:t>
            </w:r>
            <w:r>
              <w:rPr>
                <w:rFonts w:ascii="Arial" w:hAnsi="Arial" w:cs="Arial"/>
                <w:sz w:val="20"/>
                <w:szCs w:val="20"/>
              </w:rPr>
              <w:t>.</w:t>
            </w:r>
          </w:p>
        </w:tc>
        <w:tc>
          <w:tcPr>
            <w:tcW w:w="5529" w:type="dxa"/>
          </w:tcPr>
          <w:p w:rsidR="00A9264D" w:rsidRPr="00BD3699" w:rsidRDefault="00A9264D" w:rsidP="00A9264D">
            <w:pPr>
              <w:spacing w:after="0"/>
              <w:rPr>
                <w:rFonts w:ascii="Arial" w:hAnsi="Arial" w:cs="Arial"/>
                <w:b/>
                <w:color w:val="000000" w:themeColor="text1"/>
                <w:sz w:val="20"/>
                <w:szCs w:val="20"/>
              </w:rPr>
            </w:pPr>
            <w:r w:rsidRPr="00BD3699">
              <w:rPr>
                <w:rFonts w:ascii="Arial" w:hAnsi="Arial" w:cs="Arial"/>
                <w:b/>
                <w:color w:val="000000" w:themeColor="text1"/>
                <w:sz w:val="20"/>
                <w:szCs w:val="20"/>
              </w:rPr>
              <w:t>UAS404 Crtanje I</w:t>
            </w:r>
          </w:p>
          <w:p w:rsidR="00A9264D" w:rsidRPr="00BD3699" w:rsidRDefault="00A9264D" w:rsidP="00A9264D">
            <w:pPr>
              <w:spacing w:after="0"/>
              <w:rPr>
                <w:rFonts w:ascii="Arial" w:hAnsi="Arial" w:cs="Arial"/>
                <w:color w:val="000000" w:themeColor="text1"/>
                <w:sz w:val="20"/>
                <w:szCs w:val="20"/>
              </w:rPr>
            </w:pPr>
          </w:p>
          <w:p w:rsidR="00A9264D" w:rsidRPr="00BD3699" w:rsidRDefault="00A319D5" w:rsidP="00E62F41">
            <w:pPr>
              <w:spacing w:after="0"/>
              <w:rPr>
                <w:rFonts w:ascii="Arial" w:hAnsi="Arial" w:cs="Arial"/>
                <w:b/>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A9264D" w:rsidRDefault="00A9264D" w:rsidP="00796F95">
            <w:pPr>
              <w:spacing w:after="0"/>
              <w:rPr>
                <w:rFonts w:ascii="Arial" w:hAnsi="Arial" w:cs="Arial"/>
                <w:sz w:val="20"/>
                <w:szCs w:val="20"/>
              </w:rPr>
            </w:pPr>
            <w:r>
              <w:rPr>
                <w:rFonts w:ascii="Arial" w:hAnsi="Arial" w:cs="Arial"/>
                <w:sz w:val="20"/>
                <w:szCs w:val="20"/>
              </w:rPr>
              <w:t>5</w:t>
            </w:r>
          </w:p>
        </w:tc>
        <w:tc>
          <w:tcPr>
            <w:tcW w:w="708" w:type="dxa"/>
          </w:tcPr>
          <w:p w:rsidR="00A9264D" w:rsidRDefault="00A9264D" w:rsidP="00796F95">
            <w:pPr>
              <w:spacing w:after="0"/>
              <w:rPr>
                <w:rFonts w:ascii="Arial" w:hAnsi="Arial" w:cs="Arial"/>
                <w:sz w:val="20"/>
                <w:szCs w:val="20"/>
              </w:rPr>
            </w:pPr>
            <w:r>
              <w:rPr>
                <w:rFonts w:ascii="Arial" w:hAnsi="Arial" w:cs="Arial"/>
                <w:sz w:val="20"/>
                <w:szCs w:val="20"/>
              </w:rPr>
              <w:t>5</w:t>
            </w:r>
          </w:p>
        </w:tc>
        <w:tc>
          <w:tcPr>
            <w:tcW w:w="1560" w:type="dxa"/>
          </w:tcPr>
          <w:p w:rsidR="00A9264D" w:rsidRPr="00DF3A36" w:rsidRDefault="00A9264D" w:rsidP="00A9264D">
            <w:pPr>
              <w:spacing w:after="0"/>
              <w:rPr>
                <w:rFonts w:ascii="Arial" w:hAnsi="Arial" w:cs="Arial"/>
                <w:color w:val="FF0000"/>
                <w:sz w:val="20"/>
                <w:szCs w:val="20"/>
              </w:rPr>
            </w:pPr>
            <w:r>
              <w:rPr>
                <w:rFonts w:ascii="Arial" w:hAnsi="Arial" w:cs="Arial"/>
                <w:color w:val="FF0000"/>
                <w:sz w:val="20"/>
                <w:szCs w:val="20"/>
              </w:rPr>
              <w:t>45</w:t>
            </w:r>
            <w:r w:rsidRPr="00DF3A36">
              <w:rPr>
                <w:rFonts w:ascii="Arial" w:hAnsi="Arial" w:cs="Arial"/>
                <w:color w:val="FF0000"/>
                <w:sz w:val="20"/>
                <w:szCs w:val="20"/>
              </w:rPr>
              <w:t xml:space="preserve"> sati predavanja</w:t>
            </w:r>
            <w:r w:rsidR="000D3028">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30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15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30</w:t>
            </w:r>
            <w:r w:rsidRPr="00DF3A36">
              <w:rPr>
                <w:rFonts w:ascii="Arial" w:hAnsi="Arial" w:cs="Arial"/>
                <w:color w:val="FF0000"/>
                <w:sz w:val="20"/>
                <w:szCs w:val="20"/>
              </w:rPr>
              <w:t xml:space="preserve"> sati.</w:t>
            </w:r>
          </w:p>
          <w:p w:rsidR="00A9264D" w:rsidRDefault="00A9264D" w:rsidP="00E62F41">
            <w:pPr>
              <w:spacing w:after="0"/>
              <w:rPr>
                <w:rFonts w:ascii="Arial" w:hAnsi="Arial" w:cs="Arial"/>
                <w:color w:val="FF0000"/>
                <w:sz w:val="20"/>
                <w:szCs w:val="20"/>
              </w:rPr>
            </w:pPr>
            <w:r>
              <w:rPr>
                <w:rFonts w:ascii="Arial" w:hAnsi="Arial" w:cs="Arial"/>
                <w:color w:val="FF0000"/>
                <w:sz w:val="20"/>
                <w:szCs w:val="20"/>
              </w:rPr>
              <w:t>Broj ECTS bodova ostaje isti.</w:t>
            </w:r>
          </w:p>
        </w:tc>
      </w:tr>
      <w:tr w:rsidR="00A9264D" w:rsidRPr="006524CE" w:rsidTr="003B672F">
        <w:trPr>
          <w:trHeight w:val="301"/>
        </w:trPr>
        <w:tc>
          <w:tcPr>
            <w:tcW w:w="1128" w:type="dxa"/>
          </w:tcPr>
          <w:p w:rsidR="00A9264D" w:rsidRPr="006524CE" w:rsidRDefault="00A9264D" w:rsidP="00796F95">
            <w:pPr>
              <w:spacing w:after="0"/>
              <w:rPr>
                <w:rFonts w:ascii="Arial" w:hAnsi="Arial" w:cs="Arial"/>
                <w:sz w:val="20"/>
                <w:szCs w:val="20"/>
              </w:rPr>
            </w:pPr>
            <w:r w:rsidRPr="006524CE">
              <w:rPr>
                <w:rFonts w:ascii="Arial" w:hAnsi="Arial" w:cs="Arial"/>
                <w:sz w:val="20"/>
                <w:szCs w:val="20"/>
              </w:rPr>
              <w:t>5</w:t>
            </w:r>
            <w:r>
              <w:rPr>
                <w:rFonts w:ascii="Arial" w:hAnsi="Arial" w:cs="Arial"/>
                <w:sz w:val="20"/>
                <w:szCs w:val="20"/>
              </w:rPr>
              <w:t>.</w:t>
            </w:r>
          </w:p>
        </w:tc>
        <w:tc>
          <w:tcPr>
            <w:tcW w:w="5529" w:type="dxa"/>
          </w:tcPr>
          <w:p w:rsidR="00A9264D" w:rsidRPr="00BD3699" w:rsidRDefault="00A9264D" w:rsidP="00A9264D">
            <w:pPr>
              <w:spacing w:after="0"/>
              <w:rPr>
                <w:rFonts w:ascii="Arial" w:hAnsi="Arial" w:cs="Arial"/>
                <w:b/>
                <w:color w:val="000000" w:themeColor="text1"/>
                <w:sz w:val="20"/>
                <w:szCs w:val="20"/>
              </w:rPr>
            </w:pPr>
            <w:r w:rsidRPr="00BD3699">
              <w:rPr>
                <w:rFonts w:ascii="Arial" w:hAnsi="Arial" w:cs="Arial"/>
                <w:b/>
                <w:color w:val="000000" w:themeColor="text1"/>
                <w:sz w:val="20"/>
                <w:szCs w:val="20"/>
              </w:rPr>
              <w:t>UAS008 Teorija i tehnologija boje I</w:t>
            </w:r>
          </w:p>
          <w:p w:rsidR="00A9264D" w:rsidRPr="00BD3699" w:rsidRDefault="00A9264D" w:rsidP="00A9264D">
            <w:pPr>
              <w:spacing w:after="0"/>
              <w:rPr>
                <w:rFonts w:ascii="Arial" w:hAnsi="Arial" w:cs="Arial"/>
                <w:color w:val="000000" w:themeColor="text1"/>
                <w:sz w:val="20"/>
                <w:szCs w:val="20"/>
              </w:rPr>
            </w:pPr>
          </w:p>
          <w:p w:rsidR="00A9264D" w:rsidRPr="00BD3699" w:rsidRDefault="000416D8" w:rsidP="000416D8">
            <w:pPr>
              <w:spacing w:after="0"/>
              <w:rPr>
                <w:rFonts w:ascii="Arial" w:hAnsi="Arial" w:cs="Arial"/>
                <w:color w:val="000000" w:themeColor="text1"/>
                <w:sz w:val="20"/>
                <w:szCs w:val="20"/>
              </w:rPr>
            </w:pPr>
            <w:r w:rsidRPr="00BD3699">
              <w:rPr>
                <w:rFonts w:ascii="Arial" w:hAnsi="Arial" w:cs="Arial"/>
                <w:color w:val="000000" w:themeColor="text1"/>
                <w:sz w:val="20"/>
                <w:szCs w:val="20"/>
              </w:rPr>
              <w:t>Obrazloženje: Prilikom posljednjih izmjena i dopuna studijskog programa predmet Teorija i tehnologija boje I je greškom priključen izbornoj grupi predmeta iako je u tablici njegovog opisa pod statusom ostalo navedeno da se radi o obaveznom predmetu. Ispravljamo navedenu pogrešku i predmet prebacujemo iz izborne u obaveznu grupu.</w:t>
            </w:r>
          </w:p>
        </w:tc>
        <w:tc>
          <w:tcPr>
            <w:tcW w:w="567" w:type="dxa"/>
          </w:tcPr>
          <w:p w:rsidR="00A9264D" w:rsidRPr="006524CE" w:rsidRDefault="00A1592E" w:rsidP="00796F95">
            <w:pPr>
              <w:spacing w:after="0"/>
              <w:rPr>
                <w:rFonts w:ascii="Arial" w:hAnsi="Arial" w:cs="Arial"/>
                <w:sz w:val="20"/>
                <w:szCs w:val="20"/>
              </w:rPr>
            </w:pPr>
            <w:r>
              <w:rPr>
                <w:rFonts w:ascii="Arial" w:hAnsi="Arial" w:cs="Arial"/>
                <w:sz w:val="20"/>
                <w:szCs w:val="20"/>
              </w:rPr>
              <w:t>3</w:t>
            </w:r>
          </w:p>
        </w:tc>
        <w:tc>
          <w:tcPr>
            <w:tcW w:w="708" w:type="dxa"/>
          </w:tcPr>
          <w:p w:rsidR="00A9264D" w:rsidRPr="006524CE" w:rsidRDefault="00A1592E" w:rsidP="00796F95">
            <w:pPr>
              <w:spacing w:after="0"/>
              <w:rPr>
                <w:rFonts w:ascii="Arial" w:hAnsi="Arial" w:cs="Arial"/>
                <w:sz w:val="20"/>
                <w:szCs w:val="20"/>
              </w:rPr>
            </w:pPr>
            <w:r>
              <w:rPr>
                <w:rFonts w:ascii="Arial" w:hAnsi="Arial" w:cs="Arial"/>
                <w:sz w:val="20"/>
                <w:szCs w:val="20"/>
              </w:rPr>
              <w:t>3</w:t>
            </w:r>
          </w:p>
        </w:tc>
        <w:tc>
          <w:tcPr>
            <w:tcW w:w="1560" w:type="dxa"/>
          </w:tcPr>
          <w:p w:rsidR="00A9264D" w:rsidRDefault="00A9264D" w:rsidP="00A9264D">
            <w:pPr>
              <w:spacing w:after="0"/>
              <w:rPr>
                <w:rFonts w:ascii="Arial" w:hAnsi="Arial" w:cs="Arial"/>
                <w:color w:val="FF0000"/>
                <w:sz w:val="20"/>
                <w:szCs w:val="20"/>
              </w:rPr>
            </w:pPr>
            <w:r>
              <w:rPr>
                <w:rFonts w:ascii="Arial" w:hAnsi="Arial" w:cs="Arial"/>
                <w:color w:val="FF0000"/>
                <w:sz w:val="20"/>
                <w:szCs w:val="20"/>
              </w:rPr>
              <w:t>Predmet</w:t>
            </w:r>
            <w:r w:rsidRPr="00F14004">
              <w:rPr>
                <w:rFonts w:ascii="Arial" w:hAnsi="Arial" w:cs="Arial"/>
                <w:color w:val="FF0000"/>
                <w:sz w:val="20"/>
                <w:szCs w:val="20"/>
              </w:rPr>
              <w:t xml:space="preserve"> se </w:t>
            </w:r>
            <w:r>
              <w:rPr>
                <w:rFonts w:ascii="Arial" w:hAnsi="Arial" w:cs="Arial"/>
                <w:color w:val="FF0000"/>
                <w:sz w:val="20"/>
                <w:szCs w:val="20"/>
              </w:rPr>
              <w:t>prebacuje iz izborne u obaveznu grupu predmeta</w:t>
            </w:r>
            <w:r w:rsidRPr="00F14004">
              <w:rPr>
                <w:rFonts w:ascii="Arial" w:hAnsi="Arial" w:cs="Arial"/>
                <w:color w:val="FF0000"/>
                <w:sz w:val="20"/>
                <w:szCs w:val="20"/>
              </w:rPr>
              <w:t>.</w:t>
            </w:r>
          </w:p>
          <w:p w:rsidR="00A9264D" w:rsidRPr="006524CE" w:rsidRDefault="00A9264D" w:rsidP="00796F95">
            <w:pPr>
              <w:spacing w:after="0"/>
              <w:rPr>
                <w:rFonts w:ascii="Arial" w:hAnsi="Arial" w:cs="Arial"/>
                <w:sz w:val="20"/>
                <w:szCs w:val="20"/>
              </w:rPr>
            </w:pPr>
            <w:r w:rsidRPr="00F14004">
              <w:rPr>
                <w:rFonts w:ascii="Arial" w:hAnsi="Arial" w:cs="Arial"/>
                <w:color w:val="FF0000"/>
                <w:sz w:val="20"/>
                <w:szCs w:val="20"/>
              </w:rPr>
              <w:t>Nastavna satnica i broj ECTS bodova ostaje isti.</w:t>
            </w:r>
          </w:p>
        </w:tc>
      </w:tr>
      <w:tr w:rsidR="00A9264D" w:rsidRPr="006524CE" w:rsidTr="00565DD8">
        <w:trPr>
          <w:trHeight w:val="301"/>
        </w:trPr>
        <w:tc>
          <w:tcPr>
            <w:tcW w:w="1128"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5529" w:type="dxa"/>
            <w:shd w:val="clear" w:color="auto" w:fill="D9D9D9" w:themeFill="background1" w:themeFillShade="D9"/>
          </w:tcPr>
          <w:p w:rsidR="00A9264D" w:rsidRPr="00BD3699" w:rsidRDefault="00A9264D" w:rsidP="00565DD8">
            <w:pPr>
              <w:spacing w:after="0"/>
              <w:rPr>
                <w:rFonts w:ascii="Arial" w:hAnsi="Arial" w:cs="Arial"/>
                <w:b/>
                <w:color w:val="000000" w:themeColor="text1"/>
                <w:sz w:val="20"/>
                <w:szCs w:val="20"/>
              </w:rPr>
            </w:pPr>
            <w:r w:rsidRPr="00BD3699">
              <w:rPr>
                <w:rFonts w:ascii="Arial" w:hAnsi="Arial" w:cs="Arial"/>
                <w:b/>
                <w:color w:val="000000" w:themeColor="text1"/>
                <w:sz w:val="20"/>
                <w:szCs w:val="20"/>
              </w:rPr>
              <w:t>izborni</w:t>
            </w:r>
          </w:p>
        </w:tc>
        <w:tc>
          <w:tcPr>
            <w:tcW w:w="567"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708"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1560" w:type="dxa"/>
            <w:shd w:val="clear" w:color="auto" w:fill="D9D9D9" w:themeFill="background1" w:themeFillShade="D9"/>
          </w:tcPr>
          <w:p w:rsidR="00A9264D" w:rsidRPr="006524CE" w:rsidRDefault="00A9264D" w:rsidP="00565DD8">
            <w:pPr>
              <w:spacing w:after="0"/>
              <w:rPr>
                <w:rFonts w:ascii="Arial" w:hAnsi="Arial" w:cs="Arial"/>
                <w:sz w:val="20"/>
                <w:szCs w:val="20"/>
              </w:rPr>
            </w:pPr>
          </w:p>
        </w:tc>
      </w:tr>
      <w:tr w:rsidR="00A9264D" w:rsidRPr="00A1592E" w:rsidTr="00A9264D">
        <w:trPr>
          <w:trHeight w:val="301"/>
        </w:trPr>
        <w:tc>
          <w:tcPr>
            <w:tcW w:w="1128" w:type="dxa"/>
          </w:tcPr>
          <w:p w:rsidR="00A9264D" w:rsidRPr="00A1592E" w:rsidRDefault="00A9264D" w:rsidP="00A9264D">
            <w:pPr>
              <w:spacing w:after="0"/>
              <w:rPr>
                <w:rFonts w:ascii="Arial" w:hAnsi="Arial" w:cs="Arial"/>
                <w:strike/>
                <w:sz w:val="20"/>
                <w:szCs w:val="20"/>
              </w:rPr>
            </w:pPr>
            <w:r w:rsidRPr="00A1592E">
              <w:rPr>
                <w:rFonts w:ascii="Arial" w:hAnsi="Arial" w:cs="Arial"/>
                <w:strike/>
                <w:sz w:val="20"/>
                <w:szCs w:val="20"/>
              </w:rPr>
              <w:t>5.</w:t>
            </w:r>
          </w:p>
        </w:tc>
        <w:tc>
          <w:tcPr>
            <w:tcW w:w="5529" w:type="dxa"/>
          </w:tcPr>
          <w:p w:rsidR="00A9264D" w:rsidRPr="00BD3699" w:rsidRDefault="00A9264D" w:rsidP="00A9264D">
            <w:pPr>
              <w:spacing w:after="0"/>
              <w:rPr>
                <w:rFonts w:ascii="Arial" w:hAnsi="Arial" w:cs="Arial"/>
                <w:b/>
                <w:strike/>
                <w:color w:val="000000" w:themeColor="text1"/>
                <w:sz w:val="20"/>
                <w:szCs w:val="20"/>
              </w:rPr>
            </w:pPr>
            <w:r w:rsidRPr="00BD3699">
              <w:rPr>
                <w:rFonts w:ascii="Arial" w:hAnsi="Arial" w:cs="Arial"/>
                <w:b/>
                <w:strike/>
                <w:color w:val="000000" w:themeColor="text1"/>
                <w:sz w:val="20"/>
                <w:szCs w:val="20"/>
              </w:rPr>
              <w:t>UAS008 Teorija i tehnologija boje I</w:t>
            </w:r>
          </w:p>
          <w:p w:rsidR="00A9264D" w:rsidRPr="00BD3699" w:rsidRDefault="00A9264D" w:rsidP="00A9264D">
            <w:pPr>
              <w:spacing w:after="0"/>
              <w:rPr>
                <w:rFonts w:ascii="Arial" w:hAnsi="Arial" w:cs="Arial"/>
                <w:strike/>
                <w:color w:val="000000" w:themeColor="text1"/>
                <w:sz w:val="20"/>
                <w:szCs w:val="20"/>
              </w:rPr>
            </w:pPr>
          </w:p>
          <w:p w:rsidR="00A9264D" w:rsidRPr="00BD3699" w:rsidRDefault="000416D8" w:rsidP="00A9264D">
            <w:pPr>
              <w:spacing w:after="0"/>
              <w:rPr>
                <w:rFonts w:ascii="Arial" w:hAnsi="Arial" w:cs="Arial"/>
                <w:strike/>
                <w:color w:val="000000" w:themeColor="text1"/>
                <w:sz w:val="20"/>
                <w:szCs w:val="20"/>
              </w:rPr>
            </w:pPr>
            <w:r w:rsidRPr="00BD3699">
              <w:rPr>
                <w:rFonts w:ascii="Arial" w:hAnsi="Arial" w:cs="Arial"/>
                <w:strike/>
                <w:color w:val="000000" w:themeColor="text1"/>
                <w:sz w:val="20"/>
                <w:szCs w:val="20"/>
              </w:rPr>
              <w:t xml:space="preserve">Obrazloženje: Prilikom posljednjih izmjena i dopuna studijskog programa predmet Teorija i tehnologija boje I je greškom priključen izbornoj grupi predmeta iako je u tablici njegovog opisa pod statusom ostalo navedeno da se radi o </w:t>
            </w:r>
            <w:r w:rsidRPr="00BD3699">
              <w:rPr>
                <w:rFonts w:ascii="Arial" w:hAnsi="Arial" w:cs="Arial"/>
                <w:strike/>
                <w:color w:val="000000" w:themeColor="text1"/>
                <w:sz w:val="20"/>
                <w:szCs w:val="20"/>
              </w:rPr>
              <w:lastRenderedPageBreak/>
              <w:t>obaveznom predmetu. Ispravljamo navedenu pogrešku i predmet prebacujemo iz izborne u obaveznu grupu.</w:t>
            </w:r>
          </w:p>
        </w:tc>
        <w:tc>
          <w:tcPr>
            <w:tcW w:w="567" w:type="dxa"/>
          </w:tcPr>
          <w:p w:rsidR="00A9264D" w:rsidRPr="00A1592E" w:rsidRDefault="00A1592E" w:rsidP="00A9264D">
            <w:pPr>
              <w:spacing w:after="0"/>
              <w:rPr>
                <w:rFonts w:ascii="Arial" w:hAnsi="Arial" w:cs="Arial"/>
                <w:strike/>
                <w:sz w:val="20"/>
                <w:szCs w:val="20"/>
              </w:rPr>
            </w:pPr>
            <w:r>
              <w:rPr>
                <w:rFonts w:ascii="Arial" w:hAnsi="Arial" w:cs="Arial"/>
                <w:strike/>
                <w:sz w:val="20"/>
                <w:szCs w:val="20"/>
              </w:rPr>
              <w:lastRenderedPageBreak/>
              <w:t>3</w:t>
            </w:r>
          </w:p>
        </w:tc>
        <w:tc>
          <w:tcPr>
            <w:tcW w:w="708" w:type="dxa"/>
          </w:tcPr>
          <w:p w:rsidR="00A9264D" w:rsidRPr="00A1592E" w:rsidRDefault="00A1592E" w:rsidP="00A9264D">
            <w:pPr>
              <w:spacing w:after="0"/>
              <w:rPr>
                <w:rFonts w:ascii="Arial" w:hAnsi="Arial" w:cs="Arial"/>
                <w:strike/>
                <w:sz w:val="20"/>
                <w:szCs w:val="20"/>
              </w:rPr>
            </w:pPr>
            <w:r>
              <w:rPr>
                <w:rFonts w:ascii="Arial" w:hAnsi="Arial" w:cs="Arial"/>
                <w:strike/>
                <w:sz w:val="20"/>
                <w:szCs w:val="20"/>
              </w:rPr>
              <w:t>3</w:t>
            </w:r>
          </w:p>
        </w:tc>
        <w:tc>
          <w:tcPr>
            <w:tcW w:w="1560" w:type="dxa"/>
          </w:tcPr>
          <w:p w:rsidR="00A9264D" w:rsidRPr="00A1592E" w:rsidRDefault="00A9264D" w:rsidP="00A9264D">
            <w:pPr>
              <w:spacing w:after="0"/>
              <w:rPr>
                <w:rFonts w:ascii="Arial" w:hAnsi="Arial" w:cs="Arial"/>
                <w:strike/>
                <w:color w:val="FF0000"/>
                <w:sz w:val="20"/>
                <w:szCs w:val="20"/>
              </w:rPr>
            </w:pPr>
            <w:r w:rsidRPr="00A1592E">
              <w:rPr>
                <w:rFonts w:ascii="Arial" w:hAnsi="Arial" w:cs="Arial"/>
                <w:strike/>
                <w:color w:val="FF0000"/>
                <w:sz w:val="20"/>
                <w:szCs w:val="20"/>
              </w:rPr>
              <w:t xml:space="preserve">Predmet se prebacuje iz izborne u obaveznu grupu predmeta. </w:t>
            </w:r>
          </w:p>
          <w:p w:rsidR="00A9264D" w:rsidRPr="00A1592E" w:rsidRDefault="00A9264D" w:rsidP="00A9264D">
            <w:pPr>
              <w:spacing w:after="0"/>
              <w:rPr>
                <w:rFonts w:ascii="Arial" w:hAnsi="Arial" w:cs="Arial"/>
                <w:strike/>
                <w:sz w:val="20"/>
                <w:szCs w:val="20"/>
              </w:rPr>
            </w:pPr>
            <w:r w:rsidRPr="00A1592E">
              <w:rPr>
                <w:rFonts w:ascii="Arial" w:hAnsi="Arial" w:cs="Arial"/>
                <w:strike/>
                <w:color w:val="FF0000"/>
                <w:sz w:val="20"/>
                <w:szCs w:val="20"/>
              </w:rPr>
              <w:lastRenderedPageBreak/>
              <w:t>Nastavna satnica i broj ECTS bodova ostaje isti.</w:t>
            </w:r>
          </w:p>
        </w:tc>
      </w:tr>
      <w:tr w:rsidR="00A9264D" w:rsidRPr="006524CE" w:rsidTr="003B672F">
        <w:trPr>
          <w:trHeight w:val="301"/>
        </w:trPr>
        <w:tc>
          <w:tcPr>
            <w:tcW w:w="1128" w:type="dxa"/>
          </w:tcPr>
          <w:p w:rsidR="00A9264D" w:rsidRPr="006524CE" w:rsidRDefault="00A9264D" w:rsidP="00796F95">
            <w:pPr>
              <w:spacing w:after="0"/>
              <w:rPr>
                <w:rFonts w:ascii="Arial" w:hAnsi="Arial" w:cs="Arial"/>
                <w:sz w:val="20"/>
                <w:szCs w:val="20"/>
              </w:rPr>
            </w:pPr>
            <w:r w:rsidRPr="006524CE">
              <w:rPr>
                <w:rFonts w:ascii="Arial" w:hAnsi="Arial" w:cs="Arial"/>
                <w:sz w:val="20"/>
                <w:szCs w:val="20"/>
              </w:rPr>
              <w:lastRenderedPageBreak/>
              <w:t>5</w:t>
            </w:r>
            <w:r>
              <w:rPr>
                <w:rFonts w:ascii="Arial" w:hAnsi="Arial" w:cs="Arial"/>
                <w:sz w:val="20"/>
                <w:szCs w:val="20"/>
              </w:rPr>
              <w:t>.</w:t>
            </w:r>
          </w:p>
        </w:tc>
        <w:tc>
          <w:tcPr>
            <w:tcW w:w="5529" w:type="dxa"/>
          </w:tcPr>
          <w:p w:rsidR="00A9264D" w:rsidRPr="00BD3699" w:rsidRDefault="00A9264D" w:rsidP="00F3350F">
            <w:pPr>
              <w:spacing w:after="0"/>
              <w:rPr>
                <w:rFonts w:ascii="Arial" w:hAnsi="Arial" w:cs="Arial"/>
                <w:b/>
                <w:color w:val="000000" w:themeColor="text1"/>
                <w:sz w:val="20"/>
                <w:szCs w:val="20"/>
              </w:rPr>
            </w:pPr>
            <w:r w:rsidRPr="00BD3699">
              <w:rPr>
                <w:rFonts w:ascii="Arial" w:hAnsi="Arial" w:cs="Arial"/>
                <w:b/>
                <w:color w:val="000000" w:themeColor="text1"/>
                <w:sz w:val="20"/>
                <w:szCs w:val="20"/>
              </w:rPr>
              <w:t>UAL40A Vizualne komunikacije</w:t>
            </w:r>
          </w:p>
          <w:p w:rsidR="00A9264D" w:rsidRPr="00BD3699" w:rsidRDefault="00A9264D" w:rsidP="00F3350F">
            <w:pPr>
              <w:spacing w:after="0"/>
              <w:rPr>
                <w:rFonts w:ascii="Arial" w:hAnsi="Arial" w:cs="Arial"/>
                <w:b/>
                <w:color w:val="000000" w:themeColor="text1"/>
                <w:sz w:val="20"/>
                <w:szCs w:val="20"/>
              </w:rPr>
            </w:pPr>
            <w:r w:rsidRPr="00BD3699">
              <w:rPr>
                <w:rFonts w:ascii="Arial" w:hAnsi="Arial" w:cs="Arial"/>
                <w:b/>
                <w:color w:val="000000" w:themeColor="text1"/>
                <w:sz w:val="20"/>
                <w:szCs w:val="20"/>
              </w:rPr>
              <w:t>Novi kod: UAS4AA Vizualne komunikacije</w:t>
            </w:r>
          </w:p>
          <w:p w:rsidR="00A9264D" w:rsidRPr="00BD3699" w:rsidRDefault="00A9264D" w:rsidP="00F3350F">
            <w:pPr>
              <w:spacing w:after="0"/>
              <w:rPr>
                <w:rFonts w:ascii="Arial" w:hAnsi="Arial" w:cs="Arial"/>
                <w:color w:val="000000" w:themeColor="text1"/>
                <w:sz w:val="20"/>
                <w:szCs w:val="20"/>
              </w:rPr>
            </w:pPr>
          </w:p>
          <w:p w:rsidR="00A9264D" w:rsidRPr="00BD3699" w:rsidRDefault="00A9264D" w:rsidP="00F3350F">
            <w:pPr>
              <w:rPr>
                <w:rFonts w:ascii="Arial" w:hAnsi="Arial" w:cs="Arial"/>
                <w:color w:val="000000" w:themeColor="text1"/>
                <w:sz w:val="20"/>
                <w:szCs w:val="20"/>
              </w:rPr>
            </w:pPr>
            <w:r w:rsidRPr="00BD3699">
              <w:rPr>
                <w:rFonts w:ascii="Arial" w:hAnsi="Arial" w:cs="Arial"/>
                <w:color w:val="000000" w:themeColor="text1"/>
                <w:sz w:val="20"/>
                <w:szCs w:val="20"/>
              </w:rPr>
              <w:t>Obrazloženje: Satnica i opterećenje predmeta Vizualne komunikacije iznosila je 30 sati predavanja i 15 sati seminara (2+1) te 4 ECTS boda. Ovo je pred</w:t>
            </w:r>
            <w:bookmarkStart w:id="0" w:name="_GoBack"/>
            <w:bookmarkEnd w:id="0"/>
            <w:r w:rsidRPr="00BD3699">
              <w:rPr>
                <w:rFonts w:ascii="Arial" w:hAnsi="Arial" w:cs="Arial"/>
                <w:color w:val="000000" w:themeColor="text1"/>
                <w:sz w:val="20"/>
                <w:szCs w:val="20"/>
              </w:rPr>
              <w:t xml:space="preserve">met koji djelimo sa V. semestrom preddiplomskog studija Likovne kulture i likovne umjetnosti. Povećanje satnice i opterećenja u pravcu teorije je u skladu sa promjenama potrebnima preddiplomskom studijskom programu Slikarstvo, a što je u ustrojstvu promjena napravljenih u prva četiri semestra. </w:t>
            </w:r>
          </w:p>
          <w:p w:rsidR="00A9264D" w:rsidRPr="00BD3699" w:rsidRDefault="00A9264D" w:rsidP="00796F95">
            <w:pPr>
              <w:spacing w:after="0"/>
              <w:rPr>
                <w:rFonts w:ascii="Arial" w:hAnsi="Arial" w:cs="Arial"/>
                <w:color w:val="000000" w:themeColor="text1"/>
                <w:sz w:val="20"/>
                <w:szCs w:val="20"/>
              </w:rPr>
            </w:pPr>
            <w:r w:rsidRPr="00BD3699">
              <w:rPr>
                <w:rFonts w:ascii="Arial" w:hAnsi="Arial" w:cs="Arial"/>
                <w:color w:val="000000" w:themeColor="text1"/>
                <w:sz w:val="20"/>
                <w:szCs w:val="20"/>
              </w:rPr>
              <w:t>Uvođenjem izmjena u cilju što kvalitetnije nastave, predmet Vizualne komunikacije sada ima satnicu od 30 sati predavanja i 30 sati seminara (2+2) i 5 ECTS bodova. Priprema i prezentiranje seminarskog rada na nastavi te povećan broj studenata likovnog odjela UMAS-a koji upisuju ovaj predmet i kao obavezni i kao izborni predmet, iziskivali su povećanje satnice seminara s 15 na 30 sati. Povećanjem satnice seminara, a time i povećanjem samostalnog rada i angažmana studenta zbog pripreme seminarskog rada i ispita, povećao se i broj bodova s 4 na 5 ECTS-a.</w:t>
            </w:r>
          </w:p>
        </w:tc>
        <w:tc>
          <w:tcPr>
            <w:tcW w:w="567" w:type="dxa"/>
          </w:tcPr>
          <w:p w:rsidR="00A9264D" w:rsidRPr="00FD7DAA" w:rsidRDefault="00A9264D" w:rsidP="00796F95">
            <w:pPr>
              <w:spacing w:after="0"/>
              <w:rPr>
                <w:rFonts w:ascii="Arial" w:hAnsi="Arial" w:cs="Arial"/>
                <w:sz w:val="20"/>
                <w:szCs w:val="20"/>
              </w:rPr>
            </w:pPr>
            <w:r w:rsidRPr="00FD7DAA">
              <w:rPr>
                <w:rFonts w:ascii="Arial" w:hAnsi="Arial" w:cs="Arial"/>
                <w:sz w:val="20"/>
                <w:szCs w:val="20"/>
              </w:rPr>
              <w:t>4</w:t>
            </w:r>
          </w:p>
        </w:tc>
        <w:tc>
          <w:tcPr>
            <w:tcW w:w="708" w:type="dxa"/>
          </w:tcPr>
          <w:p w:rsidR="00A9264D" w:rsidRPr="006524CE" w:rsidRDefault="00A9264D" w:rsidP="00796F95">
            <w:pPr>
              <w:spacing w:after="0"/>
              <w:rPr>
                <w:rFonts w:ascii="Arial" w:hAnsi="Arial" w:cs="Arial"/>
                <w:sz w:val="20"/>
                <w:szCs w:val="20"/>
              </w:rPr>
            </w:pPr>
            <w:r w:rsidRPr="006131CF">
              <w:rPr>
                <w:rFonts w:ascii="Arial" w:hAnsi="Arial" w:cs="Arial"/>
                <w:color w:val="FF0000"/>
                <w:sz w:val="20"/>
                <w:szCs w:val="20"/>
              </w:rPr>
              <w:t>5</w:t>
            </w:r>
          </w:p>
        </w:tc>
        <w:tc>
          <w:tcPr>
            <w:tcW w:w="1560" w:type="dxa"/>
          </w:tcPr>
          <w:p w:rsidR="00A9264D" w:rsidRPr="006131CF" w:rsidRDefault="00A9264D" w:rsidP="00F3350F">
            <w:pPr>
              <w:spacing w:after="0"/>
              <w:rPr>
                <w:rFonts w:ascii="Arial" w:hAnsi="Arial" w:cs="Arial"/>
                <w:color w:val="FF0000"/>
                <w:sz w:val="20"/>
                <w:szCs w:val="20"/>
              </w:rPr>
            </w:pPr>
            <w:r w:rsidRPr="006131CF">
              <w:rPr>
                <w:rFonts w:ascii="Arial" w:hAnsi="Arial" w:cs="Arial"/>
                <w:color w:val="FF0000"/>
                <w:sz w:val="20"/>
                <w:szCs w:val="20"/>
              </w:rPr>
              <w:t>Umjesto 30</w:t>
            </w:r>
            <w:r>
              <w:rPr>
                <w:rFonts w:ascii="Arial" w:hAnsi="Arial" w:cs="Arial"/>
                <w:color w:val="FF0000"/>
                <w:sz w:val="20"/>
                <w:szCs w:val="20"/>
              </w:rPr>
              <w:t xml:space="preserve"> sati predavanja i 15 sati seminara predmet sada ima 30sati predavanja i 30 sati seminara.</w:t>
            </w:r>
          </w:p>
          <w:p w:rsidR="00A9264D" w:rsidRPr="006524CE" w:rsidRDefault="00A9264D" w:rsidP="00796F95">
            <w:pPr>
              <w:spacing w:after="0"/>
              <w:rPr>
                <w:rFonts w:ascii="Arial" w:hAnsi="Arial" w:cs="Arial"/>
                <w:sz w:val="20"/>
                <w:szCs w:val="20"/>
              </w:rPr>
            </w:pPr>
            <w:r w:rsidRPr="006131CF">
              <w:rPr>
                <w:rFonts w:ascii="Arial" w:hAnsi="Arial" w:cs="Arial"/>
                <w:color w:val="FF0000"/>
                <w:sz w:val="20"/>
                <w:szCs w:val="20"/>
              </w:rPr>
              <w:t>Umjesto 4 sada ima 5 ECTS bodova</w:t>
            </w:r>
            <w:r>
              <w:rPr>
                <w:rFonts w:ascii="Arial" w:hAnsi="Arial" w:cs="Arial"/>
                <w:color w:val="FF0000"/>
                <w:sz w:val="20"/>
                <w:szCs w:val="20"/>
              </w:rPr>
              <w:t>.</w:t>
            </w:r>
          </w:p>
        </w:tc>
      </w:tr>
      <w:tr w:rsidR="00A9264D" w:rsidRPr="006524CE" w:rsidTr="00565DD8">
        <w:trPr>
          <w:trHeight w:val="301"/>
        </w:trPr>
        <w:tc>
          <w:tcPr>
            <w:tcW w:w="1128" w:type="dxa"/>
            <w:shd w:val="clear" w:color="auto" w:fill="000000" w:themeFill="text1"/>
          </w:tcPr>
          <w:p w:rsidR="00A9264D" w:rsidRPr="006524CE" w:rsidRDefault="00A9264D" w:rsidP="00565DD8">
            <w:pPr>
              <w:spacing w:after="0"/>
              <w:rPr>
                <w:rFonts w:ascii="Arial" w:hAnsi="Arial" w:cs="Arial"/>
                <w:sz w:val="20"/>
                <w:szCs w:val="20"/>
              </w:rPr>
            </w:pPr>
          </w:p>
        </w:tc>
        <w:tc>
          <w:tcPr>
            <w:tcW w:w="5529" w:type="dxa"/>
            <w:shd w:val="clear" w:color="auto" w:fill="000000" w:themeFill="text1"/>
          </w:tcPr>
          <w:p w:rsidR="00A9264D" w:rsidRPr="00BD3699" w:rsidRDefault="00A9264D" w:rsidP="00565DD8">
            <w:pPr>
              <w:spacing w:after="0"/>
              <w:rPr>
                <w:rFonts w:ascii="Arial" w:hAnsi="Arial" w:cs="Arial"/>
                <w:b/>
                <w:color w:val="000000" w:themeColor="text1"/>
                <w:sz w:val="20"/>
                <w:szCs w:val="20"/>
              </w:rPr>
            </w:pPr>
          </w:p>
        </w:tc>
        <w:tc>
          <w:tcPr>
            <w:tcW w:w="567" w:type="dxa"/>
            <w:shd w:val="clear" w:color="auto" w:fill="000000" w:themeFill="text1"/>
          </w:tcPr>
          <w:p w:rsidR="00A9264D" w:rsidRPr="006524CE" w:rsidRDefault="00A9264D" w:rsidP="00565DD8">
            <w:pPr>
              <w:spacing w:after="0"/>
              <w:rPr>
                <w:rFonts w:ascii="Arial" w:hAnsi="Arial" w:cs="Arial"/>
                <w:sz w:val="20"/>
                <w:szCs w:val="20"/>
              </w:rPr>
            </w:pPr>
          </w:p>
        </w:tc>
        <w:tc>
          <w:tcPr>
            <w:tcW w:w="708" w:type="dxa"/>
            <w:shd w:val="clear" w:color="auto" w:fill="000000" w:themeFill="text1"/>
          </w:tcPr>
          <w:p w:rsidR="00A9264D" w:rsidRPr="006524CE" w:rsidRDefault="00A9264D" w:rsidP="00565DD8">
            <w:pPr>
              <w:spacing w:after="0"/>
              <w:rPr>
                <w:rFonts w:ascii="Arial" w:hAnsi="Arial" w:cs="Arial"/>
                <w:sz w:val="20"/>
                <w:szCs w:val="20"/>
              </w:rPr>
            </w:pPr>
          </w:p>
        </w:tc>
        <w:tc>
          <w:tcPr>
            <w:tcW w:w="1560" w:type="dxa"/>
            <w:shd w:val="clear" w:color="auto" w:fill="000000" w:themeFill="text1"/>
          </w:tcPr>
          <w:p w:rsidR="00A9264D" w:rsidRPr="006524CE" w:rsidRDefault="00A9264D" w:rsidP="00565DD8">
            <w:pPr>
              <w:spacing w:after="0"/>
              <w:rPr>
                <w:rFonts w:ascii="Arial" w:hAnsi="Arial" w:cs="Arial"/>
                <w:sz w:val="20"/>
                <w:szCs w:val="20"/>
              </w:rPr>
            </w:pPr>
          </w:p>
        </w:tc>
      </w:tr>
      <w:tr w:rsidR="00A9264D" w:rsidRPr="006524CE" w:rsidTr="003B672F">
        <w:trPr>
          <w:trHeight w:val="301"/>
        </w:trPr>
        <w:tc>
          <w:tcPr>
            <w:tcW w:w="1128" w:type="dxa"/>
            <w:shd w:val="clear" w:color="auto" w:fill="D9D9D9" w:themeFill="background1" w:themeFillShade="D9"/>
          </w:tcPr>
          <w:p w:rsidR="00A9264D" w:rsidRPr="006524CE" w:rsidRDefault="00A9264D" w:rsidP="00796F95">
            <w:pPr>
              <w:spacing w:after="0"/>
              <w:rPr>
                <w:rFonts w:ascii="Arial" w:hAnsi="Arial" w:cs="Arial"/>
                <w:sz w:val="20"/>
                <w:szCs w:val="20"/>
              </w:rPr>
            </w:pPr>
          </w:p>
        </w:tc>
        <w:tc>
          <w:tcPr>
            <w:tcW w:w="5529" w:type="dxa"/>
            <w:shd w:val="clear" w:color="auto" w:fill="D9D9D9" w:themeFill="background1" w:themeFillShade="D9"/>
          </w:tcPr>
          <w:p w:rsidR="00A9264D" w:rsidRPr="00BD3699" w:rsidRDefault="00A9264D" w:rsidP="00796F95">
            <w:pPr>
              <w:spacing w:after="0"/>
              <w:rPr>
                <w:rFonts w:ascii="Arial" w:hAnsi="Arial" w:cs="Arial"/>
                <w:b/>
                <w:color w:val="000000" w:themeColor="text1"/>
                <w:sz w:val="20"/>
                <w:szCs w:val="20"/>
              </w:rPr>
            </w:pPr>
            <w:r w:rsidRPr="00BD3699">
              <w:rPr>
                <w:rFonts w:ascii="Arial" w:hAnsi="Arial" w:cs="Arial"/>
                <w:b/>
                <w:color w:val="000000" w:themeColor="text1"/>
                <w:sz w:val="20"/>
                <w:szCs w:val="20"/>
              </w:rPr>
              <w:t>6. SEMESTAR</w:t>
            </w:r>
          </w:p>
        </w:tc>
        <w:tc>
          <w:tcPr>
            <w:tcW w:w="567" w:type="dxa"/>
            <w:shd w:val="clear" w:color="auto" w:fill="D9D9D9" w:themeFill="background1" w:themeFillShade="D9"/>
          </w:tcPr>
          <w:p w:rsidR="00A9264D" w:rsidRPr="006524CE" w:rsidRDefault="00A9264D" w:rsidP="00796F95">
            <w:pPr>
              <w:spacing w:after="0"/>
              <w:rPr>
                <w:rFonts w:ascii="Arial" w:hAnsi="Arial" w:cs="Arial"/>
                <w:sz w:val="20"/>
                <w:szCs w:val="20"/>
              </w:rPr>
            </w:pPr>
          </w:p>
        </w:tc>
        <w:tc>
          <w:tcPr>
            <w:tcW w:w="708" w:type="dxa"/>
            <w:shd w:val="clear" w:color="auto" w:fill="D9D9D9" w:themeFill="background1" w:themeFillShade="D9"/>
          </w:tcPr>
          <w:p w:rsidR="00A9264D" w:rsidRPr="006524CE" w:rsidRDefault="00A9264D" w:rsidP="00796F95">
            <w:pPr>
              <w:spacing w:after="0"/>
              <w:rPr>
                <w:rFonts w:ascii="Arial" w:hAnsi="Arial" w:cs="Arial"/>
                <w:sz w:val="20"/>
                <w:szCs w:val="20"/>
              </w:rPr>
            </w:pPr>
          </w:p>
        </w:tc>
        <w:tc>
          <w:tcPr>
            <w:tcW w:w="1560" w:type="dxa"/>
            <w:shd w:val="clear" w:color="auto" w:fill="D9D9D9" w:themeFill="background1" w:themeFillShade="D9"/>
          </w:tcPr>
          <w:p w:rsidR="00A9264D" w:rsidRPr="006524CE" w:rsidRDefault="00A9264D" w:rsidP="00796F95">
            <w:pPr>
              <w:spacing w:after="0"/>
              <w:rPr>
                <w:rFonts w:ascii="Arial" w:hAnsi="Arial" w:cs="Arial"/>
                <w:sz w:val="20"/>
                <w:szCs w:val="20"/>
              </w:rPr>
            </w:pPr>
          </w:p>
        </w:tc>
      </w:tr>
      <w:tr w:rsidR="00A9264D" w:rsidRPr="006524CE" w:rsidTr="00565DD8">
        <w:trPr>
          <w:trHeight w:val="301"/>
        </w:trPr>
        <w:tc>
          <w:tcPr>
            <w:tcW w:w="1128"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5529" w:type="dxa"/>
            <w:shd w:val="clear" w:color="auto" w:fill="D9D9D9" w:themeFill="background1" w:themeFillShade="D9"/>
          </w:tcPr>
          <w:p w:rsidR="00A9264D" w:rsidRPr="00BD3699" w:rsidRDefault="00A9264D" w:rsidP="00565DD8">
            <w:pPr>
              <w:spacing w:after="0"/>
              <w:rPr>
                <w:rFonts w:ascii="Arial" w:hAnsi="Arial" w:cs="Arial"/>
                <w:b/>
                <w:color w:val="000000" w:themeColor="text1"/>
                <w:sz w:val="20"/>
                <w:szCs w:val="20"/>
              </w:rPr>
            </w:pPr>
            <w:r w:rsidRPr="00BD3699">
              <w:rPr>
                <w:rFonts w:ascii="Arial" w:hAnsi="Arial" w:cs="Arial"/>
                <w:b/>
                <w:color w:val="000000" w:themeColor="text1"/>
                <w:sz w:val="20"/>
                <w:szCs w:val="20"/>
              </w:rPr>
              <w:t>obvezni</w:t>
            </w:r>
          </w:p>
        </w:tc>
        <w:tc>
          <w:tcPr>
            <w:tcW w:w="567"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708" w:type="dxa"/>
            <w:shd w:val="clear" w:color="auto" w:fill="D9D9D9" w:themeFill="background1" w:themeFillShade="D9"/>
          </w:tcPr>
          <w:p w:rsidR="00A9264D" w:rsidRPr="006524CE" w:rsidRDefault="00A9264D" w:rsidP="00565DD8">
            <w:pPr>
              <w:spacing w:after="0"/>
              <w:rPr>
                <w:rFonts w:ascii="Arial" w:hAnsi="Arial" w:cs="Arial"/>
                <w:sz w:val="20"/>
                <w:szCs w:val="20"/>
              </w:rPr>
            </w:pPr>
          </w:p>
        </w:tc>
        <w:tc>
          <w:tcPr>
            <w:tcW w:w="1560" w:type="dxa"/>
            <w:shd w:val="clear" w:color="auto" w:fill="D9D9D9" w:themeFill="background1" w:themeFillShade="D9"/>
          </w:tcPr>
          <w:p w:rsidR="00A9264D" w:rsidRPr="006524CE" w:rsidRDefault="00A9264D" w:rsidP="00565DD8">
            <w:pPr>
              <w:spacing w:after="0"/>
              <w:rPr>
                <w:rFonts w:ascii="Arial" w:hAnsi="Arial" w:cs="Arial"/>
                <w:sz w:val="20"/>
                <w:szCs w:val="20"/>
              </w:rPr>
            </w:pPr>
          </w:p>
        </w:tc>
      </w:tr>
      <w:tr w:rsidR="00A9264D" w:rsidRPr="006524CE" w:rsidTr="003B672F">
        <w:trPr>
          <w:trHeight w:val="301"/>
        </w:trPr>
        <w:tc>
          <w:tcPr>
            <w:tcW w:w="1128" w:type="dxa"/>
          </w:tcPr>
          <w:p w:rsidR="00A9264D" w:rsidRPr="006524CE" w:rsidRDefault="00A9264D" w:rsidP="00796F95">
            <w:pPr>
              <w:spacing w:after="0"/>
              <w:rPr>
                <w:rFonts w:ascii="Arial" w:hAnsi="Arial" w:cs="Arial"/>
                <w:sz w:val="20"/>
                <w:szCs w:val="20"/>
              </w:rPr>
            </w:pPr>
            <w:r w:rsidRPr="006524CE">
              <w:rPr>
                <w:rFonts w:ascii="Arial" w:hAnsi="Arial" w:cs="Arial"/>
                <w:sz w:val="20"/>
                <w:szCs w:val="20"/>
              </w:rPr>
              <w:t>6</w:t>
            </w:r>
            <w:r>
              <w:rPr>
                <w:rFonts w:ascii="Arial" w:hAnsi="Arial" w:cs="Arial"/>
                <w:sz w:val="20"/>
                <w:szCs w:val="20"/>
              </w:rPr>
              <w:t>.</w:t>
            </w:r>
          </w:p>
        </w:tc>
        <w:tc>
          <w:tcPr>
            <w:tcW w:w="5529" w:type="dxa"/>
          </w:tcPr>
          <w:p w:rsidR="00A9264D" w:rsidRPr="00BD3699" w:rsidRDefault="00A9264D" w:rsidP="006321EC">
            <w:pPr>
              <w:spacing w:after="0"/>
              <w:rPr>
                <w:rFonts w:ascii="Arial" w:hAnsi="Arial" w:cs="Arial"/>
                <w:b/>
                <w:color w:val="000000" w:themeColor="text1"/>
                <w:sz w:val="20"/>
                <w:szCs w:val="20"/>
              </w:rPr>
            </w:pPr>
            <w:r w:rsidRPr="00BD3699">
              <w:rPr>
                <w:rFonts w:ascii="Arial" w:hAnsi="Arial" w:cs="Arial"/>
                <w:b/>
                <w:color w:val="000000" w:themeColor="text1"/>
                <w:sz w:val="20"/>
                <w:szCs w:val="20"/>
              </w:rPr>
              <w:t>UAS501 Slikarstvo VI</w:t>
            </w:r>
          </w:p>
          <w:p w:rsidR="00A9264D" w:rsidRPr="00BD3699" w:rsidRDefault="00A9264D" w:rsidP="006321EC">
            <w:pPr>
              <w:spacing w:after="0"/>
              <w:rPr>
                <w:rFonts w:ascii="Arial" w:hAnsi="Arial" w:cs="Arial"/>
                <w:color w:val="000000" w:themeColor="text1"/>
                <w:sz w:val="20"/>
                <w:szCs w:val="20"/>
              </w:rPr>
            </w:pPr>
          </w:p>
          <w:p w:rsidR="00A9264D" w:rsidRPr="00BD3699" w:rsidRDefault="00A319D5" w:rsidP="00796F95">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A9264D" w:rsidRPr="006524CE" w:rsidRDefault="00A9264D" w:rsidP="00796F95">
            <w:pPr>
              <w:spacing w:after="0"/>
              <w:rPr>
                <w:rFonts w:ascii="Arial" w:hAnsi="Arial" w:cs="Arial"/>
                <w:sz w:val="20"/>
                <w:szCs w:val="20"/>
              </w:rPr>
            </w:pPr>
            <w:r>
              <w:rPr>
                <w:rFonts w:ascii="Arial" w:hAnsi="Arial" w:cs="Arial"/>
                <w:sz w:val="20"/>
                <w:szCs w:val="20"/>
              </w:rPr>
              <w:t>10</w:t>
            </w:r>
          </w:p>
        </w:tc>
        <w:tc>
          <w:tcPr>
            <w:tcW w:w="708" w:type="dxa"/>
          </w:tcPr>
          <w:p w:rsidR="00A9264D" w:rsidRPr="006524CE" w:rsidRDefault="00A9264D" w:rsidP="00796F95">
            <w:pPr>
              <w:spacing w:after="0"/>
              <w:rPr>
                <w:rFonts w:ascii="Arial" w:hAnsi="Arial" w:cs="Arial"/>
                <w:sz w:val="20"/>
                <w:szCs w:val="20"/>
              </w:rPr>
            </w:pPr>
            <w:r>
              <w:rPr>
                <w:rFonts w:ascii="Arial" w:hAnsi="Arial" w:cs="Arial"/>
                <w:sz w:val="20"/>
                <w:szCs w:val="20"/>
              </w:rPr>
              <w:t>10</w:t>
            </w:r>
          </w:p>
        </w:tc>
        <w:tc>
          <w:tcPr>
            <w:tcW w:w="1560" w:type="dxa"/>
          </w:tcPr>
          <w:p w:rsidR="00A9264D" w:rsidRPr="00DF3A36" w:rsidRDefault="00A9264D" w:rsidP="006321EC">
            <w:pPr>
              <w:spacing w:after="0"/>
              <w:rPr>
                <w:rFonts w:ascii="Arial" w:hAnsi="Arial" w:cs="Arial"/>
                <w:color w:val="FF0000"/>
                <w:sz w:val="20"/>
                <w:szCs w:val="20"/>
              </w:rPr>
            </w:pPr>
            <w:r>
              <w:rPr>
                <w:rFonts w:ascii="Arial" w:hAnsi="Arial" w:cs="Arial"/>
                <w:color w:val="FF0000"/>
                <w:sz w:val="20"/>
                <w:szCs w:val="20"/>
              </w:rPr>
              <w:t>9</w:t>
            </w:r>
            <w:r w:rsidRPr="00DF3A36">
              <w:rPr>
                <w:rFonts w:ascii="Arial" w:hAnsi="Arial" w:cs="Arial"/>
                <w:color w:val="FF0000"/>
                <w:sz w:val="20"/>
                <w:szCs w:val="20"/>
              </w:rPr>
              <w:t>0 sati predavanja</w:t>
            </w:r>
            <w:r w:rsidR="00C76544">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60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30</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60</w:t>
            </w:r>
            <w:r w:rsidRPr="00DF3A36">
              <w:rPr>
                <w:rFonts w:ascii="Arial" w:hAnsi="Arial" w:cs="Arial"/>
                <w:color w:val="FF0000"/>
                <w:sz w:val="20"/>
                <w:szCs w:val="20"/>
              </w:rPr>
              <w:t xml:space="preserve"> sati.</w:t>
            </w:r>
          </w:p>
          <w:p w:rsidR="00A9264D" w:rsidRPr="006524CE" w:rsidRDefault="00A9264D" w:rsidP="00796F95">
            <w:pPr>
              <w:spacing w:after="0"/>
              <w:rPr>
                <w:rFonts w:ascii="Arial" w:hAnsi="Arial" w:cs="Arial"/>
                <w:sz w:val="20"/>
                <w:szCs w:val="20"/>
              </w:rPr>
            </w:pPr>
            <w:r>
              <w:rPr>
                <w:rFonts w:ascii="Arial" w:hAnsi="Arial" w:cs="Arial"/>
                <w:color w:val="FF0000"/>
                <w:sz w:val="20"/>
                <w:szCs w:val="20"/>
              </w:rPr>
              <w:t>Broj ECTS bodova ostaje isti.</w:t>
            </w:r>
          </w:p>
        </w:tc>
      </w:tr>
      <w:tr w:rsidR="00A9264D" w:rsidRPr="006524CE" w:rsidTr="00A9264D">
        <w:trPr>
          <w:trHeight w:val="301"/>
        </w:trPr>
        <w:tc>
          <w:tcPr>
            <w:tcW w:w="1128" w:type="dxa"/>
          </w:tcPr>
          <w:p w:rsidR="00A9264D" w:rsidRPr="006524CE" w:rsidRDefault="00A9264D" w:rsidP="00A9264D">
            <w:pPr>
              <w:spacing w:after="0"/>
              <w:rPr>
                <w:rFonts w:ascii="Arial" w:hAnsi="Arial" w:cs="Arial"/>
                <w:sz w:val="20"/>
                <w:szCs w:val="20"/>
              </w:rPr>
            </w:pPr>
            <w:r w:rsidRPr="006524CE">
              <w:rPr>
                <w:rFonts w:ascii="Arial" w:hAnsi="Arial" w:cs="Arial"/>
                <w:sz w:val="20"/>
                <w:szCs w:val="20"/>
              </w:rPr>
              <w:t>6</w:t>
            </w:r>
            <w:r>
              <w:rPr>
                <w:rFonts w:ascii="Arial" w:hAnsi="Arial" w:cs="Arial"/>
                <w:sz w:val="20"/>
                <w:szCs w:val="20"/>
              </w:rPr>
              <w:t>.</w:t>
            </w:r>
          </w:p>
        </w:tc>
        <w:tc>
          <w:tcPr>
            <w:tcW w:w="5529" w:type="dxa"/>
          </w:tcPr>
          <w:p w:rsidR="00A9264D" w:rsidRPr="00BD3699" w:rsidRDefault="00A9264D" w:rsidP="00A9264D">
            <w:pPr>
              <w:spacing w:after="0"/>
              <w:rPr>
                <w:rFonts w:ascii="Arial" w:hAnsi="Arial" w:cs="Arial"/>
                <w:b/>
                <w:color w:val="000000" w:themeColor="text1"/>
                <w:sz w:val="20"/>
                <w:szCs w:val="20"/>
              </w:rPr>
            </w:pPr>
            <w:r w:rsidRPr="00BD3699">
              <w:rPr>
                <w:rFonts w:ascii="Arial" w:hAnsi="Arial" w:cs="Arial"/>
                <w:b/>
                <w:color w:val="000000" w:themeColor="text1"/>
                <w:sz w:val="20"/>
                <w:szCs w:val="20"/>
              </w:rPr>
              <w:t>UAS504 Crtanje II</w:t>
            </w:r>
          </w:p>
          <w:p w:rsidR="00A9264D" w:rsidRPr="00BD3699" w:rsidRDefault="00A9264D" w:rsidP="00A9264D">
            <w:pPr>
              <w:spacing w:after="0"/>
              <w:rPr>
                <w:rFonts w:ascii="Arial" w:hAnsi="Arial" w:cs="Arial"/>
                <w:color w:val="000000" w:themeColor="text1"/>
                <w:sz w:val="20"/>
                <w:szCs w:val="20"/>
              </w:rPr>
            </w:pPr>
          </w:p>
          <w:p w:rsidR="00A9264D" w:rsidRPr="00BD3699" w:rsidRDefault="00A319D5" w:rsidP="00A9264D">
            <w:pPr>
              <w:spacing w:after="0"/>
              <w:rPr>
                <w:rFonts w:ascii="Arial" w:hAnsi="Arial" w:cs="Arial"/>
                <w:color w:val="000000" w:themeColor="text1"/>
                <w:sz w:val="20"/>
                <w:szCs w:val="20"/>
              </w:rPr>
            </w:pPr>
            <w:r w:rsidRPr="00BD3699">
              <w:rPr>
                <w:rFonts w:ascii="Arial" w:hAnsi="Arial" w:cs="Arial"/>
                <w:color w:val="000000" w:themeColor="text1"/>
                <w:sz w:val="20"/>
                <w:szCs w:val="20"/>
              </w:rPr>
              <w:t>Mijenja se odnos predavanja i vježbi u korist vježbi, kroz koje dolazi do izražaja samostalnost studenta i njegova aktivna uloga u procesu realizacije praktičnih zadataka.</w:t>
            </w:r>
          </w:p>
        </w:tc>
        <w:tc>
          <w:tcPr>
            <w:tcW w:w="567" w:type="dxa"/>
          </w:tcPr>
          <w:p w:rsidR="00A9264D" w:rsidRPr="006524CE" w:rsidRDefault="00A9264D" w:rsidP="00A9264D">
            <w:pPr>
              <w:spacing w:after="0"/>
              <w:rPr>
                <w:rFonts w:ascii="Arial" w:hAnsi="Arial" w:cs="Arial"/>
                <w:sz w:val="20"/>
                <w:szCs w:val="20"/>
              </w:rPr>
            </w:pPr>
            <w:r>
              <w:rPr>
                <w:rFonts w:ascii="Arial" w:hAnsi="Arial" w:cs="Arial"/>
                <w:sz w:val="20"/>
                <w:szCs w:val="20"/>
              </w:rPr>
              <w:t>5</w:t>
            </w:r>
          </w:p>
        </w:tc>
        <w:tc>
          <w:tcPr>
            <w:tcW w:w="708" w:type="dxa"/>
          </w:tcPr>
          <w:p w:rsidR="00A9264D" w:rsidRPr="006524CE" w:rsidRDefault="00A9264D" w:rsidP="00A9264D">
            <w:pPr>
              <w:spacing w:after="0"/>
              <w:rPr>
                <w:rFonts w:ascii="Arial" w:hAnsi="Arial" w:cs="Arial"/>
                <w:sz w:val="20"/>
                <w:szCs w:val="20"/>
              </w:rPr>
            </w:pPr>
            <w:r>
              <w:rPr>
                <w:rFonts w:ascii="Arial" w:hAnsi="Arial" w:cs="Arial"/>
                <w:sz w:val="20"/>
                <w:szCs w:val="20"/>
              </w:rPr>
              <w:t>5</w:t>
            </w:r>
          </w:p>
        </w:tc>
        <w:tc>
          <w:tcPr>
            <w:tcW w:w="1560" w:type="dxa"/>
          </w:tcPr>
          <w:p w:rsidR="00A9264D" w:rsidRPr="00DF3A36" w:rsidRDefault="00A9264D" w:rsidP="00A9264D">
            <w:pPr>
              <w:spacing w:after="0"/>
              <w:rPr>
                <w:rFonts w:ascii="Arial" w:hAnsi="Arial" w:cs="Arial"/>
                <w:color w:val="FF0000"/>
                <w:sz w:val="20"/>
                <w:szCs w:val="20"/>
              </w:rPr>
            </w:pPr>
            <w:r>
              <w:rPr>
                <w:rFonts w:ascii="Arial" w:hAnsi="Arial" w:cs="Arial"/>
                <w:color w:val="FF0000"/>
                <w:sz w:val="20"/>
                <w:szCs w:val="20"/>
              </w:rPr>
              <w:t>45</w:t>
            </w:r>
            <w:r w:rsidRPr="00DF3A36">
              <w:rPr>
                <w:rFonts w:ascii="Arial" w:hAnsi="Arial" w:cs="Arial"/>
                <w:color w:val="FF0000"/>
                <w:sz w:val="20"/>
                <w:szCs w:val="20"/>
              </w:rPr>
              <w:t xml:space="preserve"> sati predavanja</w:t>
            </w:r>
            <w:r w:rsidR="00C76544">
              <w:rPr>
                <w:rFonts w:ascii="Arial" w:hAnsi="Arial" w:cs="Arial"/>
                <w:color w:val="FF0000"/>
                <w:sz w:val="20"/>
                <w:szCs w:val="20"/>
              </w:rPr>
              <w:t xml:space="preserve"> </w:t>
            </w:r>
            <w:r w:rsidRPr="00DF3A36">
              <w:rPr>
                <w:rFonts w:ascii="Arial" w:hAnsi="Arial" w:cs="Arial"/>
                <w:color w:val="FF0000"/>
                <w:sz w:val="20"/>
                <w:szCs w:val="20"/>
              </w:rPr>
              <w:t xml:space="preserve">reducirano je na </w:t>
            </w:r>
            <w:r>
              <w:rPr>
                <w:rFonts w:ascii="Arial" w:hAnsi="Arial" w:cs="Arial"/>
                <w:color w:val="FF0000"/>
                <w:sz w:val="20"/>
                <w:szCs w:val="20"/>
              </w:rPr>
              <w:t>30</w:t>
            </w:r>
            <w:r w:rsidRPr="00DF3A36">
              <w:rPr>
                <w:rFonts w:ascii="Arial" w:hAnsi="Arial" w:cs="Arial"/>
                <w:color w:val="FF0000"/>
                <w:sz w:val="20"/>
                <w:szCs w:val="20"/>
              </w:rPr>
              <w:t xml:space="preserve"> sati</w:t>
            </w:r>
            <w:r>
              <w:rPr>
                <w:rFonts w:ascii="Arial" w:hAnsi="Arial" w:cs="Arial"/>
                <w:color w:val="FF0000"/>
                <w:sz w:val="20"/>
                <w:szCs w:val="20"/>
              </w:rPr>
              <w:t xml:space="preserve"> u korist vježbi koje su sa 15</w:t>
            </w:r>
            <w:r w:rsidRPr="00DF3A36">
              <w:rPr>
                <w:rFonts w:ascii="Arial" w:hAnsi="Arial" w:cs="Arial"/>
                <w:color w:val="FF0000"/>
                <w:sz w:val="20"/>
                <w:szCs w:val="20"/>
              </w:rPr>
              <w:t xml:space="preserve"> sati </w:t>
            </w:r>
            <w:r>
              <w:rPr>
                <w:rFonts w:ascii="Arial" w:hAnsi="Arial" w:cs="Arial"/>
                <w:color w:val="FF0000"/>
                <w:sz w:val="20"/>
                <w:szCs w:val="20"/>
              </w:rPr>
              <w:t>povećane</w:t>
            </w:r>
            <w:r w:rsidRPr="00DF3A36">
              <w:rPr>
                <w:rFonts w:ascii="Arial" w:hAnsi="Arial" w:cs="Arial"/>
                <w:color w:val="FF0000"/>
                <w:sz w:val="20"/>
                <w:szCs w:val="20"/>
              </w:rPr>
              <w:t xml:space="preserve"> na </w:t>
            </w:r>
            <w:r>
              <w:rPr>
                <w:rFonts w:ascii="Arial" w:hAnsi="Arial" w:cs="Arial"/>
                <w:color w:val="FF0000"/>
                <w:sz w:val="20"/>
                <w:szCs w:val="20"/>
              </w:rPr>
              <w:t>30</w:t>
            </w:r>
            <w:r w:rsidRPr="00DF3A36">
              <w:rPr>
                <w:rFonts w:ascii="Arial" w:hAnsi="Arial" w:cs="Arial"/>
                <w:color w:val="FF0000"/>
                <w:sz w:val="20"/>
                <w:szCs w:val="20"/>
              </w:rPr>
              <w:t xml:space="preserve"> sati.</w:t>
            </w:r>
          </w:p>
          <w:p w:rsidR="00A9264D" w:rsidRPr="006524CE" w:rsidRDefault="00A9264D" w:rsidP="00A9264D">
            <w:pPr>
              <w:spacing w:after="0"/>
              <w:rPr>
                <w:rFonts w:ascii="Arial" w:hAnsi="Arial" w:cs="Arial"/>
                <w:sz w:val="20"/>
                <w:szCs w:val="20"/>
              </w:rPr>
            </w:pPr>
            <w:r>
              <w:rPr>
                <w:rFonts w:ascii="Arial" w:hAnsi="Arial" w:cs="Arial"/>
                <w:color w:val="FF0000"/>
                <w:sz w:val="20"/>
                <w:szCs w:val="20"/>
              </w:rPr>
              <w:t xml:space="preserve">Broj ECTS bodova ostaje </w:t>
            </w:r>
            <w:r>
              <w:rPr>
                <w:rFonts w:ascii="Arial" w:hAnsi="Arial" w:cs="Arial"/>
                <w:color w:val="FF0000"/>
                <w:sz w:val="20"/>
                <w:szCs w:val="20"/>
              </w:rPr>
              <w:lastRenderedPageBreak/>
              <w:t>isti.</w:t>
            </w:r>
          </w:p>
        </w:tc>
      </w:tr>
      <w:tr w:rsidR="00A9264D" w:rsidRPr="006524CE" w:rsidTr="003B672F">
        <w:trPr>
          <w:trHeight w:val="301"/>
        </w:trPr>
        <w:tc>
          <w:tcPr>
            <w:tcW w:w="1128" w:type="dxa"/>
          </w:tcPr>
          <w:p w:rsidR="00A9264D" w:rsidRPr="006524CE" w:rsidRDefault="00A9264D" w:rsidP="00796F95">
            <w:pPr>
              <w:spacing w:after="0"/>
              <w:rPr>
                <w:rFonts w:ascii="Arial" w:hAnsi="Arial" w:cs="Arial"/>
                <w:sz w:val="20"/>
                <w:szCs w:val="20"/>
              </w:rPr>
            </w:pPr>
            <w:r>
              <w:rPr>
                <w:rFonts w:ascii="Arial" w:hAnsi="Arial" w:cs="Arial"/>
                <w:sz w:val="20"/>
                <w:szCs w:val="20"/>
              </w:rPr>
              <w:lastRenderedPageBreak/>
              <w:t>6.</w:t>
            </w:r>
          </w:p>
        </w:tc>
        <w:tc>
          <w:tcPr>
            <w:tcW w:w="5529" w:type="dxa"/>
          </w:tcPr>
          <w:p w:rsidR="00A9264D" w:rsidRPr="00BD3699" w:rsidRDefault="00A9264D" w:rsidP="00A9264D">
            <w:pPr>
              <w:spacing w:after="0"/>
              <w:rPr>
                <w:rFonts w:ascii="Arial" w:hAnsi="Arial" w:cs="Arial"/>
                <w:b/>
                <w:color w:val="000000" w:themeColor="text1"/>
                <w:sz w:val="20"/>
                <w:szCs w:val="20"/>
              </w:rPr>
            </w:pPr>
            <w:r w:rsidRPr="00BD3699">
              <w:rPr>
                <w:rFonts w:ascii="Arial" w:hAnsi="Arial" w:cs="Arial"/>
                <w:b/>
                <w:color w:val="000000" w:themeColor="text1"/>
                <w:sz w:val="20"/>
                <w:szCs w:val="20"/>
              </w:rPr>
              <w:t>UAS108 Teorija i tehnologija boje II</w:t>
            </w:r>
          </w:p>
          <w:p w:rsidR="00A9264D" w:rsidRPr="00BD3699" w:rsidRDefault="00A9264D" w:rsidP="00A9264D">
            <w:pPr>
              <w:spacing w:after="0"/>
              <w:rPr>
                <w:rFonts w:ascii="Arial" w:hAnsi="Arial" w:cs="Arial"/>
                <w:color w:val="000000" w:themeColor="text1"/>
                <w:sz w:val="20"/>
                <w:szCs w:val="20"/>
              </w:rPr>
            </w:pPr>
          </w:p>
          <w:p w:rsidR="00A9264D" w:rsidRPr="00BD3699" w:rsidRDefault="000416D8" w:rsidP="006321EC">
            <w:pPr>
              <w:spacing w:after="0"/>
              <w:rPr>
                <w:rFonts w:ascii="Arial" w:hAnsi="Arial" w:cs="Arial"/>
                <w:b/>
                <w:color w:val="000000" w:themeColor="text1"/>
                <w:sz w:val="20"/>
                <w:szCs w:val="20"/>
              </w:rPr>
            </w:pPr>
            <w:r w:rsidRPr="00BD3699">
              <w:rPr>
                <w:rFonts w:ascii="Arial" w:hAnsi="Arial" w:cs="Arial"/>
                <w:color w:val="000000" w:themeColor="text1"/>
                <w:sz w:val="20"/>
                <w:szCs w:val="20"/>
              </w:rPr>
              <w:t>Obrazloženje: Prilikom posljednjih izmjena i dopuna studijskog programa predmet Teorija i tehnologija boje II je greškom priključen izbornoj grupi predmeta iako je u tablici njegovog opisa pod statusom ostalo navedeno da se radi o obaveznom predmetu. Ispravljamo navedenu pogrešku i predmet prebacujemo iz izborne u obaveznu grupu.</w:t>
            </w:r>
          </w:p>
        </w:tc>
        <w:tc>
          <w:tcPr>
            <w:tcW w:w="567" w:type="dxa"/>
          </w:tcPr>
          <w:p w:rsidR="00A9264D" w:rsidRDefault="00AF3D2D" w:rsidP="00796F95">
            <w:pPr>
              <w:spacing w:after="0"/>
              <w:rPr>
                <w:rFonts w:ascii="Arial" w:hAnsi="Arial" w:cs="Arial"/>
                <w:sz w:val="20"/>
                <w:szCs w:val="20"/>
              </w:rPr>
            </w:pPr>
            <w:r>
              <w:rPr>
                <w:rFonts w:ascii="Arial" w:hAnsi="Arial" w:cs="Arial"/>
                <w:sz w:val="20"/>
                <w:szCs w:val="20"/>
              </w:rPr>
              <w:t>3</w:t>
            </w:r>
          </w:p>
        </w:tc>
        <w:tc>
          <w:tcPr>
            <w:tcW w:w="708" w:type="dxa"/>
          </w:tcPr>
          <w:p w:rsidR="00A9264D" w:rsidRDefault="00AF3D2D" w:rsidP="00796F95">
            <w:pPr>
              <w:spacing w:after="0"/>
              <w:rPr>
                <w:rFonts w:ascii="Arial" w:hAnsi="Arial" w:cs="Arial"/>
                <w:sz w:val="20"/>
                <w:szCs w:val="20"/>
              </w:rPr>
            </w:pPr>
            <w:r>
              <w:rPr>
                <w:rFonts w:ascii="Arial" w:hAnsi="Arial" w:cs="Arial"/>
                <w:sz w:val="20"/>
                <w:szCs w:val="20"/>
              </w:rPr>
              <w:t>3</w:t>
            </w:r>
          </w:p>
        </w:tc>
        <w:tc>
          <w:tcPr>
            <w:tcW w:w="1560" w:type="dxa"/>
          </w:tcPr>
          <w:p w:rsidR="00A9264D" w:rsidRDefault="00A9264D" w:rsidP="00A9264D">
            <w:pPr>
              <w:spacing w:after="0"/>
              <w:rPr>
                <w:rFonts w:ascii="Arial" w:hAnsi="Arial" w:cs="Arial"/>
                <w:color w:val="FF0000"/>
                <w:sz w:val="20"/>
                <w:szCs w:val="20"/>
              </w:rPr>
            </w:pPr>
            <w:r>
              <w:rPr>
                <w:rFonts w:ascii="Arial" w:hAnsi="Arial" w:cs="Arial"/>
                <w:color w:val="FF0000"/>
                <w:sz w:val="20"/>
                <w:szCs w:val="20"/>
              </w:rPr>
              <w:t>Predmet</w:t>
            </w:r>
            <w:r w:rsidRPr="00F14004">
              <w:rPr>
                <w:rFonts w:ascii="Arial" w:hAnsi="Arial" w:cs="Arial"/>
                <w:color w:val="FF0000"/>
                <w:sz w:val="20"/>
                <w:szCs w:val="20"/>
              </w:rPr>
              <w:t xml:space="preserve"> se </w:t>
            </w:r>
            <w:r>
              <w:rPr>
                <w:rFonts w:ascii="Arial" w:hAnsi="Arial" w:cs="Arial"/>
                <w:color w:val="FF0000"/>
                <w:sz w:val="20"/>
                <w:szCs w:val="20"/>
              </w:rPr>
              <w:t>prebacuje iz izborne u obaveznu grupu predmeta</w:t>
            </w:r>
            <w:r w:rsidRPr="00F14004">
              <w:rPr>
                <w:rFonts w:ascii="Arial" w:hAnsi="Arial" w:cs="Arial"/>
                <w:color w:val="FF0000"/>
                <w:sz w:val="20"/>
                <w:szCs w:val="20"/>
              </w:rPr>
              <w:t>.</w:t>
            </w:r>
          </w:p>
          <w:p w:rsidR="00A9264D" w:rsidRDefault="00A9264D" w:rsidP="006321EC">
            <w:pPr>
              <w:spacing w:after="0"/>
              <w:rPr>
                <w:rFonts w:ascii="Arial" w:hAnsi="Arial" w:cs="Arial"/>
                <w:color w:val="FF0000"/>
                <w:sz w:val="20"/>
                <w:szCs w:val="20"/>
              </w:rPr>
            </w:pPr>
            <w:r w:rsidRPr="00F14004">
              <w:rPr>
                <w:rFonts w:ascii="Arial" w:hAnsi="Arial" w:cs="Arial"/>
                <w:color w:val="FF0000"/>
                <w:sz w:val="20"/>
                <w:szCs w:val="20"/>
              </w:rPr>
              <w:t>Nastavna satnica i broj ECTS bodova ostaje isti.</w:t>
            </w:r>
          </w:p>
        </w:tc>
      </w:tr>
      <w:tr w:rsidR="00A9264D" w:rsidRPr="006524CE" w:rsidTr="00A9264D">
        <w:trPr>
          <w:trHeight w:val="301"/>
        </w:trPr>
        <w:tc>
          <w:tcPr>
            <w:tcW w:w="1128" w:type="dxa"/>
            <w:shd w:val="clear" w:color="auto" w:fill="D9D9D9" w:themeFill="background1" w:themeFillShade="D9"/>
          </w:tcPr>
          <w:p w:rsidR="00A9264D" w:rsidRPr="006524CE" w:rsidRDefault="00A9264D" w:rsidP="00A9264D">
            <w:pPr>
              <w:spacing w:after="0"/>
              <w:rPr>
                <w:rFonts w:ascii="Arial" w:hAnsi="Arial" w:cs="Arial"/>
                <w:sz w:val="20"/>
                <w:szCs w:val="20"/>
              </w:rPr>
            </w:pPr>
          </w:p>
        </w:tc>
        <w:tc>
          <w:tcPr>
            <w:tcW w:w="5529" w:type="dxa"/>
            <w:shd w:val="clear" w:color="auto" w:fill="D9D9D9" w:themeFill="background1" w:themeFillShade="D9"/>
          </w:tcPr>
          <w:p w:rsidR="00A9264D" w:rsidRPr="00BD3699" w:rsidRDefault="00A9264D" w:rsidP="00A9264D">
            <w:pPr>
              <w:spacing w:after="0"/>
              <w:rPr>
                <w:rFonts w:ascii="Arial" w:hAnsi="Arial" w:cs="Arial"/>
                <w:b/>
                <w:color w:val="000000" w:themeColor="text1"/>
                <w:sz w:val="20"/>
                <w:szCs w:val="20"/>
              </w:rPr>
            </w:pPr>
            <w:r w:rsidRPr="00BD3699">
              <w:rPr>
                <w:rFonts w:ascii="Arial" w:hAnsi="Arial" w:cs="Arial"/>
                <w:b/>
                <w:color w:val="000000" w:themeColor="text1"/>
                <w:sz w:val="20"/>
                <w:szCs w:val="20"/>
              </w:rPr>
              <w:t>izborni</w:t>
            </w:r>
          </w:p>
        </w:tc>
        <w:tc>
          <w:tcPr>
            <w:tcW w:w="567" w:type="dxa"/>
            <w:shd w:val="clear" w:color="auto" w:fill="D9D9D9" w:themeFill="background1" w:themeFillShade="D9"/>
          </w:tcPr>
          <w:p w:rsidR="00A9264D" w:rsidRPr="006524CE" w:rsidRDefault="00A9264D" w:rsidP="00A9264D">
            <w:pPr>
              <w:spacing w:after="0"/>
              <w:rPr>
                <w:rFonts w:ascii="Arial" w:hAnsi="Arial" w:cs="Arial"/>
                <w:sz w:val="20"/>
                <w:szCs w:val="20"/>
              </w:rPr>
            </w:pPr>
          </w:p>
        </w:tc>
        <w:tc>
          <w:tcPr>
            <w:tcW w:w="708" w:type="dxa"/>
            <w:shd w:val="clear" w:color="auto" w:fill="D9D9D9" w:themeFill="background1" w:themeFillShade="D9"/>
          </w:tcPr>
          <w:p w:rsidR="00A9264D" w:rsidRPr="006524CE" w:rsidRDefault="00A9264D" w:rsidP="00A9264D">
            <w:pPr>
              <w:spacing w:after="0"/>
              <w:rPr>
                <w:rFonts w:ascii="Arial" w:hAnsi="Arial" w:cs="Arial"/>
                <w:sz w:val="20"/>
                <w:szCs w:val="20"/>
              </w:rPr>
            </w:pPr>
          </w:p>
        </w:tc>
        <w:tc>
          <w:tcPr>
            <w:tcW w:w="1560" w:type="dxa"/>
            <w:shd w:val="clear" w:color="auto" w:fill="D9D9D9" w:themeFill="background1" w:themeFillShade="D9"/>
          </w:tcPr>
          <w:p w:rsidR="00A9264D" w:rsidRPr="006524CE" w:rsidRDefault="00A9264D" w:rsidP="00A9264D">
            <w:pPr>
              <w:spacing w:after="0"/>
              <w:rPr>
                <w:rFonts w:ascii="Arial" w:hAnsi="Arial" w:cs="Arial"/>
                <w:sz w:val="20"/>
                <w:szCs w:val="20"/>
              </w:rPr>
            </w:pPr>
          </w:p>
        </w:tc>
      </w:tr>
      <w:tr w:rsidR="00A9264D" w:rsidRPr="006524CE" w:rsidTr="00A9264D">
        <w:trPr>
          <w:trHeight w:val="301"/>
        </w:trPr>
        <w:tc>
          <w:tcPr>
            <w:tcW w:w="1128" w:type="dxa"/>
          </w:tcPr>
          <w:p w:rsidR="00A9264D" w:rsidRPr="00AF3D2D" w:rsidRDefault="00A9264D" w:rsidP="00A9264D">
            <w:pPr>
              <w:spacing w:after="0"/>
              <w:rPr>
                <w:rFonts w:ascii="Arial" w:hAnsi="Arial" w:cs="Arial"/>
                <w:strike/>
                <w:sz w:val="20"/>
                <w:szCs w:val="20"/>
              </w:rPr>
            </w:pPr>
            <w:r w:rsidRPr="00AF3D2D">
              <w:rPr>
                <w:rFonts w:ascii="Arial" w:hAnsi="Arial" w:cs="Arial"/>
                <w:strike/>
                <w:sz w:val="20"/>
                <w:szCs w:val="20"/>
              </w:rPr>
              <w:t>6.</w:t>
            </w:r>
          </w:p>
        </w:tc>
        <w:tc>
          <w:tcPr>
            <w:tcW w:w="5529" w:type="dxa"/>
          </w:tcPr>
          <w:p w:rsidR="00A9264D" w:rsidRPr="00BD3699" w:rsidRDefault="00A9264D" w:rsidP="00A9264D">
            <w:pPr>
              <w:spacing w:after="0"/>
              <w:rPr>
                <w:rFonts w:ascii="Arial" w:hAnsi="Arial" w:cs="Arial"/>
                <w:b/>
                <w:strike/>
                <w:color w:val="000000" w:themeColor="text1"/>
                <w:sz w:val="20"/>
                <w:szCs w:val="20"/>
              </w:rPr>
            </w:pPr>
            <w:r w:rsidRPr="00BD3699">
              <w:rPr>
                <w:rFonts w:ascii="Arial" w:hAnsi="Arial" w:cs="Arial"/>
                <w:b/>
                <w:strike/>
                <w:color w:val="000000" w:themeColor="text1"/>
                <w:sz w:val="20"/>
                <w:szCs w:val="20"/>
              </w:rPr>
              <w:t>UAS108 Teorija i tehnologija boje II</w:t>
            </w:r>
          </w:p>
          <w:p w:rsidR="00A9264D" w:rsidRPr="00BD3699" w:rsidRDefault="00A9264D" w:rsidP="00A9264D">
            <w:pPr>
              <w:spacing w:after="0"/>
              <w:rPr>
                <w:rFonts w:ascii="Arial" w:hAnsi="Arial" w:cs="Arial"/>
                <w:strike/>
                <w:color w:val="000000" w:themeColor="text1"/>
                <w:sz w:val="20"/>
                <w:szCs w:val="20"/>
              </w:rPr>
            </w:pPr>
          </w:p>
          <w:p w:rsidR="00A9264D" w:rsidRPr="00BD3699" w:rsidRDefault="000416D8" w:rsidP="00A1592E">
            <w:pPr>
              <w:spacing w:after="0"/>
              <w:rPr>
                <w:rFonts w:ascii="Arial" w:hAnsi="Arial" w:cs="Arial"/>
                <w:b/>
                <w:strike/>
                <w:color w:val="000000" w:themeColor="text1"/>
                <w:sz w:val="20"/>
                <w:szCs w:val="20"/>
              </w:rPr>
            </w:pPr>
            <w:r w:rsidRPr="00BD3699">
              <w:rPr>
                <w:rFonts w:ascii="Arial" w:hAnsi="Arial" w:cs="Arial"/>
                <w:strike/>
                <w:color w:val="000000" w:themeColor="text1"/>
                <w:sz w:val="20"/>
                <w:szCs w:val="20"/>
              </w:rPr>
              <w:t>Obrazloženje: Prilikom posljednjih izmjena i dopuna studijskog programa predmet Teorija i tehnologija boje II je greškom priključen izbornoj grupi predmeta iako je u tablici njegovog opisa pod statusom ostalo navedeno da se radi o obaveznom predmetu. Ispravljamo navedenu pogrešku i predmet prebacujemo iz izborne u obaveznu grupu.</w:t>
            </w:r>
          </w:p>
        </w:tc>
        <w:tc>
          <w:tcPr>
            <w:tcW w:w="567" w:type="dxa"/>
          </w:tcPr>
          <w:p w:rsidR="00A9264D" w:rsidRPr="00AF3D2D" w:rsidRDefault="00AF3D2D" w:rsidP="00A9264D">
            <w:pPr>
              <w:spacing w:after="0"/>
              <w:rPr>
                <w:rFonts w:ascii="Arial" w:hAnsi="Arial" w:cs="Arial"/>
                <w:strike/>
                <w:sz w:val="20"/>
                <w:szCs w:val="20"/>
              </w:rPr>
            </w:pPr>
            <w:r>
              <w:rPr>
                <w:rFonts w:ascii="Arial" w:hAnsi="Arial" w:cs="Arial"/>
                <w:strike/>
                <w:sz w:val="20"/>
                <w:szCs w:val="20"/>
              </w:rPr>
              <w:t>3</w:t>
            </w:r>
          </w:p>
        </w:tc>
        <w:tc>
          <w:tcPr>
            <w:tcW w:w="708" w:type="dxa"/>
          </w:tcPr>
          <w:p w:rsidR="00A9264D" w:rsidRPr="00AF3D2D" w:rsidRDefault="00AF3D2D" w:rsidP="00A9264D">
            <w:pPr>
              <w:spacing w:after="0"/>
              <w:rPr>
                <w:rFonts w:ascii="Arial" w:hAnsi="Arial" w:cs="Arial"/>
                <w:strike/>
                <w:sz w:val="20"/>
                <w:szCs w:val="20"/>
              </w:rPr>
            </w:pPr>
            <w:r>
              <w:rPr>
                <w:rFonts w:ascii="Arial" w:hAnsi="Arial" w:cs="Arial"/>
                <w:strike/>
                <w:sz w:val="20"/>
                <w:szCs w:val="20"/>
              </w:rPr>
              <w:t>3</w:t>
            </w:r>
          </w:p>
        </w:tc>
        <w:tc>
          <w:tcPr>
            <w:tcW w:w="1560" w:type="dxa"/>
          </w:tcPr>
          <w:p w:rsidR="00A9264D" w:rsidRPr="00AF3D2D" w:rsidRDefault="00A9264D" w:rsidP="00A9264D">
            <w:pPr>
              <w:spacing w:after="0"/>
              <w:rPr>
                <w:rFonts w:ascii="Arial" w:hAnsi="Arial" w:cs="Arial"/>
                <w:strike/>
                <w:color w:val="FF0000"/>
                <w:sz w:val="20"/>
                <w:szCs w:val="20"/>
              </w:rPr>
            </w:pPr>
            <w:r w:rsidRPr="00AF3D2D">
              <w:rPr>
                <w:rFonts w:ascii="Arial" w:hAnsi="Arial" w:cs="Arial"/>
                <w:strike/>
                <w:color w:val="FF0000"/>
                <w:sz w:val="20"/>
                <w:szCs w:val="20"/>
              </w:rPr>
              <w:t xml:space="preserve">Predmet se prebacuje iz izborne u obaveznu grupu predmeta. </w:t>
            </w:r>
          </w:p>
          <w:p w:rsidR="00A9264D" w:rsidRPr="00AF3D2D" w:rsidRDefault="00A9264D" w:rsidP="00A9264D">
            <w:pPr>
              <w:spacing w:after="0"/>
              <w:rPr>
                <w:rFonts w:ascii="Arial" w:hAnsi="Arial" w:cs="Arial"/>
                <w:strike/>
                <w:color w:val="FF0000"/>
                <w:sz w:val="20"/>
                <w:szCs w:val="20"/>
              </w:rPr>
            </w:pPr>
            <w:r w:rsidRPr="00AF3D2D">
              <w:rPr>
                <w:rFonts w:ascii="Arial" w:hAnsi="Arial" w:cs="Arial"/>
                <w:strike/>
                <w:color w:val="FF0000"/>
                <w:sz w:val="20"/>
                <w:szCs w:val="20"/>
              </w:rPr>
              <w:t>Nastavna satnica i broj ECTS bodova ostaje isti.</w:t>
            </w:r>
          </w:p>
        </w:tc>
      </w:tr>
    </w:tbl>
    <w:p w:rsidR="005E0CF0" w:rsidRDefault="005E0CF0" w:rsidP="009B2792">
      <w:pPr>
        <w:spacing w:after="0"/>
        <w:rPr>
          <w:rFonts w:ascii="Arial" w:hAnsi="Arial" w:cs="Arial"/>
          <w:sz w:val="20"/>
          <w:szCs w:val="20"/>
        </w:rPr>
      </w:pPr>
    </w:p>
    <w:p w:rsidR="00CF6B74" w:rsidRPr="006524CE" w:rsidRDefault="005E0CF0" w:rsidP="009B2792">
      <w:pPr>
        <w:spacing w:after="0"/>
        <w:rPr>
          <w:rFonts w:ascii="Arial" w:hAnsi="Arial" w:cs="Arial"/>
          <w:sz w:val="20"/>
          <w:szCs w:val="20"/>
        </w:rPr>
      </w:pPr>
      <w:r>
        <w:rPr>
          <w:rFonts w:ascii="Arial" w:hAnsi="Arial" w:cs="Arial"/>
          <w:sz w:val="20"/>
          <w:szCs w:val="20"/>
        </w:rPr>
        <w:br w:type="column"/>
      </w:r>
    </w:p>
    <w:p w:rsidR="0061478E" w:rsidRPr="006524CE" w:rsidRDefault="0061478E" w:rsidP="009B2792">
      <w:pPr>
        <w:pStyle w:val="Subtitle"/>
        <w:numPr>
          <w:ilvl w:val="0"/>
          <w:numId w:val="0"/>
        </w:numPr>
        <w:spacing w:after="0"/>
        <w:ind w:left="624" w:hanging="624"/>
        <w:rPr>
          <w:sz w:val="20"/>
          <w:szCs w:val="20"/>
        </w:rPr>
      </w:pPr>
      <w:r w:rsidRPr="006524CE">
        <w:rPr>
          <w:sz w:val="20"/>
          <w:szCs w:val="20"/>
        </w:rPr>
        <w:t xml:space="preserve">Opis novog predmeta ili predmeta koji je nadopunjen i izmijenjen </w:t>
      </w:r>
    </w:p>
    <w:p w:rsidR="00F439D3" w:rsidRPr="006524CE" w:rsidRDefault="00F439D3" w:rsidP="00F439D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Prvi</w:t>
      </w:r>
      <w:r w:rsidRPr="003C3C28">
        <w:rPr>
          <w:rFonts w:ascii="Arial" w:hAnsi="Arial" w:cs="Arial"/>
          <w:b/>
          <w:sz w:val="20"/>
          <w:szCs w:val="20"/>
        </w:rPr>
        <w:t xml:space="preserve"> semestar</w:t>
      </w:r>
      <w:r>
        <w:rPr>
          <w:rFonts w:ascii="Arial" w:hAnsi="Arial" w:cs="Arial"/>
          <w:b/>
          <w:sz w:val="20"/>
          <w:szCs w:val="20"/>
        </w:rPr>
        <w:t xml:space="preserve"> / obvezni</w:t>
      </w:r>
    </w:p>
    <w:p w:rsidR="00E31C73" w:rsidRDefault="00E31C73"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5E0CF0" w:rsidRPr="00CB6126" w:rsidTr="005E0CF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E0CF0" w:rsidRPr="00CB6126" w:rsidRDefault="005E0CF0" w:rsidP="005E0CF0">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E0CF0" w:rsidRPr="00F95B3F" w:rsidRDefault="005E0CF0" w:rsidP="005E0CF0">
            <w:pPr>
              <w:spacing w:before="60" w:after="60" w:line="240" w:lineRule="auto"/>
              <w:ind w:left="397" w:hanging="397"/>
              <w:rPr>
                <w:rFonts w:ascii="Arial" w:hAnsi="Arial" w:cs="Arial"/>
                <w:b/>
                <w:sz w:val="20"/>
                <w:szCs w:val="20"/>
              </w:rPr>
            </w:pPr>
            <w:r w:rsidRPr="00F95B3F">
              <w:rPr>
                <w:rFonts w:ascii="Arial" w:hAnsi="Arial" w:cs="Arial"/>
                <w:b/>
              </w:rPr>
              <w:t>Slikarstvo I</w:t>
            </w:r>
          </w:p>
        </w:tc>
      </w:tr>
      <w:tr w:rsidR="005E0CF0" w:rsidRPr="00CB6126" w:rsidTr="005E0CF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5E0CF0" w:rsidRPr="007E0525" w:rsidRDefault="007E0525" w:rsidP="005E0CF0">
            <w:pPr>
              <w:spacing w:after="0" w:line="240" w:lineRule="auto"/>
              <w:rPr>
                <w:rFonts w:ascii="Arial" w:hAnsi="Arial" w:cs="Arial"/>
                <w:sz w:val="20"/>
                <w:szCs w:val="20"/>
              </w:rPr>
            </w:pPr>
            <w:r w:rsidRPr="007E0525">
              <w:rPr>
                <w:rFonts w:ascii="Arial" w:hAnsi="Arial" w:cs="Arial"/>
              </w:rPr>
              <w:t>UAS00</w:t>
            </w:r>
            <w:r w:rsidR="005E0CF0" w:rsidRPr="007E0525">
              <w:rPr>
                <w:rFonts w:ascii="Arial" w:hAnsi="Arial" w:cs="Arial"/>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E0CF0" w:rsidRDefault="005E0CF0" w:rsidP="005E0CF0">
            <w:pPr>
              <w:spacing w:after="0" w:line="240" w:lineRule="auto"/>
              <w:rPr>
                <w:rFonts w:ascii="Arial" w:hAnsi="Arial" w:cs="Arial"/>
                <w:sz w:val="20"/>
                <w:szCs w:val="20"/>
              </w:rPr>
            </w:pPr>
            <w:r>
              <w:rPr>
                <w:rFonts w:ascii="Arial" w:hAnsi="Arial" w:cs="Arial"/>
                <w:sz w:val="20"/>
                <w:szCs w:val="20"/>
              </w:rPr>
              <w:t xml:space="preserve">Preddiplomski studij - </w:t>
            </w:r>
          </w:p>
          <w:p w:rsidR="005E0CF0" w:rsidRPr="00BA7DE4" w:rsidRDefault="005E0CF0" w:rsidP="005E0CF0">
            <w:pPr>
              <w:spacing w:after="0" w:line="240" w:lineRule="auto"/>
              <w:rPr>
                <w:rFonts w:ascii="Arial" w:hAnsi="Arial" w:cs="Arial"/>
                <w:sz w:val="20"/>
                <w:szCs w:val="20"/>
              </w:rPr>
            </w:pPr>
            <w:r>
              <w:rPr>
                <w:rFonts w:ascii="Arial" w:hAnsi="Arial" w:cs="Arial"/>
                <w:sz w:val="20"/>
                <w:szCs w:val="20"/>
              </w:rPr>
              <w:t>1. god. / 1. sem.</w:t>
            </w:r>
          </w:p>
        </w:tc>
      </w:tr>
      <w:tr w:rsidR="005E0CF0" w:rsidRPr="00CB6126"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E0CF0" w:rsidRPr="00BA7DE4" w:rsidRDefault="005E0CF0" w:rsidP="005E0CF0">
            <w:pPr>
              <w:spacing w:after="0" w:line="240" w:lineRule="auto"/>
              <w:rPr>
                <w:rFonts w:ascii="Arial" w:hAnsi="Arial" w:cs="Arial"/>
                <w:sz w:val="20"/>
                <w:szCs w:val="20"/>
              </w:rPr>
            </w:pPr>
            <w:r w:rsidRPr="00BA7DE4">
              <w:rPr>
                <w:rFonts w:ascii="Arial" w:hAnsi="Arial" w:cs="Arial"/>
              </w:rPr>
              <w:t>Jadranko Runjić</w:t>
            </w:r>
            <w:r>
              <w:rPr>
                <w:rFonts w:ascii="Arial" w:hAnsi="Arial" w:cs="Arial"/>
                <w:sz w:val="20"/>
                <w:szCs w:val="20"/>
                <w:lang w:val="en-US"/>
              </w:rPr>
              <w:t>,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E0CF0" w:rsidRPr="00E17330" w:rsidRDefault="005E0CF0" w:rsidP="005E0CF0">
            <w:pPr>
              <w:rPr>
                <w:rFonts w:ascii="Verdana" w:hAnsi="Verdana"/>
              </w:rPr>
            </w:pPr>
            <w:r w:rsidRPr="00622B35">
              <w:rPr>
                <w:rFonts w:ascii="Arial" w:hAnsi="Arial" w:cs="Arial"/>
              </w:rPr>
              <w:t>10 ECTS</w:t>
            </w:r>
          </w:p>
          <w:p w:rsidR="005E0CF0" w:rsidRPr="00CB6126" w:rsidRDefault="005E0CF0" w:rsidP="005E0CF0">
            <w:pPr>
              <w:spacing w:after="0" w:line="240" w:lineRule="auto"/>
              <w:rPr>
                <w:rFonts w:ascii="Arial" w:hAnsi="Arial" w:cs="Arial"/>
                <w:sz w:val="20"/>
                <w:szCs w:val="20"/>
              </w:rPr>
            </w:pPr>
          </w:p>
        </w:tc>
      </w:tr>
      <w:tr w:rsidR="005E0CF0" w:rsidRPr="00CB6126" w:rsidTr="005E0CF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E0CF0" w:rsidRPr="00CB6126" w:rsidRDefault="005E0CF0" w:rsidP="005E0CF0">
            <w:pPr>
              <w:spacing w:after="0" w:line="240" w:lineRule="auto"/>
              <w:rPr>
                <w:rFonts w:ascii="Arial" w:hAnsi="Arial" w:cs="Arial"/>
                <w:sz w:val="20"/>
                <w:szCs w:val="20"/>
              </w:rPr>
            </w:pPr>
            <w:r>
              <w:rPr>
                <w:rFonts w:ascii="Arial"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E0CF0" w:rsidRPr="00CB6126" w:rsidRDefault="005E0CF0" w:rsidP="005E0CF0">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E0CF0" w:rsidRPr="00CB6126" w:rsidRDefault="005E0CF0" w:rsidP="005E0CF0">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5E0CF0" w:rsidRPr="00CB6126" w:rsidRDefault="005E0CF0" w:rsidP="005E0CF0">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5E0CF0" w:rsidRPr="00CB6126" w:rsidRDefault="005E0CF0" w:rsidP="005E0CF0">
            <w:pPr>
              <w:spacing w:after="0" w:line="240" w:lineRule="auto"/>
              <w:jc w:val="center"/>
              <w:rPr>
                <w:rFonts w:ascii="Arial" w:hAnsi="Arial" w:cs="Arial"/>
                <w:sz w:val="20"/>
                <w:szCs w:val="20"/>
              </w:rPr>
            </w:pPr>
            <w:r w:rsidRPr="00CB6126">
              <w:rPr>
                <w:rFonts w:ascii="Arial" w:hAnsi="Arial" w:cs="Arial"/>
                <w:sz w:val="20"/>
                <w:szCs w:val="20"/>
              </w:rPr>
              <w:t>T</w:t>
            </w:r>
          </w:p>
        </w:tc>
      </w:tr>
      <w:tr w:rsidR="005E0CF0" w:rsidRPr="00CB6126" w:rsidTr="005E0CF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E0CF0" w:rsidRPr="00CB6126" w:rsidRDefault="005E0CF0" w:rsidP="005E0CF0">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E0CF0" w:rsidRPr="005C437A" w:rsidRDefault="005E0CF0" w:rsidP="005E0CF0">
            <w:pPr>
              <w:spacing w:after="0" w:line="240" w:lineRule="auto"/>
              <w:rPr>
                <w:rFonts w:ascii="Arial" w:hAnsi="Arial" w:cs="Arial"/>
                <w:color w:val="FF0000"/>
                <w:sz w:val="20"/>
                <w:szCs w:val="20"/>
              </w:rPr>
            </w:pPr>
            <w:r w:rsidRPr="005C437A">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5E0CF0" w:rsidRPr="00CB6126" w:rsidRDefault="005E0CF0" w:rsidP="005E0CF0">
            <w:pPr>
              <w:spacing w:after="0" w:line="240" w:lineRule="auto"/>
              <w:rPr>
                <w:rFonts w:ascii="Arial" w:hAnsi="Arial" w:cs="Arial"/>
                <w:sz w:val="20"/>
                <w:szCs w:val="20"/>
              </w:rPr>
            </w:pPr>
            <w:r>
              <w:rPr>
                <w:rFonts w:ascii="Arial" w:hAnsi="Arial" w:cs="Arial"/>
                <w:sz w:val="20"/>
                <w:szCs w:val="20"/>
              </w:rPr>
              <w:t>15</w:t>
            </w:r>
          </w:p>
        </w:tc>
        <w:tc>
          <w:tcPr>
            <w:tcW w:w="712" w:type="dxa"/>
            <w:tcBorders>
              <w:bottom w:val="single" w:sz="12" w:space="0" w:color="auto"/>
              <w:right w:val="single" w:sz="12" w:space="0" w:color="auto"/>
            </w:tcBorders>
            <w:vAlign w:val="center"/>
          </w:tcPr>
          <w:p w:rsidR="005E0CF0" w:rsidRPr="005C437A" w:rsidRDefault="005E0CF0" w:rsidP="005E0CF0">
            <w:pPr>
              <w:spacing w:after="0" w:line="240" w:lineRule="auto"/>
              <w:rPr>
                <w:rFonts w:ascii="Arial" w:hAnsi="Arial" w:cs="Arial"/>
                <w:color w:val="FF0000"/>
                <w:sz w:val="20"/>
                <w:szCs w:val="20"/>
              </w:rPr>
            </w:pPr>
            <w:r w:rsidRPr="005C437A">
              <w:rPr>
                <w:rFonts w:ascii="Arial" w:hAnsi="Arial" w:cs="Arial"/>
                <w:color w:val="FF0000"/>
                <w:sz w:val="20"/>
                <w:szCs w:val="20"/>
              </w:rPr>
              <w:t>75</w:t>
            </w:r>
          </w:p>
        </w:tc>
        <w:tc>
          <w:tcPr>
            <w:tcW w:w="618" w:type="dxa"/>
            <w:tcBorders>
              <w:bottom w:val="single" w:sz="12" w:space="0" w:color="auto"/>
              <w:right w:val="single" w:sz="12" w:space="0" w:color="auto"/>
            </w:tcBorders>
            <w:vAlign w:val="center"/>
          </w:tcPr>
          <w:p w:rsidR="005E0CF0" w:rsidRPr="00CB6126" w:rsidRDefault="005E0CF0" w:rsidP="005E0CF0">
            <w:pPr>
              <w:spacing w:after="0" w:line="240" w:lineRule="auto"/>
              <w:rPr>
                <w:rFonts w:ascii="Arial" w:hAnsi="Arial" w:cs="Arial"/>
                <w:sz w:val="20"/>
                <w:szCs w:val="20"/>
              </w:rPr>
            </w:pPr>
            <w:r>
              <w:rPr>
                <w:rFonts w:ascii="Arial" w:hAnsi="Arial" w:cs="Arial"/>
                <w:sz w:val="20"/>
                <w:szCs w:val="20"/>
              </w:rPr>
              <w:t>0</w:t>
            </w:r>
          </w:p>
        </w:tc>
      </w:tr>
      <w:tr w:rsidR="005E0CF0" w:rsidRPr="00CB6126"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E0CF0" w:rsidRPr="00CB6126" w:rsidRDefault="005E0CF0" w:rsidP="005E0CF0">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E0CF0" w:rsidRPr="00CB6126" w:rsidRDefault="005E0CF0" w:rsidP="005E0CF0">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E0CF0" w:rsidRPr="00CB6126" w:rsidRDefault="005E0CF0" w:rsidP="005E0CF0">
            <w:pPr>
              <w:spacing w:after="0" w:line="240" w:lineRule="auto"/>
              <w:rPr>
                <w:rFonts w:ascii="Arial" w:hAnsi="Arial" w:cs="Arial"/>
                <w:sz w:val="20"/>
                <w:szCs w:val="20"/>
              </w:rPr>
            </w:pPr>
          </w:p>
        </w:tc>
      </w:tr>
      <w:tr w:rsidR="005E0CF0" w:rsidRPr="00CB6126" w:rsidTr="005E0CF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E0CF0" w:rsidRPr="00CB6126" w:rsidRDefault="005E0CF0" w:rsidP="005E0CF0">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5E0CF0" w:rsidRPr="00CB6126" w:rsidTr="005E0CF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E0CF0" w:rsidRPr="00CB6126" w:rsidRDefault="005E0CF0" w:rsidP="005E0CF0">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E0CF0" w:rsidRPr="001A509E" w:rsidRDefault="005E0CF0" w:rsidP="005E0CF0">
            <w:pPr>
              <w:rPr>
                <w:rFonts w:ascii="Arial" w:hAnsi="Arial" w:cs="Arial"/>
              </w:rPr>
            </w:pPr>
            <w:r>
              <w:rPr>
                <w:rFonts w:ascii="Arial" w:hAnsi="Arial" w:cs="Arial"/>
              </w:rPr>
              <w:t>C</w:t>
            </w:r>
            <w:r w:rsidRPr="008C7838">
              <w:rPr>
                <w:rFonts w:ascii="Arial" w:hAnsi="Arial" w:cs="Arial"/>
              </w:rPr>
              <w:t>ilj jeusmjeritii razviti studentov stvaralački identitet, njegovu autopoetiku i oblikovnu dovršenost i intelektualni kontekst.</w:t>
            </w:r>
          </w:p>
        </w:tc>
      </w:tr>
      <w:tr w:rsidR="005E0CF0" w:rsidRPr="00CB6126" w:rsidTr="005E0CF0">
        <w:tc>
          <w:tcPr>
            <w:tcW w:w="1912" w:type="dxa"/>
            <w:gridSpan w:val="2"/>
            <w:tcBorders>
              <w:left w:val="single" w:sz="12" w:space="0" w:color="auto"/>
            </w:tcBorders>
            <w:shd w:val="clear" w:color="auto" w:fill="CCFFFF"/>
            <w:tcMar>
              <w:left w:w="57" w:type="dxa"/>
              <w:right w:w="57" w:type="dxa"/>
            </w:tcMar>
            <w:vAlign w:val="center"/>
          </w:tcPr>
          <w:p w:rsidR="005E0CF0" w:rsidRPr="00CB6126" w:rsidRDefault="005E0CF0" w:rsidP="005E0CF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E0CF0" w:rsidRPr="001A509E" w:rsidRDefault="005E0CF0" w:rsidP="005E0CF0">
            <w:pPr>
              <w:tabs>
                <w:tab w:val="left" w:pos="2820"/>
              </w:tabs>
              <w:spacing w:after="0"/>
              <w:rPr>
                <w:rFonts w:ascii="Arial" w:hAnsi="Arial" w:cs="Arial"/>
              </w:rPr>
            </w:pPr>
            <w:r w:rsidRPr="00927A28">
              <w:rPr>
                <w:rFonts w:ascii="Arial" w:hAnsi="Arial" w:cs="Arial"/>
              </w:rPr>
              <w:t xml:space="preserve">Završena srednja škola; Položen razredbeni ispit preddiplomskog studija </w:t>
            </w:r>
          </w:p>
        </w:tc>
      </w:tr>
      <w:tr w:rsidR="005E0CF0" w:rsidRPr="00CB6126" w:rsidTr="005E0CF0">
        <w:tc>
          <w:tcPr>
            <w:tcW w:w="1912" w:type="dxa"/>
            <w:gridSpan w:val="2"/>
            <w:tcBorders>
              <w:left w:val="single" w:sz="12" w:space="0" w:color="auto"/>
            </w:tcBorders>
            <w:shd w:val="clear" w:color="auto" w:fill="CCFFFF"/>
            <w:tcMar>
              <w:left w:w="57" w:type="dxa"/>
              <w:right w:w="57" w:type="dxa"/>
            </w:tcMar>
            <w:vAlign w:val="center"/>
          </w:tcPr>
          <w:p w:rsidR="005E0CF0" w:rsidRPr="00CB6126" w:rsidRDefault="005E0CF0" w:rsidP="005E0CF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E0CF0" w:rsidRPr="00DE7082" w:rsidRDefault="005E0CF0" w:rsidP="005E0CF0">
            <w:pPr>
              <w:tabs>
                <w:tab w:val="left" w:pos="2820"/>
              </w:tabs>
              <w:spacing w:after="0"/>
              <w:rPr>
                <w:rFonts w:ascii="Arial" w:hAnsi="Arial" w:cs="Arial"/>
              </w:rPr>
            </w:pPr>
            <w:r w:rsidRPr="00DE7082">
              <w:rPr>
                <w:rFonts w:ascii="Arial" w:hAnsi="Arial" w:cs="Arial"/>
              </w:rPr>
              <w:t>Student će nakon položenog ispita biti u stanju:</w:t>
            </w:r>
          </w:p>
          <w:p w:rsidR="005E0CF0" w:rsidRPr="00DE7082" w:rsidRDefault="005E0CF0" w:rsidP="005E0CF0">
            <w:pPr>
              <w:tabs>
                <w:tab w:val="left" w:pos="2820"/>
              </w:tabs>
              <w:spacing w:after="0"/>
              <w:rPr>
                <w:rFonts w:ascii="Arial" w:hAnsi="Arial" w:cs="Arial"/>
                <w:sz w:val="20"/>
                <w:szCs w:val="20"/>
              </w:rPr>
            </w:pPr>
          </w:p>
          <w:p w:rsidR="005E0CF0" w:rsidRPr="008B508C" w:rsidRDefault="005E0CF0" w:rsidP="005E0CF0">
            <w:pPr>
              <w:tabs>
                <w:tab w:val="left" w:pos="2820"/>
              </w:tabs>
              <w:spacing w:after="0" w:line="240" w:lineRule="auto"/>
              <w:ind w:left="356" w:hanging="356"/>
              <w:rPr>
                <w:rFonts w:ascii="Arial" w:hAnsi="Arial" w:cs="Arial"/>
              </w:rPr>
            </w:pPr>
            <w:r w:rsidRPr="008B508C">
              <w:rPr>
                <w:rFonts w:ascii="Arial" w:hAnsi="Arial" w:cs="Arial"/>
              </w:rPr>
              <w:t xml:space="preserve">1. </w:t>
            </w:r>
            <w:r w:rsidRPr="008B508C">
              <w:rPr>
                <w:rFonts w:ascii="Arial" w:hAnsi="Arial" w:cs="Arial"/>
              </w:rPr>
              <w:tab/>
              <w:t>Povezati osnovne likovne elemente u jednu cjelinu</w:t>
            </w:r>
          </w:p>
          <w:p w:rsidR="005E0CF0" w:rsidRPr="008B508C" w:rsidRDefault="005E0CF0" w:rsidP="005E0CF0">
            <w:pPr>
              <w:tabs>
                <w:tab w:val="left" w:pos="2820"/>
              </w:tabs>
              <w:spacing w:after="0" w:line="240" w:lineRule="auto"/>
              <w:ind w:left="356" w:hanging="356"/>
              <w:rPr>
                <w:rFonts w:ascii="Arial" w:hAnsi="Arial" w:cs="Arial"/>
              </w:rPr>
            </w:pPr>
            <w:r w:rsidRPr="008B508C">
              <w:rPr>
                <w:rFonts w:ascii="Arial" w:hAnsi="Arial" w:cs="Arial"/>
              </w:rPr>
              <w:t xml:space="preserve">2. </w:t>
            </w:r>
            <w:r w:rsidRPr="008B508C">
              <w:rPr>
                <w:rFonts w:ascii="Arial" w:hAnsi="Arial" w:cs="Arial"/>
              </w:rPr>
              <w:tab/>
              <w:t>Prepoznati likovnu vrijednost - kvalitetu crteža</w:t>
            </w:r>
          </w:p>
          <w:p w:rsidR="005E0CF0" w:rsidRPr="008B508C" w:rsidRDefault="005E0CF0" w:rsidP="005E0CF0">
            <w:pPr>
              <w:tabs>
                <w:tab w:val="left" w:pos="2820"/>
              </w:tabs>
              <w:spacing w:after="0" w:line="240" w:lineRule="auto"/>
              <w:ind w:left="356" w:hanging="356"/>
              <w:rPr>
                <w:rFonts w:ascii="Arial" w:hAnsi="Arial" w:cs="Arial"/>
              </w:rPr>
            </w:pPr>
            <w:r w:rsidRPr="008B508C">
              <w:rPr>
                <w:rFonts w:ascii="Arial" w:hAnsi="Arial" w:cs="Arial"/>
              </w:rPr>
              <w:t xml:space="preserve">3. </w:t>
            </w:r>
            <w:r w:rsidRPr="008B508C">
              <w:rPr>
                <w:rFonts w:ascii="Arial" w:hAnsi="Arial" w:cs="Arial"/>
              </w:rPr>
              <w:tab/>
              <w:t>Demonstrirati crtačku vještinu</w:t>
            </w:r>
          </w:p>
          <w:p w:rsidR="005E0CF0" w:rsidRPr="00682BEE" w:rsidRDefault="005E0CF0" w:rsidP="005E0CF0">
            <w:pPr>
              <w:tabs>
                <w:tab w:val="left" w:pos="2820"/>
              </w:tabs>
              <w:spacing w:after="0" w:line="240" w:lineRule="auto"/>
              <w:ind w:left="356" w:hanging="356"/>
              <w:rPr>
                <w:rFonts w:ascii="Arial" w:hAnsi="Arial" w:cs="Arial"/>
              </w:rPr>
            </w:pPr>
            <w:r w:rsidRPr="008B508C">
              <w:rPr>
                <w:rFonts w:ascii="Arial" w:hAnsi="Arial" w:cs="Arial"/>
              </w:rPr>
              <w:t xml:space="preserve">4. </w:t>
            </w:r>
            <w:r w:rsidRPr="008B508C">
              <w:rPr>
                <w:rFonts w:ascii="Arial" w:hAnsi="Arial" w:cs="Arial"/>
              </w:rPr>
              <w:tab/>
              <w:t>Ponoviti stečenu crtačku vještinu prema potrebi</w:t>
            </w:r>
          </w:p>
          <w:p w:rsidR="005E0CF0" w:rsidRPr="00CB6126" w:rsidRDefault="005E0CF0" w:rsidP="005E0CF0">
            <w:pPr>
              <w:tabs>
                <w:tab w:val="left" w:pos="2820"/>
              </w:tabs>
              <w:spacing w:after="0" w:line="240" w:lineRule="auto"/>
              <w:ind w:left="356" w:hanging="356"/>
              <w:rPr>
                <w:rFonts w:ascii="Arial" w:hAnsi="Arial" w:cs="Arial"/>
                <w:sz w:val="20"/>
                <w:szCs w:val="20"/>
              </w:rPr>
            </w:pPr>
          </w:p>
        </w:tc>
      </w:tr>
      <w:tr w:rsidR="005E0CF0" w:rsidRPr="00CB6126" w:rsidTr="005E0CF0">
        <w:tc>
          <w:tcPr>
            <w:tcW w:w="1912" w:type="dxa"/>
            <w:gridSpan w:val="2"/>
            <w:tcBorders>
              <w:left w:val="single" w:sz="12" w:space="0" w:color="auto"/>
            </w:tcBorders>
            <w:shd w:val="clear" w:color="auto" w:fill="CCFFFF"/>
            <w:tcMar>
              <w:left w:w="57" w:type="dxa"/>
              <w:right w:w="57" w:type="dxa"/>
            </w:tcMar>
            <w:vAlign w:val="center"/>
          </w:tcPr>
          <w:p w:rsidR="005E0CF0" w:rsidRPr="00CB6126" w:rsidRDefault="005E0CF0" w:rsidP="005E0CF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1.</w:t>
            </w:r>
            <w:r w:rsidRPr="008B508C">
              <w:rPr>
                <w:rFonts w:ascii="Arial" w:hAnsi="Arial" w:cs="Arial"/>
              </w:rPr>
              <w:tab/>
            </w:r>
            <w:r w:rsidRPr="00D623C5">
              <w:rPr>
                <w:rFonts w:ascii="Arial" w:hAnsi="Arial" w:cs="Arial"/>
                <w:b/>
                <w:sz w:val="20"/>
                <w:szCs w:val="20"/>
              </w:rPr>
              <w:t>Uvod i upoznavanje sa programom koleg</w:t>
            </w:r>
            <w:r>
              <w:rPr>
                <w:rFonts w:ascii="Arial" w:hAnsi="Arial" w:cs="Arial"/>
                <w:b/>
                <w:sz w:val="20"/>
                <w:szCs w:val="20"/>
              </w:rPr>
              <w:t xml:space="preserve">ija. Studija portreta. Linearni </w:t>
            </w:r>
            <w:r w:rsidRPr="00D623C5">
              <w:rPr>
                <w:rFonts w:ascii="Arial" w:hAnsi="Arial" w:cs="Arial"/>
                <w:b/>
                <w:sz w:val="20"/>
                <w:szCs w:val="20"/>
              </w:rPr>
              <w:t>crtež.</w:t>
            </w:r>
          </w:p>
          <w:p w:rsidR="005E0CF0" w:rsidRDefault="005E0CF0" w:rsidP="005E0CF0">
            <w:pPr>
              <w:tabs>
                <w:tab w:val="left" w:pos="2820"/>
              </w:tabs>
              <w:spacing w:after="0"/>
              <w:ind w:left="356" w:hanging="356"/>
              <w:rPr>
                <w:rFonts w:ascii="Arial" w:hAnsi="Arial" w:cs="Arial"/>
                <w:sz w:val="20"/>
                <w:szCs w:val="20"/>
              </w:rPr>
            </w:pPr>
            <w:r w:rsidRPr="008B508C">
              <w:rPr>
                <w:rFonts w:ascii="Arial" w:hAnsi="Arial" w:cs="Arial"/>
              </w:rPr>
              <w:tab/>
            </w:r>
            <w:r w:rsidRPr="00455C47">
              <w:rPr>
                <w:rFonts w:ascii="Arial" w:hAnsi="Arial" w:cs="Arial"/>
                <w:sz w:val="20"/>
                <w:szCs w:val="20"/>
              </w:rPr>
              <w:t>Sadržaj kolegija Slikarstva realizira se kroz teme koje sublimirajuispitivanjelinearnog crteža, analitički, konstruktivno, modularno; studija detalja portreta;kopiranje crteža uvaženih autora; posjeta izložbama.</w:t>
            </w:r>
          </w:p>
          <w:p w:rsidR="005E0CF0" w:rsidRPr="00455C47" w:rsidRDefault="005E0CF0" w:rsidP="005E0CF0">
            <w:pPr>
              <w:tabs>
                <w:tab w:val="left" w:pos="2820"/>
              </w:tabs>
              <w:spacing w:after="0"/>
              <w:ind w:left="356" w:hanging="356"/>
              <w:rPr>
                <w:rFonts w:ascii="Arial" w:hAnsi="Arial" w:cs="Arial"/>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2.</w:t>
            </w:r>
            <w:r w:rsidRPr="008B508C">
              <w:rPr>
                <w:rFonts w:ascii="Arial" w:hAnsi="Arial" w:cs="Arial"/>
              </w:rPr>
              <w:tab/>
            </w:r>
            <w:r w:rsidRPr="00D623C5">
              <w:rPr>
                <w:rFonts w:ascii="Arial" w:hAnsi="Arial" w:cs="Arial"/>
                <w:b/>
                <w:sz w:val="20"/>
                <w:szCs w:val="20"/>
              </w:rPr>
              <w:t>Studija portreta. Linearni crtež.</w:t>
            </w:r>
          </w:p>
          <w:p w:rsidR="005E0CF0" w:rsidRPr="00D623C5" w:rsidRDefault="005E0CF0" w:rsidP="005E0CF0">
            <w:pPr>
              <w:tabs>
                <w:tab w:val="left" w:pos="2820"/>
              </w:tabs>
              <w:spacing w:after="0"/>
              <w:ind w:left="356" w:hanging="356"/>
              <w:rPr>
                <w:rFonts w:ascii="Arial" w:hAnsi="Arial" w:cs="Arial"/>
                <w:b/>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3.</w:t>
            </w:r>
            <w:r w:rsidRPr="008B508C">
              <w:rPr>
                <w:rFonts w:ascii="Arial" w:hAnsi="Arial" w:cs="Arial"/>
              </w:rPr>
              <w:tab/>
            </w:r>
            <w:r w:rsidRPr="00D623C5">
              <w:rPr>
                <w:rFonts w:ascii="Arial" w:hAnsi="Arial" w:cs="Arial"/>
                <w:b/>
                <w:sz w:val="20"/>
                <w:szCs w:val="20"/>
              </w:rPr>
              <w:t>Studija portreta. Linearni crtež.</w:t>
            </w:r>
          </w:p>
          <w:p w:rsidR="005E0CF0" w:rsidRPr="00D623C5" w:rsidRDefault="005E0CF0" w:rsidP="005E0CF0">
            <w:pPr>
              <w:tabs>
                <w:tab w:val="left" w:pos="2820"/>
              </w:tabs>
              <w:spacing w:after="0"/>
              <w:ind w:left="356" w:hanging="356"/>
              <w:rPr>
                <w:rFonts w:ascii="Arial" w:hAnsi="Arial" w:cs="Arial"/>
                <w:b/>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4.</w:t>
            </w:r>
            <w:r w:rsidRPr="008B508C">
              <w:rPr>
                <w:rFonts w:ascii="Arial" w:hAnsi="Arial" w:cs="Arial"/>
              </w:rPr>
              <w:tab/>
            </w:r>
            <w:r w:rsidRPr="00D623C5">
              <w:rPr>
                <w:rFonts w:ascii="Arial" w:hAnsi="Arial" w:cs="Arial"/>
                <w:b/>
                <w:sz w:val="20"/>
                <w:szCs w:val="20"/>
              </w:rPr>
              <w:t xml:space="preserve">Studija portreta. Linearni crtež. </w:t>
            </w:r>
          </w:p>
          <w:p w:rsidR="005E0CF0" w:rsidRPr="00D623C5" w:rsidRDefault="005E0CF0" w:rsidP="005E0CF0">
            <w:pPr>
              <w:tabs>
                <w:tab w:val="left" w:pos="2820"/>
              </w:tabs>
              <w:spacing w:after="0"/>
              <w:ind w:left="356" w:hanging="356"/>
              <w:rPr>
                <w:rFonts w:ascii="Arial" w:hAnsi="Arial" w:cs="Arial"/>
                <w:b/>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5.</w:t>
            </w:r>
            <w:r w:rsidRPr="008B508C">
              <w:rPr>
                <w:rFonts w:ascii="Arial" w:hAnsi="Arial" w:cs="Arial"/>
              </w:rPr>
              <w:tab/>
            </w:r>
            <w:r w:rsidRPr="00D623C5">
              <w:rPr>
                <w:rFonts w:ascii="Arial" w:hAnsi="Arial" w:cs="Arial"/>
                <w:b/>
                <w:sz w:val="20"/>
                <w:szCs w:val="20"/>
              </w:rPr>
              <w:t>Studija portreta. Analitički, konstruktivno, modularno. Linearni crtež.</w:t>
            </w:r>
          </w:p>
          <w:p w:rsidR="005E0CF0" w:rsidRDefault="005E0CF0" w:rsidP="005E0CF0">
            <w:pPr>
              <w:tabs>
                <w:tab w:val="left" w:pos="2820"/>
              </w:tabs>
              <w:spacing w:after="0"/>
              <w:ind w:left="356" w:hanging="356"/>
              <w:rPr>
                <w:rFonts w:ascii="Arial" w:hAnsi="Arial" w:cs="Arial"/>
                <w:sz w:val="20"/>
                <w:szCs w:val="20"/>
              </w:rPr>
            </w:pPr>
            <w:r w:rsidRPr="008B508C">
              <w:rPr>
                <w:rFonts w:ascii="Arial" w:hAnsi="Arial" w:cs="Arial"/>
              </w:rPr>
              <w:tab/>
            </w:r>
            <w:r w:rsidRPr="00455C47">
              <w:rPr>
                <w:rFonts w:ascii="Arial" w:hAnsi="Arial" w:cs="Arial"/>
                <w:sz w:val="20"/>
                <w:szCs w:val="20"/>
              </w:rPr>
              <w:t>Sadržaj kolegija Slikarstva realizira se kroz teme koje sublimirajuupoznavanje konstrukcije, proporcije i modula portreta; kopiranje crtežauvaženih autora; posjeta izložbama.</w:t>
            </w:r>
          </w:p>
          <w:p w:rsidR="005E0CF0" w:rsidRPr="00455C47" w:rsidRDefault="005E0CF0" w:rsidP="005E0CF0">
            <w:pPr>
              <w:tabs>
                <w:tab w:val="left" w:pos="2820"/>
              </w:tabs>
              <w:spacing w:after="0"/>
              <w:ind w:left="356" w:hanging="356"/>
              <w:rPr>
                <w:rFonts w:ascii="Arial" w:hAnsi="Arial" w:cs="Arial"/>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6.</w:t>
            </w:r>
            <w:r w:rsidRPr="008B508C">
              <w:rPr>
                <w:rFonts w:ascii="Arial" w:hAnsi="Arial" w:cs="Arial"/>
              </w:rPr>
              <w:tab/>
            </w:r>
            <w:r w:rsidRPr="00152FFD">
              <w:rPr>
                <w:rFonts w:ascii="Arial" w:hAnsi="Arial" w:cs="Arial"/>
                <w:b/>
                <w:sz w:val="20"/>
                <w:szCs w:val="20"/>
              </w:rPr>
              <w:t>Studija portreta. Analitički, konstruktivno, modularno. Linearni crtež.</w:t>
            </w:r>
          </w:p>
          <w:p w:rsidR="005E0CF0" w:rsidRPr="00152FFD" w:rsidRDefault="005E0CF0" w:rsidP="005E0CF0">
            <w:pPr>
              <w:tabs>
                <w:tab w:val="left" w:pos="2820"/>
              </w:tabs>
              <w:spacing w:after="0"/>
              <w:ind w:left="356" w:hanging="356"/>
              <w:rPr>
                <w:rFonts w:ascii="Arial" w:hAnsi="Arial" w:cs="Arial"/>
                <w:b/>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7.</w:t>
            </w:r>
            <w:r w:rsidRPr="008B508C">
              <w:rPr>
                <w:rFonts w:ascii="Arial" w:hAnsi="Arial" w:cs="Arial"/>
              </w:rPr>
              <w:tab/>
            </w:r>
            <w:r w:rsidRPr="00152FFD">
              <w:rPr>
                <w:rFonts w:ascii="Arial" w:hAnsi="Arial" w:cs="Arial"/>
                <w:b/>
                <w:sz w:val="20"/>
                <w:szCs w:val="20"/>
              </w:rPr>
              <w:t>Studija portreta. Analitički, konstruktivno, modularno. Linearni crtež.</w:t>
            </w:r>
          </w:p>
          <w:p w:rsidR="005E0CF0" w:rsidRPr="00152FFD" w:rsidRDefault="005E0CF0" w:rsidP="005E0CF0">
            <w:pPr>
              <w:tabs>
                <w:tab w:val="left" w:pos="2820"/>
              </w:tabs>
              <w:spacing w:after="0"/>
              <w:ind w:left="356" w:hanging="356"/>
              <w:rPr>
                <w:rFonts w:ascii="Arial" w:hAnsi="Arial" w:cs="Arial"/>
                <w:b/>
                <w:sz w:val="20"/>
                <w:szCs w:val="20"/>
              </w:rPr>
            </w:pPr>
          </w:p>
          <w:p w:rsidR="005E0CF0" w:rsidRPr="00152FFD"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8.</w:t>
            </w:r>
            <w:r w:rsidRPr="008B508C">
              <w:rPr>
                <w:rFonts w:ascii="Arial" w:hAnsi="Arial" w:cs="Arial"/>
              </w:rPr>
              <w:tab/>
            </w:r>
            <w:r w:rsidRPr="00152FFD">
              <w:rPr>
                <w:rFonts w:ascii="Arial" w:hAnsi="Arial" w:cs="Arial"/>
                <w:b/>
                <w:sz w:val="20"/>
                <w:szCs w:val="20"/>
              </w:rPr>
              <w:t>Studija portreta. Analitički, konstruktivno, modularno. Linearni crtež.</w:t>
            </w: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9.</w:t>
            </w:r>
            <w:r w:rsidRPr="008B508C">
              <w:rPr>
                <w:rFonts w:ascii="Arial" w:hAnsi="Arial" w:cs="Arial"/>
              </w:rPr>
              <w:tab/>
            </w:r>
            <w:r w:rsidRPr="00152FFD">
              <w:rPr>
                <w:rFonts w:ascii="Arial" w:hAnsi="Arial" w:cs="Arial"/>
                <w:b/>
                <w:sz w:val="20"/>
                <w:szCs w:val="20"/>
              </w:rPr>
              <w:t>Studija portreta. Analitički, konstruktivno, modularno. Linearni crtež</w:t>
            </w:r>
          </w:p>
          <w:p w:rsidR="005E0CF0" w:rsidRDefault="005E0CF0" w:rsidP="005E0CF0">
            <w:pPr>
              <w:tabs>
                <w:tab w:val="left" w:pos="2820"/>
              </w:tabs>
              <w:spacing w:after="0"/>
              <w:ind w:left="356" w:hanging="356"/>
              <w:rPr>
                <w:rFonts w:ascii="Arial" w:hAnsi="Arial" w:cs="Arial"/>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10.</w:t>
            </w:r>
            <w:r w:rsidRPr="008B508C">
              <w:rPr>
                <w:rFonts w:ascii="Arial" w:hAnsi="Arial" w:cs="Arial"/>
              </w:rPr>
              <w:tab/>
            </w:r>
            <w:r w:rsidRPr="00152FFD">
              <w:rPr>
                <w:rFonts w:ascii="Arial" w:hAnsi="Arial" w:cs="Arial"/>
                <w:b/>
                <w:sz w:val="20"/>
                <w:szCs w:val="20"/>
              </w:rPr>
              <w:t>Studija portreta. Analitički, konstruktivno, modularno. Linearni crtež.</w:t>
            </w:r>
          </w:p>
          <w:p w:rsidR="005E0CF0" w:rsidRPr="00152FFD" w:rsidRDefault="005E0CF0" w:rsidP="005E0CF0">
            <w:pPr>
              <w:tabs>
                <w:tab w:val="left" w:pos="2820"/>
              </w:tabs>
              <w:spacing w:after="0"/>
              <w:ind w:left="356" w:hanging="356"/>
              <w:rPr>
                <w:rFonts w:ascii="Arial" w:hAnsi="Arial" w:cs="Arial"/>
                <w:sz w:val="20"/>
                <w:szCs w:val="20"/>
              </w:rPr>
            </w:pPr>
          </w:p>
          <w:p w:rsidR="005E0CF0" w:rsidRDefault="005E0CF0" w:rsidP="005E0CF0">
            <w:pPr>
              <w:tabs>
                <w:tab w:val="left" w:pos="2820"/>
              </w:tabs>
              <w:spacing w:after="0"/>
              <w:ind w:left="356" w:hanging="356"/>
              <w:rPr>
                <w:rFonts w:ascii="Arial" w:hAnsi="Arial" w:cs="Arial"/>
                <w:b/>
                <w:sz w:val="20"/>
                <w:szCs w:val="20"/>
              </w:rPr>
            </w:pPr>
            <w:r w:rsidRPr="00152FFD">
              <w:rPr>
                <w:rFonts w:ascii="Arial" w:hAnsi="Arial" w:cs="Arial"/>
                <w:sz w:val="20"/>
                <w:szCs w:val="20"/>
              </w:rPr>
              <w:t>11.</w:t>
            </w:r>
            <w:r w:rsidRPr="008B508C">
              <w:rPr>
                <w:rFonts w:ascii="Arial" w:hAnsi="Arial" w:cs="Arial"/>
              </w:rPr>
              <w:tab/>
            </w:r>
            <w:r w:rsidRPr="00152FFD">
              <w:rPr>
                <w:rFonts w:ascii="Arial" w:hAnsi="Arial" w:cs="Arial"/>
                <w:b/>
                <w:sz w:val="20"/>
                <w:szCs w:val="20"/>
              </w:rPr>
              <w:t>Studija portreta. Analitički, konstruktivno, modularno. Linearni crtež.</w:t>
            </w:r>
          </w:p>
          <w:p w:rsidR="005E0CF0" w:rsidRDefault="005E0CF0" w:rsidP="005E0CF0">
            <w:pPr>
              <w:tabs>
                <w:tab w:val="left" w:pos="2820"/>
              </w:tabs>
              <w:spacing w:after="0"/>
              <w:ind w:left="356" w:hanging="356"/>
              <w:rPr>
                <w:rFonts w:ascii="Arial" w:hAnsi="Arial" w:cs="Arial"/>
                <w:b/>
                <w:sz w:val="20"/>
                <w:szCs w:val="20"/>
              </w:rPr>
            </w:pPr>
          </w:p>
          <w:p w:rsidR="005E0CF0" w:rsidRDefault="005E0CF0" w:rsidP="005E0CF0">
            <w:pPr>
              <w:tabs>
                <w:tab w:val="left" w:pos="2820"/>
              </w:tabs>
              <w:spacing w:after="0"/>
              <w:ind w:left="356" w:hanging="356"/>
              <w:rPr>
                <w:rFonts w:ascii="Arial" w:hAnsi="Arial" w:cs="Arial"/>
                <w:b/>
                <w:sz w:val="20"/>
                <w:szCs w:val="20"/>
              </w:rPr>
            </w:pPr>
            <w:r w:rsidRPr="00152FFD">
              <w:rPr>
                <w:rFonts w:ascii="Arial" w:hAnsi="Arial" w:cs="Arial"/>
                <w:sz w:val="20"/>
                <w:szCs w:val="20"/>
              </w:rPr>
              <w:t>12.</w:t>
            </w:r>
            <w:r w:rsidRPr="008B508C">
              <w:rPr>
                <w:rFonts w:ascii="Arial" w:hAnsi="Arial" w:cs="Arial"/>
              </w:rPr>
              <w:tab/>
            </w:r>
            <w:r w:rsidRPr="00152FFD">
              <w:rPr>
                <w:rFonts w:ascii="Arial" w:hAnsi="Arial" w:cs="Arial"/>
                <w:b/>
                <w:sz w:val="20"/>
                <w:szCs w:val="20"/>
              </w:rPr>
              <w:t>Studija portreta. Analitički, konstruktivno, modularno. Linearni crtež.</w:t>
            </w:r>
          </w:p>
          <w:p w:rsidR="005E0CF0" w:rsidRPr="00152FFD" w:rsidRDefault="005E0CF0" w:rsidP="005E0CF0">
            <w:pPr>
              <w:tabs>
                <w:tab w:val="left" w:pos="2820"/>
              </w:tabs>
              <w:spacing w:after="0"/>
              <w:ind w:left="356" w:hanging="356"/>
              <w:rPr>
                <w:rFonts w:ascii="Arial" w:hAnsi="Arial" w:cs="Arial"/>
                <w:b/>
                <w:sz w:val="20"/>
                <w:szCs w:val="20"/>
              </w:rPr>
            </w:pPr>
          </w:p>
          <w:p w:rsidR="005E0CF0" w:rsidRPr="00152FFD"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13.</w:t>
            </w:r>
            <w:r w:rsidRPr="008B508C">
              <w:rPr>
                <w:rFonts w:ascii="Arial" w:hAnsi="Arial" w:cs="Arial"/>
              </w:rPr>
              <w:tab/>
            </w:r>
            <w:r w:rsidRPr="00152FFD">
              <w:rPr>
                <w:rFonts w:ascii="Arial" w:hAnsi="Arial" w:cs="Arial"/>
                <w:b/>
                <w:sz w:val="20"/>
                <w:szCs w:val="20"/>
              </w:rPr>
              <w:t>Studija portreta. Analitički, konstruktivno, modularno. Istraživanjekarakteristika crtaćih materijala. Linearni crtež.</w:t>
            </w:r>
          </w:p>
          <w:p w:rsidR="005E0CF0" w:rsidRPr="00455C47" w:rsidRDefault="005E0CF0" w:rsidP="005E0CF0">
            <w:pPr>
              <w:tabs>
                <w:tab w:val="left" w:pos="2820"/>
              </w:tabs>
              <w:spacing w:after="0"/>
              <w:ind w:left="356" w:hanging="356"/>
              <w:rPr>
                <w:rFonts w:ascii="Arial" w:hAnsi="Arial" w:cs="Arial"/>
                <w:sz w:val="20"/>
                <w:szCs w:val="20"/>
              </w:rPr>
            </w:pPr>
            <w:r w:rsidRPr="008B508C">
              <w:rPr>
                <w:rFonts w:ascii="Arial" w:hAnsi="Arial" w:cs="Arial"/>
              </w:rPr>
              <w:tab/>
            </w:r>
            <w:r w:rsidRPr="00455C47">
              <w:rPr>
                <w:rFonts w:ascii="Arial" w:hAnsi="Arial" w:cs="Arial"/>
                <w:sz w:val="20"/>
                <w:szCs w:val="20"/>
              </w:rPr>
              <w:t>Sadržaj kolegija Slikarstva realizira se kroz teme koje sublimirajuupoznavanje konstrukcije, proporcije i modula portreta; istraživanje karakteristika crtaćih materijala; kopiranje crteža uvaženih autora; posjeta izložbama.</w:t>
            </w:r>
          </w:p>
          <w:p w:rsidR="005E0CF0" w:rsidRDefault="005E0CF0" w:rsidP="005E0CF0">
            <w:pPr>
              <w:tabs>
                <w:tab w:val="left" w:pos="2820"/>
              </w:tabs>
              <w:spacing w:after="0"/>
              <w:ind w:left="356" w:hanging="356"/>
              <w:rPr>
                <w:rFonts w:ascii="Arial" w:hAnsi="Arial" w:cs="Arial"/>
                <w:sz w:val="20"/>
                <w:szCs w:val="20"/>
              </w:rPr>
            </w:pPr>
          </w:p>
          <w:p w:rsidR="005E0CF0"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14.</w:t>
            </w:r>
            <w:r w:rsidRPr="008B508C">
              <w:rPr>
                <w:rFonts w:ascii="Arial" w:hAnsi="Arial" w:cs="Arial"/>
              </w:rPr>
              <w:tab/>
            </w:r>
            <w:r w:rsidRPr="00455C47">
              <w:rPr>
                <w:rFonts w:ascii="Arial" w:hAnsi="Arial" w:cs="Arial"/>
                <w:b/>
                <w:sz w:val="20"/>
                <w:szCs w:val="20"/>
              </w:rPr>
              <w:t>Studija portreta. Analitički, konstruktivno, modularno. Istraživanjekarakteristika crtaćih materijala. Linearni crtež.</w:t>
            </w:r>
          </w:p>
          <w:p w:rsidR="005E0CF0" w:rsidRPr="00455C47" w:rsidRDefault="005E0CF0" w:rsidP="005E0CF0">
            <w:pPr>
              <w:tabs>
                <w:tab w:val="left" w:pos="2820"/>
              </w:tabs>
              <w:spacing w:after="0"/>
              <w:ind w:left="356" w:hanging="356"/>
              <w:rPr>
                <w:rFonts w:ascii="Arial" w:hAnsi="Arial" w:cs="Arial"/>
                <w:b/>
                <w:sz w:val="20"/>
                <w:szCs w:val="20"/>
              </w:rPr>
            </w:pPr>
          </w:p>
          <w:p w:rsidR="005E0CF0" w:rsidRPr="00455C47" w:rsidRDefault="005E0CF0" w:rsidP="005E0CF0">
            <w:pPr>
              <w:tabs>
                <w:tab w:val="left" w:pos="2820"/>
              </w:tabs>
              <w:spacing w:after="0"/>
              <w:ind w:left="356" w:hanging="356"/>
              <w:rPr>
                <w:rFonts w:ascii="Arial" w:hAnsi="Arial" w:cs="Arial"/>
                <w:b/>
                <w:sz w:val="20"/>
                <w:szCs w:val="20"/>
              </w:rPr>
            </w:pPr>
            <w:r>
              <w:rPr>
                <w:rFonts w:ascii="Arial" w:hAnsi="Arial" w:cs="Arial"/>
                <w:sz w:val="20"/>
                <w:szCs w:val="20"/>
              </w:rPr>
              <w:t>15.</w:t>
            </w:r>
            <w:r w:rsidRPr="008B508C">
              <w:rPr>
                <w:rFonts w:ascii="Arial" w:hAnsi="Arial" w:cs="Arial"/>
              </w:rPr>
              <w:tab/>
            </w:r>
            <w:r w:rsidRPr="00455C47">
              <w:rPr>
                <w:rFonts w:ascii="Arial" w:hAnsi="Arial" w:cs="Arial"/>
                <w:b/>
                <w:sz w:val="20"/>
                <w:szCs w:val="20"/>
              </w:rPr>
              <w:t>Studija portreta. Analitički, konstruktivno, modularno. Istraživanjekarakteristika crtaćih materijala. Linearni crtež.</w:t>
            </w:r>
          </w:p>
          <w:p w:rsidR="005E0CF0" w:rsidRPr="00CB6126" w:rsidRDefault="005E0CF0" w:rsidP="005E0CF0">
            <w:pPr>
              <w:tabs>
                <w:tab w:val="left" w:pos="2820"/>
              </w:tabs>
              <w:spacing w:after="0"/>
              <w:rPr>
                <w:rFonts w:ascii="Arial" w:hAnsi="Arial" w:cs="Arial"/>
                <w:sz w:val="20"/>
                <w:szCs w:val="20"/>
              </w:rPr>
            </w:pPr>
          </w:p>
        </w:tc>
      </w:tr>
      <w:tr w:rsidR="005E0CF0" w:rsidRPr="00CB6126" w:rsidTr="005E0CF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E0CF0" w:rsidRPr="00CB6126" w:rsidRDefault="005E0CF0" w:rsidP="005E0CF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E0CF0" w:rsidRPr="00E91B74" w:rsidRDefault="005E0CF0" w:rsidP="005E0CF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5E0CF0" w:rsidRPr="00E91B74" w:rsidRDefault="005E0CF0" w:rsidP="005E0CF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samostalnizadaci</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5E0CF0" w:rsidRPr="00E91B74" w:rsidRDefault="005E0CF0" w:rsidP="005E0CF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5E0CF0" w:rsidRPr="00CB6126" w:rsidTr="005E0CF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E0CF0" w:rsidRPr="00CB6126" w:rsidRDefault="005E0CF0" w:rsidP="005E0CF0">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p>
        </w:tc>
      </w:tr>
      <w:tr w:rsidR="005E0CF0" w:rsidRPr="00CB6126"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CB6126" w:rsidRDefault="005E0CF0" w:rsidP="005E0CF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E0CF0" w:rsidRDefault="005E0CF0" w:rsidP="005E0CF0">
            <w:pPr>
              <w:tabs>
                <w:tab w:val="left" w:pos="2820"/>
              </w:tabs>
              <w:spacing w:after="0"/>
              <w:rPr>
                <w:rFonts w:ascii="Arial" w:hAnsi="Arial" w:cs="Arial"/>
              </w:rPr>
            </w:pPr>
            <w:r w:rsidRPr="00942F48">
              <w:rPr>
                <w:rFonts w:ascii="Arial" w:hAnsi="Arial" w:cs="Arial"/>
              </w:rPr>
              <w:t>Redovito pohađanje i aktivno sudjelovanje u nastavi,praktičan rad,praćenje literature i polaganje ispita.</w:t>
            </w:r>
          </w:p>
          <w:p w:rsidR="005E0CF0" w:rsidRPr="00942F48" w:rsidRDefault="005E0CF0" w:rsidP="005E0CF0">
            <w:pPr>
              <w:tabs>
                <w:tab w:val="left" w:pos="2820"/>
              </w:tabs>
              <w:spacing w:after="0"/>
              <w:rPr>
                <w:rFonts w:ascii="Arial" w:hAnsi="Arial" w:cs="Arial"/>
                <w:color w:val="000000"/>
              </w:rPr>
            </w:pPr>
          </w:p>
        </w:tc>
      </w:tr>
      <w:tr w:rsidR="005E0CF0" w:rsidRPr="00CB6126" w:rsidTr="005E0CF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E0CF0" w:rsidRPr="00CB6126" w:rsidRDefault="005E0CF0" w:rsidP="005E0CF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5E0CF0" w:rsidRPr="007E42BC" w:rsidRDefault="005E0CF0" w:rsidP="005E0CF0">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E0CF0" w:rsidRPr="007E42BC" w:rsidRDefault="005E0CF0" w:rsidP="005E0CF0">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5E0CF0" w:rsidRPr="00CB6126" w:rsidTr="005E0CF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E0CF0" w:rsidRPr="00CB6126" w:rsidRDefault="005E0CF0" w:rsidP="005E0CF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5E0CF0" w:rsidRPr="007E42BC" w:rsidRDefault="008631E7" w:rsidP="005E0CF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5E0CF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5E0CF0" w:rsidRPr="007E42BC" w:rsidRDefault="008631E7" w:rsidP="005E0CF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5E0CF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E0CF0" w:rsidRPr="007E42BC" w:rsidRDefault="005E0CF0" w:rsidP="005E0CF0">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E0CF0" w:rsidRPr="007E42BC" w:rsidRDefault="005E0CF0" w:rsidP="005E0CF0">
            <w:pPr>
              <w:pStyle w:val="FieldText"/>
              <w:rPr>
                <w:rFonts w:ascii="Arial" w:hAnsi="Arial" w:cs="Arial"/>
                <w:b w:val="0"/>
                <w:color w:val="000000"/>
                <w:sz w:val="20"/>
                <w:szCs w:val="20"/>
                <w:lang w:val="hr-HR"/>
              </w:rPr>
            </w:pPr>
            <w:r>
              <w:rPr>
                <w:rFonts w:ascii="Arial" w:hAnsi="Arial" w:cs="Arial"/>
                <w:b w:val="0"/>
                <w:sz w:val="20"/>
                <w:szCs w:val="20"/>
                <w:lang w:val="hr-HR"/>
              </w:rPr>
              <w:t>2.5</w:t>
            </w:r>
          </w:p>
        </w:tc>
      </w:tr>
      <w:tr w:rsidR="005E0CF0" w:rsidRPr="00CB6126" w:rsidTr="005E0CF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E0CF0" w:rsidRPr="00CB6126" w:rsidRDefault="005E0CF0" w:rsidP="005E0CF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5E0CF0" w:rsidRPr="007E42BC" w:rsidRDefault="008631E7" w:rsidP="005E0CF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5E0CF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005E0CF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5E0CF0" w:rsidRPr="007E42BC" w:rsidRDefault="005E0CF0" w:rsidP="005E0CF0">
            <w:pPr>
              <w:pStyle w:val="FieldText"/>
              <w:rPr>
                <w:rFonts w:ascii="Arial" w:hAnsi="Arial" w:cs="Arial"/>
                <w:b w:val="0"/>
                <w:color w:val="000000"/>
                <w:sz w:val="20"/>
                <w:szCs w:val="20"/>
                <w:lang w:val="hr-HR"/>
              </w:rPr>
            </w:pPr>
            <w:r>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E0CF0" w:rsidRPr="007E42BC" w:rsidRDefault="005E0CF0" w:rsidP="005E0CF0">
            <w:pPr>
              <w:pStyle w:val="FieldText"/>
              <w:rPr>
                <w:rFonts w:ascii="Arial" w:hAnsi="Arial" w:cs="Arial"/>
                <w:b w:val="0"/>
                <w:color w:val="000000"/>
                <w:sz w:val="20"/>
                <w:szCs w:val="20"/>
                <w:lang w:val="hr-HR"/>
              </w:rPr>
            </w:pPr>
            <w:r>
              <w:rPr>
                <w:rFonts w:ascii="Arial" w:hAnsi="Arial" w:cs="Arial"/>
                <w:b w:val="0"/>
                <w:sz w:val="20"/>
                <w:szCs w:val="20"/>
                <w:lang w:val="hr-HR"/>
              </w:rPr>
              <w:t>1</w:t>
            </w:r>
          </w:p>
        </w:tc>
      </w:tr>
      <w:tr w:rsidR="005E0CF0" w:rsidRPr="00CB6126" w:rsidTr="005E0CF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E0CF0" w:rsidRPr="00CB6126" w:rsidRDefault="005E0CF0" w:rsidP="005E0CF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5E0CF0" w:rsidRPr="007E42BC" w:rsidRDefault="005E0CF0" w:rsidP="005E0CF0">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5E0CF0" w:rsidRPr="00CB6126" w:rsidRDefault="008631E7" w:rsidP="005E0CF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E0CF0" w:rsidRPr="00CB6126" w:rsidRDefault="008631E7" w:rsidP="005E0CF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r w:rsidR="005E0CF0"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E0CF0" w:rsidRPr="00CB6126" w:rsidRDefault="008631E7" w:rsidP="005E0CF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r>
      <w:tr w:rsidR="005E0CF0" w:rsidRPr="00CB6126" w:rsidTr="005E0CF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E0CF0" w:rsidRPr="00CB6126" w:rsidRDefault="005E0CF0" w:rsidP="005E0CF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E0CF0" w:rsidRPr="00CB6126" w:rsidRDefault="005E0CF0" w:rsidP="005E0CF0">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E0CF0" w:rsidRPr="00CB6126" w:rsidRDefault="008631E7" w:rsidP="005E0CF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E0CF0" w:rsidRPr="00CB6126" w:rsidRDefault="005E0CF0" w:rsidP="005E0CF0">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E0CF0" w:rsidRPr="00CB6126" w:rsidRDefault="008631E7" w:rsidP="005E0CF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E0CF0" w:rsidRPr="00CB6126" w:rsidRDefault="008631E7" w:rsidP="005E0CF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r w:rsidR="005E0CF0"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E0CF0" w:rsidRPr="00CB6126" w:rsidRDefault="008631E7" w:rsidP="005E0CF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r>
      <w:tr w:rsidR="005E0CF0" w:rsidRPr="00CB6126" w:rsidTr="005E0CF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E0CF0" w:rsidRPr="00CB6126" w:rsidRDefault="005E0CF0" w:rsidP="005E0CF0">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E0CF0" w:rsidRPr="00942F48" w:rsidRDefault="005E0CF0" w:rsidP="005E0CF0">
            <w:pPr>
              <w:rPr>
                <w:rFonts w:ascii="Arial" w:hAnsi="Arial" w:cs="Arial"/>
              </w:rPr>
            </w:pPr>
            <w:r w:rsidRPr="00942F48">
              <w:rPr>
                <w:rFonts w:ascii="Arial" w:hAnsi="Arial" w:cs="Arial"/>
              </w:rPr>
              <w:t xml:space="preserve">Da bi </w:t>
            </w:r>
            <w:r>
              <w:rPr>
                <w:rFonts w:ascii="Arial" w:hAnsi="Arial" w:cs="Arial"/>
              </w:rPr>
              <w:t>student ostvario pravo na potpis</w:t>
            </w:r>
            <w:r w:rsidRPr="00942F48">
              <w:rPr>
                <w:rFonts w:ascii="Arial" w:hAnsi="Arial" w:cs="Arial"/>
              </w:rPr>
              <w:t>, potrebna je nazočnost na nastavi od minimalno 80% te redovita izrada zadataka svake teme na praktičnoj nastavi i seminarskih radova (kopije).</w:t>
            </w:r>
          </w:p>
          <w:p w:rsidR="005E0CF0" w:rsidRPr="00942F48" w:rsidRDefault="005E0CF0" w:rsidP="005E0CF0">
            <w:pPr>
              <w:rPr>
                <w:rFonts w:ascii="Arial" w:hAnsi="Arial" w:cs="Arial"/>
              </w:rPr>
            </w:pPr>
            <w:r w:rsidRPr="00942F48">
              <w:rPr>
                <w:rFonts w:ascii="Arial" w:hAnsi="Arial" w:cs="Arial"/>
              </w:rPr>
              <w:t>Ocjena će se dodijeliti na temelju kontinuiranog rada i savladavanja mjesečnih tema (50%), kvalitete realiziranih radova (40%) i završne prezentacije (10%).</w:t>
            </w:r>
          </w:p>
          <w:p w:rsidR="005E0CF0" w:rsidRPr="00CB6126" w:rsidRDefault="005E0CF0" w:rsidP="005E0CF0">
            <w:pPr>
              <w:tabs>
                <w:tab w:val="left" w:pos="2820"/>
              </w:tabs>
              <w:spacing w:after="0"/>
              <w:rPr>
                <w:rFonts w:ascii="Arial" w:hAnsi="Arial" w:cs="Arial"/>
                <w:sz w:val="20"/>
                <w:szCs w:val="20"/>
              </w:rPr>
            </w:pPr>
          </w:p>
        </w:tc>
      </w:tr>
      <w:tr w:rsidR="005E0CF0" w:rsidRPr="00CB6126" w:rsidTr="005E0CF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E0CF0" w:rsidRPr="00CB6126" w:rsidRDefault="005E0CF0" w:rsidP="005E0CF0">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E0CF0" w:rsidRPr="00CB6126" w:rsidRDefault="005E0CF0" w:rsidP="005E0CF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E0CF0" w:rsidRPr="00CB6126" w:rsidRDefault="005E0CF0" w:rsidP="005E0CF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E0CF0" w:rsidRPr="00CB6126" w:rsidRDefault="005E0CF0" w:rsidP="005E0CF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5E0CF0" w:rsidRPr="00CB6126" w:rsidTr="005E0CF0">
        <w:trPr>
          <w:trHeight w:val="75"/>
        </w:trPr>
        <w:tc>
          <w:tcPr>
            <w:tcW w:w="1912" w:type="dxa"/>
            <w:gridSpan w:val="2"/>
            <w:vMerge/>
            <w:tcBorders>
              <w:left w:val="single" w:sz="12" w:space="0" w:color="auto"/>
            </w:tcBorders>
            <w:shd w:val="clear" w:color="auto" w:fill="CCFFFF"/>
            <w:tcMar>
              <w:left w:w="57" w:type="dxa"/>
              <w:right w:w="57" w:type="dxa"/>
            </w:tcMar>
            <w:vAlign w:val="center"/>
          </w:tcPr>
          <w:p w:rsidR="005E0CF0" w:rsidRPr="00CB6126" w:rsidRDefault="005E0CF0" w:rsidP="005E0CF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AC2042" w:rsidRDefault="005E0CF0" w:rsidP="005E0CF0">
            <w:pPr>
              <w:tabs>
                <w:tab w:val="left" w:pos="2820"/>
              </w:tabs>
              <w:spacing w:after="0"/>
              <w:rPr>
                <w:rFonts w:ascii="Arial" w:hAnsi="Arial" w:cs="Arial"/>
                <w:color w:val="000000"/>
                <w:sz w:val="20"/>
                <w:szCs w:val="20"/>
              </w:rPr>
            </w:pPr>
            <w:r w:rsidRPr="00AC2042">
              <w:rPr>
                <w:rFonts w:ascii="Arial" w:hAnsi="Arial" w:cs="Arial"/>
                <w:bCs/>
              </w:rPr>
              <w:t>Josef Muller Brockmann : A History of Visual Communications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E0CF0" w:rsidRPr="00CB6126" w:rsidRDefault="008631E7" w:rsidP="005E0CF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E0CF0" w:rsidRPr="00CB6126" w:rsidRDefault="008631E7" w:rsidP="005E0CF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r>
      <w:tr w:rsidR="005E0CF0" w:rsidRPr="00CB6126" w:rsidTr="005E0CF0">
        <w:trPr>
          <w:trHeight w:val="75"/>
        </w:trPr>
        <w:tc>
          <w:tcPr>
            <w:tcW w:w="1912" w:type="dxa"/>
            <w:gridSpan w:val="2"/>
            <w:vMerge/>
            <w:tcBorders>
              <w:left w:val="single" w:sz="12" w:space="0" w:color="auto"/>
            </w:tcBorders>
            <w:shd w:val="clear" w:color="auto" w:fill="CCFFFF"/>
            <w:tcMar>
              <w:left w:w="57" w:type="dxa"/>
              <w:right w:w="57" w:type="dxa"/>
            </w:tcMar>
            <w:vAlign w:val="center"/>
          </w:tcPr>
          <w:p w:rsidR="005E0CF0" w:rsidRPr="00CB6126" w:rsidRDefault="005E0CF0" w:rsidP="005E0CF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AC2042" w:rsidRDefault="005E0CF0" w:rsidP="005E0CF0">
            <w:pPr>
              <w:ind w:left="266" w:hanging="266"/>
              <w:rPr>
                <w:rFonts w:ascii="Arial" w:hAnsi="Arial" w:cs="Arial"/>
                <w:bCs/>
              </w:rPr>
            </w:pPr>
            <w:r w:rsidRPr="00AC2042">
              <w:rPr>
                <w:rFonts w:ascii="Arial" w:hAnsi="Arial" w:cs="Arial"/>
                <w:bCs/>
              </w:rPr>
              <w:t>Rudolf Arnheim: Umjetnost i vizualno opažanje - Psihologija stvaralačkog gledanja, Univerzitet umetnosti u Beogradu, Beograd 1987</w:t>
            </w:r>
            <w:r>
              <w:rPr>
                <w:rFonts w:ascii="Arial" w:hAnsi="Arial" w:cs="Arial"/>
                <w:bCs/>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CB6126" w:rsidRDefault="008631E7" w:rsidP="005E0CF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CB6126" w:rsidRDefault="008631E7" w:rsidP="005E0CF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r>
      <w:tr w:rsidR="005E0CF0" w:rsidRPr="00CB6126" w:rsidTr="005E0CF0">
        <w:trPr>
          <w:trHeight w:val="75"/>
        </w:trPr>
        <w:tc>
          <w:tcPr>
            <w:tcW w:w="1912" w:type="dxa"/>
            <w:gridSpan w:val="2"/>
            <w:vMerge/>
            <w:tcBorders>
              <w:left w:val="single" w:sz="12" w:space="0" w:color="auto"/>
            </w:tcBorders>
            <w:shd w:val="clear" w:color="auto" w:fill="CCFFFF"/>
            <w:tcMar>
              <w:left w:w="57" w:type="dxa"/>
              <w:right w:w="57" w:type="dxa"/>
            </w:tcMar>
            <w:vAlign w:val="center"/>
          </w:tcPr>
          <w:p w:rsidR="005E0CF0" w:rsidRPr="00CB6126" w:rsidRDefault="005E0CF0" w:rsidP="005E0CF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AC2042" w:rsidRDefault="005E0CF0" w:rsidP="005E0CF0">
            <w:pPr>
              <w:tabs>
                <w:tab w:val="left" w:pos="2820"/>
              </w:tabs>
              <w:spacing w:after="0"/>
              <w:rPr>
                <w:rFonts w:ascii="Arial" w:hAnsi="Arial" w:cs="Arial"/>
                <w:color w:val="000000"/>
                <w:sz w:val="20"/>
                <w:szCs w:val="20"/>
              </w:rPr>
            </w:pPr>
            <w:r w:rsidRPr="00AC2042">
              <w:rPr>
                <w:rFonts w:ascii="Arial" w:hAnsi="Arial" w:cs="Arial"/>
                <w:bCs/>
              </w:rPr>
              <w:t>umjetničke monografije : Michelangello, El Greco, Tizian, Tiepolo, Rembrandt van Rijn, Paul Cezanne, David Hockney, Alex Katz, Kraljević, Račić, Krsto Hegedušić, Ante Kaštelančić, Ljubo Ivančić, Pablo Pisasso, Matisse...</w:t>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CB6126" w:rsidRDefault="008631E7" w:rsidP="005E0CF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CB6126" w:rsidRDefault="008631E7" w:rsidP="005E0CF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5E0CF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005E0CF0">
              <w:rPr>
                <w:rFonts w:ascii="Arial" w:hAnsi="Arial" w:cs="Arial"/>
                <w:noProof/>
                <w:sz w:val="20"/>
                <w:szCs w:val="20"/>
              </w:rPr>
              <w:t> </w:t>
            </w:r>
            <w:r w:rsidRPr="00CB6126">
              <w:rPr>
                <w:rFonts w:ascii="Arial" w:hAnsi="Arial" w:cs="Arial"/>
                <w:sz w:val="20"/>
                <w:szCs w:val="20"/>
              </w:rPr>
              <w:fldChar w:fldCharType="end"/>
            </w:r>
          </w:p>
        </w:tc>
      </w:tr>
      <w:tr w:rsidR="005E0CF0" w:rsidRPr="00CB6126" w:rsidTr="005E0CF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E0CF0" w:rsidRPr="00CB6126" w:rsidRDefault="005E0CF0" w:rsidP="005E0CF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5E0CF0" w:rsidRDefault="005E0CF0" w:rsidP="005E0CF0">
            <w:pPr>
              <w:tabs>
                <w:tab w:val="left" w:pos="567"/>
              </w:tabs>
              <w:spacing w:after="0" w:line="240" w:lineRule="auto"/>
              <w:rPr>
                <w:rFonts w:ascii="Arial" w:hAnsi="Arial" w:cs="Arial"/>
                <w:color w:val="000000"/>
                <w:sz w:val="20"/>
                <w:szCs w:val="20"/>
              </w:rPr>
            </w:pPr>
          </w:p>
          <w:p w:rsidR="005E0CF0" w:rsidRPr="00CB6126" w:rsidRDefault="005E0CF0" w:rsidP="005E0CF0">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E0CF0" w:rsidRPr="00AC2042" w:rsidRDefault="005E0CF0" w:rsidP="005E0CF0">
            <w:pPr>
              <w:rPr>
                <w:rFonts w:ascii="Arial" w:hAnsi="Arial" w:cs="Arial"/>
                <w:bCs/>
              </w:rPr>
            </w:pPr>
            <w:r w:rsidRPr="00AC2042">
              <w:rPr>
                <w:rFonts w:ascii="Arial" w:hAnsi="Arial" w:cs="Arial"/>
                <w:bCs/>
              </w:rPr>
              <w:t>Časopisi iz područja suvremene umjetnosti : Kunstforum, Art in America, Parkett, Flash Art, Kontura, Radionica...</w:t>
            </w:r>
          </w:p>
          <w:p w:rsidR="005E0CF0" w:rsidRPr="00AC2042" w:rsidRDefault="005E0CF0" w:rsidP="005E0CF0">
            <w:pPr>
              <w:rPr>
                <w:rFonts w:ascii="Arial" w:hAnsi="Arial" w:cs="Arial"/>
                <w:bCs/>
              </w:rPr>
            </w:pPr>
            <w:r w:rsidRPr="00AC2042">
              <w:rPr>
                <w:rFonts w:ascii="Arial" w:hAnsi="Arial" w:cs="Arial"/>
                <w:bCs/>
              </w:rPr>
              <w:t>Internet izvori</w:t>
            </w:r>
          </w:p>
        </w:tc>
      </w:tr>
      <w:tr w:rsidR="005E0CF0" w:rsidRPr="00CB6126" w:rsidTr="005E0CF0">
        <w:tc>
          <w:tcPr>
            <w:tcW w:w="1912" w:type="dxa"/>
            <w:gridSpan w:val="2"/>
            <w:tcBorders>
              <w:left w:val="single" w:sz="12" w:space="0" w:color="auto"/>
            </w:tcBorders>
            <w:shd w:val="clear" w:color="auto" w:fill="CCFFFF"/>
            <w:tcMar>
              <w:left w:w="57" w:type="dxa"/>
              <w:right w:w="57" w:type="dxa"/>
            </w:tcMar>
            <w:vAlign w:val="center"/>
          </w:tcPr>
          <w:p w:rsidR="005E0CF0" w:rsidRPr="00CB6126" w:rsidRDefault="005E0CF0" w:rsidP="005E0CF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E0CF0" w:rsidRPr="001A509E" w:rsidRDefault="005E0CF0" w:rsidP="005E0CF0">
            <w:pPr>
              <w:tabs>
                <w:tab w:val="left" w:pos="2820"/>
              </w:tabs>
              <w:spacing w:after="0"/>
              <w:rPr>
                <w:rFonts w:ascii="Arial" w:hAnsi="Arial" w:cs="Arial"/>
              </w:rPr>
            </w:pPr>
            <w:r w:rsidRPr="001A509E">
              <w:rPr>
                <w:rFonts w:ascii="Arial" w:hAnsi="Arial" w:cs="Arial"/>
              </w:rPr>
              <w:t>Osobne konzultacije, polaganje kolokvija, prezentacija projekta.</w:t>
            </w:r>
          </w:p>
          <w:p w:rsidR="005E0CF0" w:rsidRDefault="005E0CF0" w:rsidP="005E0CF0">
            <w:pPr>
              <w:tabs>
                <w:tab w:val="left" w:pos="2820"/>
              </w:tabs>
              <w:spacing w:after="0"/>
              <w:rPr>
                <w:rFonts w:ascii="Arial" w:hAnsi="Arial" w:cs="Arial"/>
              </w:rPr>
            </w:pPr>
            <w:r w:rsidRPr="001A509E">
              <w:rPr>
                <w:rFonts w:ascii="Arial" w:hAnsi="Arial" w:cs="Arial"/>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p w:rsidR="005E0CF0" w:rsidRPr="00942F48" w:rsidRDefault="005E0CF0" w:rsidP="005E0CF0">
            <w:pPr>
              <w:tabs>
                <w:tab w:val="left" w:pos="2820"/>
              </w:tabs>
              <w:spacing w:after="0"/>
              <w:rPr>
                <w:rFonts w:ascii="Arial" w:hAnsi="Arial" w:cs="Arial"/>
              </w:rPr>
            </w:pPr>
          </w:p>
        </w:tc>
      </w:tr>
      <w:tr w:rsidR="005E0CF0" w:rsidRPr="00CB6126"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CB6126" w:rsidRDefault="005E0CF0" w:rsidP="005E0CF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E0CF0" w:rsidRPr="00CB6126" w:rsidRDefault="005E0CF0" w:rsidP="005E0CF0">
            <w:pPr>
              <w:tabs>
                <w:tab w:val="left" w:pos="2820"/>
              </w:tabs>
              <w:spacing w:after="0"/>
              <w:rPr>
                <w:rFonts w:ascii="Arial" w:hAnsi="Arial" w:cs="Arial"/>
                <w:sz w:val="20"/>
                <w:szCs w:val="20"/>
              </w:rPr>
            </w:pPr>
          </w:p>
        </w:tc>
      </w:tr>
    </w:tbl>
    <w:p w:rsidR="005E0CF0" w:rsidRDefault="005E0CF0" w:rsidP="00E31C73">
      <w:pPr>
        <w:spacing w:after="0" w:line="240" w:lineRule="auto"/>
        <w:jc w:val="both"/>
        <w:rPr>
          <w:rFonts w:ascii="Arial" w:hAnsi="Arial" w:cs="Arial"/>
          <w:sz w:val="20"/>
          <w:szCs w:val="20"/>
        </w:rPr>
      </w:pPr>
    </w:p>
    <w:p w:rsidR="005E0CF0" w:rsidRDefault="005E0CF0"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5E0CF0" w:rsidRPr="004744CC" w:rsidTr="005E0CF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E0CF0" w:rsidRPr="004744CC" w:rsidRDefault="005E0CF0" w:rsidP="005E0CF0">
            <w:pPr>
              <w:spacing w:after="0" w:line="240" w:lineRule="auto"/>
              <w:ind w:left="397" w:hanging="397"/>
              <w:rPr>
                <w:rFonts w:ascii="Arial" w:eastAsia="Calibri" w:hAnsi="Arial" w:cs="Arial"/>
                <w:b/>
                <w:sz w:val="20"/>
                <w:szCs w:val="20"/>
              </w:rPr>
            </w:pPr>
            <w:r w:rsidRPr="004744CC">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E0CF0" w:rsidRPr="004744CC" w:rsidRDefault="005E0CF0" w:rsidP="005E0CF0">
            <w:pPr>
              <w:spacing w:after="0" w:line="240" w:lineRule="auto"/>
              <w:ind w:left="397" w:hanging="397"/>
              <w:rPr>
                <w:rFonts w:ascii="Arial" w:eastAsia="Calibri" w:hAnsi="Arial" w:cs="Arial"/>
                <w:b/>
                <w:sz w:val="20"/>
                <w:szCs w:val="20"/>
              </w:rPr>
            </w:pPr>
            <w:r w:rsidRPr="004744CC">
              <w:rPr>
                <w:rFonts w:ascii="Arial" w:eastAsia="Times New Roman" w:hAnsi="Arial" w:cs="Arial"/>
                <w:b/>
                <w:caps/>
                <w:sz w:val="20"/>
                <w:szCs w:val="20"/>
                <w:lang w:val="en-US"/>
              </w:rPr>
              <w:t>Crtanje akta I</w:t>
            </w:r>
          </w:p>
        </w:tc>
      </w:tr>
      <w:tr w:rsidR="005E0CF0" w:rsidRPr="004744CC" w:rsidTr="005E0CF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bCs/>
                <w:sz w:val="20"/>
                <w:szCs w:val="20"/>
              </w:rPr>
            </w:pPr>
            <w:r w:rsidRPr="004744CC">
              <w:rPr>
                <w:rFonts w:ascii="Arial" w:eastAsia="Calibri"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5E0CF0" w:rsidRPr="007E0525" w:rsidRDefault="007E0525" w:rsidP="005E0CF0">
            <w:pPr>
              <w:spacing w:after="0" w:line="240" w:lineRule="auto"/>
              <w:rPr>
                <w:rFonts w:ascii="Arial" w:eastAsia="Calibri" w:hAnsi="Arial" w:cs="Arial"/>
                <w:sz w:val="20"/>
                <w:szCs w:val="20"/>
              </w:rPr>
            </w:pPr>
            <w:r w:rsidRPr="007E0525">
              <w:rPr>
                <w:rFonts w:ascii="Arial" w:eastAsia="Times New Roman" w:hAnsi="Arial" w:cs="Arial"/>
                <w:sz w:val="20"/>
                <w:szCs w:val="20"/>
              </w:rPr>
              <w:t>UAS00</w:t>
            </w:r>
            <w:r w:rsidR="005E0CF0" w:rsidRPr="007E0525">
              <w:rPr>
                <w:rFonts w:ascii="Arial" w:eastAsia="Times New Roman" w:hAnsi="Arial" w:cs="Arial"/>
                <w:sz w:val="20"/>
                <w:szCs w:val="20"/>
              </w:rPr>
              <w:t>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E0CF0" w:rsidRPr="004744CC" w:rsidRDefault="005E0CF0" w:rsidP="005E0CF0">
            <w:pPr>
              <w:spacing w:after="0" w:line="240" w:lineRule="auto"/>
              <w:rPr>
                <w:rFonts w:ascii="Arial" w:hAnsi="Arial" w:cs="Arial"/>
                <w:sz w:val="20"/>
                <w:szCs w:val="20"/>
              </w:rPr>
            </w:pPr>
            <w:r w:rsidRPr="004744CC">
              <w:rPr>
                <w:rFonts w:ascii="Arial" w:hAnsi="Arial" w:cs="Arial"/>
                <w:sz w:val="20"/>
                <w:szCs w:val="20"/>
              </w:rPr>
              <w:t xml:space="preserve">Preddiplomski studij - </w:t>
            </w:r>
          </w:p>
          <w:p w:rsidR="005E0CF0" w:rsidRPr="004744CC" w:rsidRDefault="005E0CF0" w:rsidP="005E0CF0">
            <w:pPr>
              <w:spacing w:after="0" w:line="240" w:lineRule="auto"/>
              <w:rPr>
                <w:rFonts w:ascii="Arial" w:eastAsia="Calibri" w:hAnsi="Arial" w:cs="Arial"/>
                <w:sz w:val="20"/>
                <w:szCs w:val="20"/>
              </w:rPr>
            </w:pPr>
            <w:r w:rsidRPr="004744CC">
              <w:rPr>
                <w:rFonts w:ascii="Arial" w:hAnsi="Arial" w:cs="Arial"/>
                <w:sz w:val="20"/>
                <w:szCs w:val="20"/>
              </w:rPr>
              <w:t>1. god. / 1. sem.</w:t>
            </w:r>
          </w:p>
        </w:tc>
      </w:tr>
      <w:tr w:rsidR="005E0CF0" w:rsidRPr="004744CC"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Jadranko Runjić,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5 ECTS</w:t>
            </w:r>
          </w:p>
        </w:tc>
      </w:tr>
      <w:tr w:rsidR="005E0CF0" w:rsidRPr="004744CC" w:rsidTr="005E0CF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E0CF0" w:rsidRPr="004744CC" w:rsidRDefault="005E0CF0" w:rsidP="005E0CF0">
            <w:pPr>
              <w:spacing w:after="0" w:line="240" w:lineRule="auto"/>
              <w:jc w:val="center"/>
              <w:rPr>
                <w:rFonts w:ascii="Arial" w:eastAsia="Calibri" w:hAnsi="Arial" w:cs="Arial"/>
                <w:sz w:val="20"/>
                <w:szCs w:val="20"/>
              </w:rPr>
            </w:pPr>
            <w:r w:rsidRPr="004744CC">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E0CF0" w:rsidRPr="004744CC" w:rsidRDefault="005E0CF0" w:rsidP="005E0CF0">
            <w:pPr>
              <w:spacing w:after="0" w:line="240" w:lineRule="auto"/>
              <w:jc w:val="center"/>
              <w:rPr>
                <w:rFonts w:ascii="Arial" w:eastAsia="Calibri" w:hAnsi="Arial" w:cs="Arial"/>
                <w:sz w:val="20"/>
                <w:szCs w:val="20"/>
              </w:rPr>
            </w:pPr>
            <w:r w:rsidRPr="004744CC">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E0CF0" w:rsidRPr="004744CC" w:rsidRDefault="005E0CF0" w:rsidP="005E0CF0">
            <w:pPr>
              <w:spacing w:after="0" w:line="240" w:lineRule="auto"/>
              <w:jc w:val="center"/>
              <w:rPr>
                <w:rFonts w:ascii="Arial" w:eastAsia="Calibri" w:hAnsi="Arial" w:cs="Arial"/>
                <w:sz w:val="20"/>
                <w:szCs w:val="20"/>
              </w:rPr>
            </w:pPr>
            <w:r w:rsidRPr="004744CC">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E0CF0" w:rsidRPr="004744CC" w:rsidRDefault="005E0CF0" w:rsidP="005E0CF0">
            <w:pPr>
              <w:spacing w:after="0" w:line="240" w:lineRule="auto"/>
              <w:jc w:val="center"/>
              <w:rPr>
                <w:rFonts w:ascii="Arial" w:eastAsia="Calibri" w:hAnsi="Arial" w:cs="Arial"/>
                <w:sz w:val="20"/>
                <w:szCs w:val="20"/>
              </w:rPr>
            </w:pPr>
            <w:r w:rsidRPr="004744CC">
              <w:rPr>
                <w:rFonts w:ascii="Arial" w:eastAsia="Calibri" w:hAnsi="Arial" w:cs="Arial"/>
                <w:sz w:val="20"/>
                <w:szCs w:val="20"/>
              </w:rPr>
              <w:t>T</w:t>
            </w:r>
          </w:p>
        </w:tc>
      </w:tr>
      <w:tr w:rsidR="005E0CF0" w:rsidRPr="004744CC" w:rsidTr="005E0CF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E0CF0" w:rsidRPr="004744CC" w:rsidRDefault="005E0CF0" w:rsidP="005E0CF0">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E0CF0" w:rsidRPr="00BF3507" w:rsidRDefault="005E0CF0" w:rsidP="005E0CF0">
            <w:pPr>
              <w:spacing w:after="0" w:line="240" w:lineRule="auto"/>
              <w:rPr>
                <w:rFonts w:ascii="Arial" w:eastAsia="Calibri" w:hAnsi="Arial" w:cs="Arial"/>
                <w:color w:val="FF0000"/>
                <w:sz w:val="20"/>
                <w:szCs w:val="20"/>
              </w:rPr>
            </w:pPr>
            <w:r>
              <w:rPr>
                <w:rFonts w:ascii="Arial" w:eastAsia="Calibri" w:hAnsi="Arial" w:cs="Arial"/>
                <w:color w:val="FF0000"/>
                <w:sz w:val="20"/>
                <w:szCs w:val="20"/>
              </w:rPr>
              <w:t>30</w:t>
            </w:r>
          </w:p>
        </w:tc>
        <w:tc>
          <w:tcPr>
            <w:tcW w:w="706" w:type="dxa"/>
            <w:gridSpan w:val="2"/>
            <w:tcBorders>
              <w:bottom w:val="single" w:sz="12" w:space="0" w:color="auto"/>
              <w:right w:val="single" w:sz="12" w:space="0" w:color="auto"/>
            </w:tcBorders>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E0CF0" w:rsidRPr="00BF3507" w:rsidRDefault="005E0CF0" w:rsidP="005E0CF0">
            <w:pPr>
              <w:spacing w:after="0" w:line="240" w:lineRule="auto"/>
              <w:rPr>
                <w:rFonts w:ascii="Arial" w:eastAsia="Calibri" w:hAnsi="Arial" w:cs="Arial"/>
                <w:color w:val="FF0000"/>
                <w:sz w:val="20"/>
                <w:szCs w:val="20"/>
              </w:rPr>
            </w:pPr>
            <w:r w:rsidRPr="00BF3507">
              <w:rPr>
                <w:rFonts w:ascii="Arial" w:eastAsia="Calibri" w:hAnsi="Arial" w:cs="Arial"/>
                <w:color w:val="FF0000"/>
                <w:sz w:val="20"/>
                <w:szCs w:val="20"/>
              </w:rPr>
              <w:t>30</w:t>
            </w:r>
          </w:p>
        </w:tc>
        <w:tc>
          <w:tcPr>
            <w:tcW w:w="618" w:type="dxa"/>
            <w:tcBorders>
              <w:bottom w:val="single" w:sz="12" w:space="0" w:color="auto"/>
              <w:right w:val="single" w:sz="12" w:space="0" w:color="auto"/>
            </w:tcBorders>
            <w:vAlign w:val="center"/>
          </w:tcPr>
          <w:p w:rsidR="005E0CF0" w:rsidRPr="004744CC" w:rsidRDefault="005E0CF0" w:rsidP="005E0CF0">
            <w:pPr>
              <w:spacing w:after="0" w:line="240" w:lineRule="auto"/>
              <w:rPr>
                <w:rFonts w:ascii="Arial" w:eastAsia="Calibri" w:hAnsi="Arial" w:cs="Arial"/>
                <w:color w:val="FF0000"/>
                <w:sz w:val="20"/>
                <w:szCs w:val="20"/>
              </w:rPr>
            </w:pPr>
          </w:p>
        </w:tc>
      </w:tr>
      <w:tr w:rsidR="005E0CF0" w:rsidRPr="004744CC"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E0CF0" w:rsidRPr="004744CC" w:rsidRDefault="005E0CF0" w:rsidP="005E0CF0">
            <w:pPr>
              <w:spacing w:after="0" w:line="240" w:lineRule="auto"/>
              <w:rPr>
                <w:rFonts w:ascii="Arial" w:eastAsia="Calibri" w:hAnsi="Arial" w:cs="Arial"/>
                <w:sz w:val="20"/>
                <w:szCs w:val="20"/>
              </w:rPr>
            </w:pPr>
            <w:r w:rsidRPr="004744CC">
              <w:rPr>
                <w:rFonts w:ascii="Arial" w:eastAsia="Calibri" w:hAnsi="Arial" w:cs="Arial"/>
                <w:sz w:val="20"/>
                <w:szCs w:val="20"/>
              </w:rPr>
              <w:t>-</w:t>
            </w:r>
          </w:p>
        </w:tc>
      </w:tr>
      <w:tr w:rsidR="005E0CF0" w:rsidRPr="004744CC" w:rsidTr="005E0CF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E0CF0" w:rsidRPr="004744CC" w:rsidRDefault="005E0CF0" w:rsidP="005E0CF0">
            <w:pPr>
              <w:tabs>
                <w:tab w:val="left" w:pos="2820"/>
              </w:tabs>
              <w:spacing w:after="0" w:line="240" w:lineRule="auto"/>
              <w:jc w:val="center"/>
              <w:rPr>
                <w:rFonts w:ascii="Arial" w:eastAsia="Calibri" w:hAnsi="Arial" w:cs="Arial"/>
                <w:b/>
                <w:sz w:val="20"/>
                <w:szCs w:val="20"/>
              </w:rPr>
            </w:pPr>
            <w:r w:rsidRPr="004744CC">
              <w:rPr>
                <w:rFonts w:ascii="Arial" w:eastAsia="Calibri" w:hAnsi="Arial" w:cs="Arial"/>
                <w:b/>
                <w:sz w:val="20"/>
                <w:szCs w:val="20"/>
              </w:rPr>
              <w:t>OPIS PREDMETA</w:t>
            </w:r>
          </w:p>
        </w:tc>
      </w:tr>
      <w:tr w:rsidR="005E0CF0" w:rsidRPr="004744CC" w:rsidTr="005E0CF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sz w:val="20"/>
                <w:szCs w:val="20"/>
              </w:rPr>
            </w:pPr>
            <w:r w:rsidRPr="004744CC">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E0CF0" w:rsidRPr="004744CC" w:rsidRDefault="005E0CF0" w:rsidP="005E0CF0">
            <w:pPr>
              <w:spacing w:after="0" w:line="240" w:lineRule="auto"/>
              <w:ind w:left="266" w:hanging="266"/>
              <w:rPr>
                <w:rFonts w:ascii="Arial" w:eastAsia="Times New Roman" w:hAnsi="Arial" w:cs="Arial"/>
                <w:sz w:val="20"/>
                <w:szCs w:val="20"/>
              </w:rPr>
            </w:pPr>
            <w:r w:rsidRPr="004744CC">
              <w:rPr>
                <w:rFonts w:ascii="Arial" w:eastAsia="Times New Roman" w:hAnsi="Arial" w:cs="Arial"/>
                <w:sz w:val="20"/>
                <w:szCs w:val="20"/>
              </w:rPr>
              <w:t>Upoznavanje i savladavanje jezika, materijala i tehnika crteža.</w:t>
            </w:r>
          </w:p>
          <w:p w:rsidR="005E0CF0" w:rsidRPr="004744CC" w:rsidRDefault="005E0CF0" w:rsidP="005E0CF0">
            <w:pPr>
              <w:tabs>
                <w:tab w:val="left" w:pos="2820"/>
              </w:tabs>
              <w:spacing w:after="0" w:line="240" w:lineRule="auto"/>
              <w:rPr>
                <w:rFonts w:ascii="Arial" w:eastAsia="Calibri" w:hAnsi="Arial" w:cs="Arial"/>
                <w:sz w:val="20"/>
                <w:szCs w:val="20"/>
              </w:rPr>
            </w:pPr>
            <w:r w:rsidRPr="004744CC">
              <w:rPr>
                <w:rFonts w:ascii="Arial" w:eastAsia="Times New Roman" w:hAnsi="Arial" w:cs="Arial"/>
                <w:sz w:val="20"/>
                <w:szCs w:val="20"/>
              </w:rPr>
              <w:t>Upoznavanje sa osnovnim shemama proporcije i kompozicije akta.</w:t>
            </w:r>
          </w:p>
        </w:tc>
      </w:tr>
      <w:tr w:rsidR="005E0CF0" w:rsidRPr="004744CC" w:rsidTr="005E0CF0">
        <w:tc>
          <w:tcPr>
            <w:tcW w:w="1912" w:type="dxa"/>
            <w:gridSpan w:val="2"/>
            <w:tcBorders>
              <w:left w:val="single" w:sz="12"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E0CF0" w:rsidRPr="004744CC" w:rsidRDefault="005E0CF0" w:rsidP="005E0CF0">
            <w:pPr>
              <w:tabs>
                <w:tab w:val="left" w:pos="2820"/>
              </w:tabs>
              <w:spacing w:after="0" w:line="240" w:lineRule="auto"/>
              <w:rPr>
                <w:rFonts w:ascii="Arial" w:eastAsia="Calibri" w:hAnsi="Arial" w:cs="Arial"/>
                <w:sz w:val="20"/>
                <w:szCs w:val="20"/>
              </w:rPr>
            </w:pPr>
            <w:r w:rsidRPr="004744CC">
              <w:rPr>
                <w:rFonts w:ascii="Arial" w:hAnsi="Arial" w:cs="Arial"/>
                <w:sz w:val="20"/>
                <w:szCs w:val="20"/>
              </w:rPr>
              <w:t>Položena dopunska provjera znanja, sposobnosti i vještina prema uvjetima Umjetničke akademije u Splitu i redovito upisan prvi semestar tekuće akademske godine.</w:t>
            </w:r>
          </w:p>
        </w:tc>
      </w:tr>
      <w:tr w:rsidR="005E0CF0" w:rsidRPr="004744CC" w:rsidTr="005E0CF0">
        <w:tc>
          <w:tcPr>
            <w:tcW w:w="1912" w:type="dxa"/>
            <w:gridSpan w:val="2"/>
            <w:tcBorders>
              <w:left w:val="single" w:sz="12"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E0CF0" w:rsidRPr="004744CC" w:rsidRDefault="005E0CF0" w:rsidP="005E0CF0">
            <w:pPr>
              <w:spacing w:after="0" w:line="240" w:lineRule="auto"/>
              <w:rPr>
                <w:rFonts w:ascii="Arial" w:eastAsia="Times New Roman" w:hAnsi="Arial" w:cs="Arial"/>
                <w:sz w:val="20"/>
                <w:szCs w:val="20"/>
              </w:rPr>
            </w:pPr>
            <w:r w:rsidRPr="004744CC">
              <w:rPr>
                <w:rFonts w:ascii="Arial" w:eastAsia="Times New Roman" w:hAnsi="Arial" w:cs="Arial"/>
                <w:sz w:val="20"/>
                <w:szCs w:val="20"/>
              </w:rPr>
              <w:t>Student će nakon položenog ispita biti u stanju:</w:t>
            </w:r>
          </w:p>
          <w:p w:rsidR="005E0CF0" w:rsidRPr="004744CC" w:rsidRDefault="005E0CF0" w:rsidP="005E0CF0">
            <w:pPr>
              <w:spacing w:after="0" w:line="240" w:lineRule="auto"/>
              <w:rPr>
                <w:rFonts w:ascii="Arial" w:eastAsia="Times New Roman" w:hAnsi="Arial" w:cs="Arial"/>
                <w:sz w:val="20"/>
                <w:szCs w:val="20"/>
              </w:rPr>
            </w:pP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1.</w:t>
            </w:r>
            <w:r w:rsidRPr="004744CC">
              <w:rPr>
                <w:rFonts w:ascii="Arial" w:hAnsi="Arial" w:cs="Arial"/>
                <w:sz w:val="20"/>
                <w:szCs w:val="20"/>
              </w:rPr>
              <w:tab/>
            </w:r>
            <w:r w:rsidRPr="004744CC">
              <w:rPr>
                <w:rFonts w:ascii="Arial" w:eastAsia="Times New Roman" w:hAnsi="Arial" w:cs="Arial"/>
                <w:sz w:val="20"/>
                <w:szCs w:val="20"/>
              </w:rPr>
              <w:t>Povezati osnovne likovne elemente u jednu cjelinu</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2.</w:t>
            </w:r>
            <w:r w:rsidRPr="004744CC">
              <w:rPr>
                <w:rFonts w:ascii="Arial" w:hAnsi="Arial" w:cs="Arial"/>
                <w:sz w:val="20"/>
                <w:szCs w:val="20"/>
              </w:rPr>
              <w:tab/>
            </w:r>
            <w:r w:rsidRPr="004744CC">
              <w:rPr>
                <w:rFonts w:ascii="Arial" w:eastAsia="Times New Roman" w:hAnsi="Arial" w:cs="Arial"/>
                <w:sz w:val="20"/>
                <w:szCs w:val="20"/>
              </w:rPr>
              <w:t>Prepoznati likovnu vrijednost -kvalitetu crteža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3.</w:t>
            </w:r>
            <w:r w:rsidRPr="004744CC">
              <w:rPr>
                <w:rFonts w:ascii="Arial" w:hAnsi="Arial" w:cs="Arial"/>
                <w:sz w:val="20"/>
                <w:szCs w:val="20"/>
              </w:rPr>
              <w:tab/>
            </w:r>
            <w:r w:rsidRPr="004744CC">
              <w:rPr>
                <w:rFonts w:ascii="Arial" w:eastAsia="Times New Roman" w:hAnsi="Arial" w:cs="Arial"/>
                <w:sz w:val="20"/>
                <w:szCs w:val="20"/>
              </w:rPr>
              <w:t>Demonstrirati crtačku vještinu u prikazivanju ljudske figure</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4.</w:t>
            </w:r>
            <w:r w:rsidRPr="004744CC">
              <w:rPr>
                <w:rFonts w:ascii="Arial" w:hAnsi="Arial" w:cs="Arial"/>
                <w:sz w:val="20"/>
                <w:szCs w:val="20"/>
              </w:rPr>
              <w:tab/>
            </w:r>
            <w:r w:rsidRPr="004744CC">
              <w:rPr>
                <w:rFonts w:ascii="Arial" w:eastAsia="Times New Roman" w:hAnsi="Arial" w:cs="Arial"/>
                <w:sz w:val="20"/>
                <w:szCs w:val="20"/>
              </w:rPr>
              <w:t>Ponoviti crtačku vještinu prema potrebi</w:t>
            </w:r>
          </w:p>
        </w:tc>
      </w:tr>
      <w:tr w:rsidR="005E0CF0" w:rsidRPr="004744CC" w:rsidTr="005E0CF0">
        <w:tc>
          <w:tcPr>
            <w:tcW w:w="1912" w:type="dxa"/>
            <w:gridSpan w:val="2"/>
            <w:tcBorders>
              <w:left w:val="single" w:sz="12"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E0CF0" w:rsidRPr="004744CC" w:rsidRDefault="005E0CF0" w:rsidP="005E0CF0">
            <w:pPr>
              <w:pStyle w:val="ListParagraph"/>
              <w:spacing w:after="0" w:line="240" w:lineRule="auto"/>
              <w:ind w:left="0"/>
              <w:rPr>
                <w:rFonts w:ascii="Arial" w:eastAsia="Times New Roman" w:hAnsi="Arial" w:cs="Arial"/>
                <w:sz w:val="20"/>
                <w:szCs w:val="20"/>
              </w:rPr>
            </w:pPr>
            <w:r w:rsidRPr="004744CC">
              <w:rPr>
                <w:rFonts w:ascii="Arial" w:eastAsia="Times New Roman" w:hAnsi="Arial" w:cs="Arial"/>
                <w:sz w:val="20"/>
                <w:szCs w:val="20"/>
              </w:rPr>
              <w:t>Crtež je osnovni znak koji određuje studenta u vlastitoj namjeri prepoznavanja pitanja o umjetnosti. U dijalogu vidljivog i zamišljenog, student ustanovljava osobna istraživanja vlastite percepcije uvaženih pristupa - autora ali neminovno individualnim pristupom opažajnog i misaonog, izgrađujući vlastiti rukopis. Kontinuitet crtačke motorike potiče crtačku osobnost, a ljudsko tijelo - akt je osnovna pretpostavka koja studenta upućuje u složenosti, izražajnosti i pitanja. Upravo razvijanje crtačkih sposobnosti kao samostalne likovne discipline umrežava odnos prema kiparstvu i slikarstvu i docrtava individualnost. Ciljevi ovih pretpostavki realiziraju se kao sadržaji tema.</w:t>
            </w:r>
          </w:p>
          <w:p w:rsidR="005E0CF0" w:rsidRPr="004744CC" w:rsidRDefault="005E0CF0" w:rsidP="005E0CF0">
            <w:pPr>
              <w:pStyle w:val="ListParagraph"/>
              <w:spacing w:after="0" w:line="240" w:lineRule="auto"/>
              <w:ind w:left="0"/>
              <w:rPr>
                <w:rFonts w:ascii="Arial" w:eastAsia="Times New Roman" w:hAnsi="Arial" w:cs="Arial"/>
                <w:sz w:val="20"/>
                <w:szCs w:val="20"/>
              </w:rPr>
            </w:pPr>
            <w:r w:rsidRPr="004744CC">
              <w:rPr>
                <w:rFonts w:ascii="Arial" w:eastAsia="Times New Roman" w:hAnsi="Arial" w:cs="Arial"/>
                <w:sz w:val="20"/>
                <w:szCs w:val="20"/>
              </w:rPr>
              <w:t>Kolegij Crtanje akta u I. semestru izgrađuje individualan pristup. Realizira se u obliku predavanja, konzultacija, kopistike, seminarskih radova i prezentacije radova po svakoj dovršenoj temi (kolokvij). Cilj je uspostaviti i usmjeriti studentov kreativni identitet, njegovu autopoetiku, oblikovnu dovršenost ali i intelektualni kontekst.</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Sadržaj kolegija crtanja akta realizira se kroz teme</w:t>
            </w:r>
            <w:r w:rsidRPr="004744CC">
              <w:rPr>
                <w:rFonts w:ascii="Arial" w:eastAsia="Times New Roman" w:hAnsi="Arial" w:cs="Arial"/>
                <w:bCs/>
                <w:sz w:val="20"/>
                <w:szCs w:val="20"/>
              </w:rPr>
              <w:t>*</w:t>
            </w:r>
            <w:r w:rsidRPr="004744CC">
              <w:rPr>
                <w:rFonts w:ascii="Arial" w:eastAsia="Times New Roman" w:hAnsi="Arial" w:cs="Arial"/>
                <w:sz w:val="20"/>
                <w:szCs w:val="20"/>
              </w:rPr>
              <w:t xml:space="preserve"> koje sublimiraju: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w:t>
            </w:r>
            <w:r w:rsidRPr="004744CC">
              <w:rPr>
                <w:rFonts w:ascii="Arial" w:eastAsia="Times New Roman" w:hAnsi="Arial" w:cs="Arial"/>
                <w:sz w:val="20"/>
                <w:szCs w:val="20"/>
                <w:lang w:val="en-US"/>
              </w:rPr>
              <w:tab/>
            </w:r>
            <w:r w:rsidRPr="004744CC">
              <w:rPr>
                <w:rFonts w:ascii="Arial" w:eastAsia="Times New Roman" w:hAnsi="Arial" w:cs="Arial"/>
                <w:sz w:val="20"/>
                <w:szCs w:val="20"/>
              </w:rPr>
              <w:t>ispitivanje linearnog crteža, analitički, konstruktivno, modularno</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w:t>
            </w:r>
            <w:r w:rsidRPr="004744CC">
              <w:rPr>
                <w:rFonts w:ascii="Arial" w:eastAsia="Times New Roman" w:hAnsi="Arial" w:cs="Arial"/>
                <w:sz w:val="20"/>
                <w:szCs w:val="20"/>
                <w:lang w:val="en-US"/>
              </w:rPr>
              <w:tab/>
            </w:r>
            <w:r w:rsidRPr="004744CC">
              <w:rPr>
                <w:rFonts w:ascii="Arial" w:eastAsia="Times New Roman" w:hAnsi="Arial" w:cs="Arial"/>
                <w:sz w:val="20"/>
                <w:szCs w:val="20"/>
              </w:rPr>
              <w:t>upoznavanje konstrukcije, proporcije i mehanike ljudskog tijela</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w:t>
            </w:r>
            <w:r w:rsidRPr="004744CC">
              <w:rPr>
                <w:rFonts w:ascii="Arial" w:eastAsia="Times New Roman" w:hAnsi="Arial" w:cs="Arial"/>
                <w:sz w:val="20"/>
                <w:szCs w:val="20"/>
                <w:lang w:val="en-US"/>
              </w:rPr>
              <w:tab/>
            </w:r>
            <w:r w:rsidRPr="004744CC">
              <w:rPr>
                <w:rFonts w:ascii="Arial" w:eastAsia="Times New Roman" w:hAnsi="Arial" w:cs="Arial"/>
                <w:sz w:val="20"/>
                <w:szCs w:val="20"/>
              </w:rPr>
              <w:t>vrednovanje proporcija ljudskog tijela, njegove ravnoteže i položaja u prostoru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w:t>
            </w:r>
            <w:r w:rsidRPr="004744CC">
              <w:rPr>
                <w:rFonts w:ascii="Arial" w:eastAsia="Times New Roman" w:hAnsi="Arial" w:cs="Arial"/>
                <w:sz w:val="20"/>
                <w:szCs w:val="20"/>
                <w:lang w:val="en-US"/>
              </w:rPr>
              <w:tab/>
            </w:r>
            <w:r w:rsidRPr="004744CC">
              <w:rPr>
                <w:rFonts w:ascii="Arial" w:eastAsia="Times New Roman" w:hAnsi="Arial" w:cs="Arial"/>
                <w:sz w:val="20"/>
                <w:szCs w:val="20"/>
              </w:rPr>
              <w:t>upoznavanje sa osnovnim crtačkim materijalima</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bCs/>
                <w:sz w:val="20"/>
                <w:szCs w:val="20"/>
              </w:rPr>
              <w:t xml:space="preserve">1. </w:t>
            </w:r>
            <w:r w:rsidRPr="004744CC">
              <w:rPr>
                <w:rFonts w:ascii="Arial" w:eastAsia="Times New Roman" w:hAnsi="Arial" w:cs="Arial"/>
                <w:sz w:val="20"/>
                <w:szCs w:val="20"/>
                <w:lang w:val="en-US"/>
              </w:rPr>
              <w:tab/>
            </w:r>
            <w:r w:rsidRPr="004744CC">
              <w:rPr>
                <w:rFonts w:ascii="Arial" w:eastAsia="Times New Roman" w:hAnsi="Arial" w:cs="Arial"/>
                <w:bCs/>
                <w:sz w:val="20"/>
                <w:szCs w:val="20"/>
              </w:rPr>
              <w:t>TEMA</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sz w:val="20"/>
                <w:szCs w:val="20"/>
                <w:lang w:val="en-US"/>
              </w:rPr>
              <w:tab/>
            </w:r>
            <w:r w:rsidRPr="004744CC">
              <w:rPr>
                <w:rFonts w:ascii="Arial" w:eastAsia="Times New Roman" w:hAnsi="Arial" w:cs="Arial"/>
                <w:bCs/>
                <w:sz w:val="20"/>
                <w:szCs w:val="20"/>
              </w:rPr>
              <w:t>Stojeća figura / Proporcija, anatomija</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sz w:val="20"/>
                <w:szCs w:val="20"/>
                <w:lang w:val="en-US"/>
              </w:rPr>
              <w:tab/>
            </w:r>
            <w:r w:rsidRPr="004744CC">
              <w:rPr>
                <w:rFonts w:ascii="Arial" w:eastAsia="Times New Roman" w:hAnsi="Arial" w:cs="Arial"/>
                <w:bCs/>
                <w:sz w:val="20"/>
                <w:szCs w:val="20"/>
              </w:rPr>
              <w:t>ugljen, olovka, tuš</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bCs/>
                <w:sz w:val="20"/>
                <w:szCs w:val="20"/>
              </w:rPr>
              <w:t xml:space="preserve">2. </w:t>
            </w:r>
            <w:r w:rsidRPr="004744CC">
              <w:rPr>
                <w:rFonts w:ascii="Arial" w:eastAsia="Times New Roman" w:hAnsi="Arial" w:cs="Arial"/>
                <w:sz w:val="20"/>
                <w:szCs w:val="20"/>
                <w:lang w:val="en-US"/>
              </w:rPr>
              <w:tab/>
            </w:r>
            <w:r w:rsidRPr="004744CC">
              <w:rPr>
                <w:rFonts w:ascii="Arial" w:eastAsia="Times New Roman" w:hAnsi="Arial" w:cs="Arial"/>
                <w:bCs/>
                <w:sz w:val="20"/>
                <w:szCs w:val="20"/>
              </w:rPr>
              <w:t>TEMA</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sz w:val="20"/>
                <w:szCs w:val="20"/>
                <w:lang w:val="en-US"/>
              </w:rPr>
              <w:tab/>
            </w:r>
            <w:r w:rsidRPr="004744CC">
              <w:rPr>
                <w:rFonts w:ascii="Arial" w:eastAsia="Times New Roman" w:hAnsi="Arial" w:cs="Arial"/>
                <w:bCs/>
                <w:sz w:val="20"/>
                <w:szCs w:val="20"/>
              </w:rPr>
              <w:t xml:space="preserve">Stojeća figura / Konstrukcija, anatomija (studija) </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sz w:val="20"/>
                <w:szCs w:val="20"/>
                <w:lang w:val="en-US"/>
              </w:rPr>
              <w:tab/>
            </w:r>
            <w:r w:rsidRPr="004744CC">
              <w:rPr>
                <w:rFonts w:ascii="Arial" w:eastAsia="Times New Roman" w:hAnsi="Arial" w:cs="Arial"/>
                <w:bCs/>
                <w:sz w:val="20"/>
                <w:szCs w:val="20"/>
              </w:rPr>
              <w:t>ugljen, olovka, tuš</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bCs/>
                <w:sz w:val="20"/>
                <w:szCs w:val="20"/>
              </w:rPr>
              <w:t xml:space="preserve">3. </w:t>
            </w:r>
            <w:r w:rsidRPr="004744CC">
              <w:rPr>
                <w:rFonts w:ascii="Arial" w:eastAsia="Times New Roman" w:hAnsi="Arial" w:cs="Arial"/>
                <w:sz w:val="20"/>
                <w:szCs w:val="20"/>
                <w:lang w:val="en-US"/>
              </w:rPr>
              <w:tab/>
            </w:r>
            <w:r w:rsidRPr="004744CC">
              <w:rPr>
                <w:rFonts w:ascii="Arial" w:eastAsia="Times New Roman" w:hAnsi="Arial" w:cs="Arial"/>
                <w:bCs/>
                <w:sz w:val="20"/>
                <w:szCs w:val="20"/>
              </w:rPr>
              <w:t>TEMA</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sz w:val="20"/>
                <w:szCs w:val="20"/>
                <w:lang w:val="en-US"/>
              </w:rPr>
              <w:tab/>
            </w:r>
            <w:r w:rsidRPr="004744CC">
              <w:rPr>
                <w:rFonts w:ascii="Arial" w:eastAsia="Times New Roman" w:hAnsi="Arial" w:cs="Arial"/>
                <w:bCs/>
                <w:sz w:val="20"/>
                <w:szCs w:val="20"/>
              </w:rPr>
              <w:t>Figura u pokretu / Brzi crtež - kroki</w:t>
            </w:r>
          </w:p>
          <w:p w:rsidR="005E0CF0" w:rsidRPr="004744CC" w:rsidRDefault="005E0CF0" w:rsidP="005E0CF0">
            <w:pPr>
              <w:pStyle w:val="ListParagraph"/>
              <w:spacing w:after="0" w:line="240" w:lineRule="auto"/>
              <w:ind w:left="356" w:hanging="356"/>
              <w:rPr>
                <w:rFonts w:ascii="Arial" w:eastAsia="Times New Roman" w:hAnsi="Arial" w:cs="Arial"/>
                <w:bCs/>
                <w:sz w:val="20"/>
                <w:szCs w:val="20"/>
              </w:rPr>
            </w:pPr>
            <w:r w:rsidRPr="004744CC">
              <w:rPr>
                <w:rFonts w:ascii="Arial" w:eastAsia="Times New Roman" w:hAnsi="Arial" w:cs="Arial"/>
                <w:sz w:val="20"/>
                <w:szCs w:val="20"/>
                <w:lang w:val="en-US"/>
              </w:rPr>
              <w:tab/>
            </w:r>
            <w:r w:rsidRPr="004744CC">
              <w:rPr>
                <w:rFonts w:ascii="Arial" w:eastAsia="Times New Roman" w:hAnsi="Arial" w:cs="Arial"/>
                <w:bCs/>
                <w:sz w:val="20"/>
                <w:szCs w:val="20"/>
              </w:rPr>
              <w:t>tuš, olovka</w:t>
            </w:r>
          </w:p>
          <w:p w:rsidR="005E0CF0" w:rsidRPr="004744CC" w:rsidRDefault="005E0CF0" w:rsidP="005E0CF0">
            <w:pPr>
              <w:pStyle w:val="ListParagraph"/>
              <w:spacing w:after="0" w:line="240" w:lineRule="auto"/>
              <w:ind w:left="356" w:hanging="356"/>
              <w:rPr>
                <w:rFonts w:ascii="Arial" w:eastAsia="Times New Roman" w:hAnsi="Arial" w:cs="Arial"/>
                <w:b/>
                <w:bCs/>
                <w:sz w:val="20"/>
                <w:szCs w:val="20"/>
              </w:rPr>
            </w:pP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eastAsia="Times New Roman" w:hAnsi="Arial" w:cs="Arial"/>
                <w:bCs/>
                <w:sz w:val="20"/>
                <w:szCs w:val="20"/>
              </w:rPr>
              <w:t>*</w:t>
            </w:r>
            <w:r w:rsidRPr="004744CC">
              <w:rPr>
                <w:rFonts w:ascii="Arial" w:eastAsia="Times New Roman" w:hAnsi="Arial" w:cs="Arial"/>
                <w:sz w:val="20"/>
                <w:szCs w:val="20"/>
                <w:lang w:val="en-US"/>
              </w:rPr>
              <w:tab/>
            </w:r>
            <w:r w:rsidRPr="004744CC">
              <w:rPr>
                <w:rFonts w:ascii="Arial" w:eastAsia="Times New Roman" w:hAnsi="Arial" w:cs="Arial"/>
                <w:bCs/>
                <w:sz w:val="20"/>
                <w:szCs w:val="20"/>
              </w:rPr>
              <w:t>Svaka pojedina tema uključuje prezentaciju po njenoj realizaciji</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eastAsia="Times New Roman" w:hAnsi="Arial" w:cs="Arial"/>
                <w:sz w:val="20"/>
                <w:szCs w:val="20"/>
              </w:rPr>
              <w:t>Sadržaj predmeta prema satnici nastave:</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1.</w:t>
            </w:r>
            <w:r w:rsidRPr="004744CC">
              <w:rPr>
                <w:rFonts w:ascii="Arial" w:hAnsi="Arial" w:cs="Arial"/>
                <w:sz w:val="20"/>
                <w:szCs w:val="20"/>
              </w:rPr>
              <w:tab/>
            </w:r>
            <w:r w:rsidRPr="004744CC">
              <w:rPr>
                <w:rFonts w:ascii="Arial" w:eastAsia="Times New Roman" w:hAnsi="Arial" w:cs="Arial"/>
                <w:b/>
                <w:sz w:val="20"/>
                <w:szCs w:val="20"/>
              </w:rPr>
              <w:t>Uvod i upoznavanje sa programom kolegija. Linearni crtež.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upoznavanje sa programom i načinom rada tijekom kolegija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sublimirajuispitivanje linearnog crteža, analitički, konstruktivno, modularno; studija detalja ljudske figure;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materijali: olovka, tuš (pero), ugljen, papir</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2.</w:t>
            </w:r>
            <w:r w:rsidRPr="004744CC">
              <w:rPr>
                <w:rFonts w:ascii="Arial" w:hAnsi="Arial" w:cs="Arial"/>
                <w:sz w:val="20"/>
                <w:szCs w:val="20"/>
              </w:rPr>
              <w:tab/>
            </w:r>
            <w:r w:rsidRPr="004744CC">
              <w:rPr>
                <w:rFonts w:ascii="Arial" w:eastAsia="Times New Roman" w:hAnsi="Arial" w:cs="Arial"/>
                <w:b/>
                <w:sz w:val="20"/>
                <w:szCs w:val="20"/>
              </w:rPr>
              <w:t>Linearni crtež.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sublimirajuispitivanje linearnog crteža, analitički, konstruktivno, modularno; studija detalja ljudske figure;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materijali: olovka, tuš (pero), ugljen, papir</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3.</w:t>
            </w:r>
            <w:r w:rsidRPr="004744CC">
              <w:rPr>
                <w:rFonts w:ascii="Arial" w:hAnsi="Arial" w:cs="Arial"/>
                <w:sz w:val="20"/>
                <w:szCs w:val="20"/>
              </w:rPr>
              <w:tab/>
            </w:r>
            <w:r w:rsidRPr="004744CC">
              <w:rPr>
                <w:rFonts w:ascii="Arial" w:eastAsia="Times New Roman" w:hAnsi="Arial" w:cs="Arial"/>
                <w:b/>
                <w:sz w:val="20"/>
                <w:szCs w:val="20"/>
              </w:rPr>
              <w:t>Linearni crtež.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Sadržaj kolegija crtanja akta realizira se kroz teme koje sublimirajuispitivanje </w:t>
            </w:r>
            <w:r w:rsidRPr="004744CC">
              <w:rPr>
                <w:rFonts w:ascii="Arial" w:eastAsia="Times New Roman" w:hAnsi="Arial" w:cs="Arial"/>
                <w:sz w:val="20"/>
                <w:szCs w:val="20"/>
              </w:rPr>
              <w:lastRenderedPageBreak/>
              <w:t>linearnog crteža, analitički, konstruktivno, modularno; studija detalja ljudske figure;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materijali: olovka, tuš (pero), ugljen, papir</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4.</w:t>
            </w:r>
            <w:r w:rsidRPr="004744CC">
              <w:rPr>
                <w:rFonts w:ascii="Arial" w:hAnsi="Arial" w:cs="Arial"/>
                <w:sz w:val="20"/>
                <w:szCs w:val="20"/>
              </w:rPr>
              <w:tab/>
            </w:r>
            <w:r w:rsidRPr="004744CC">
              <w:rPr>
                <w:rFonts w:ascii="Arial" w:eastAsia="Times New Roman" w:hAnsi="Arial" w:cs="Arial"/>
                <w:b/>
                <w:sz w:val="20"/>
                <w:szCs w:val="20"/>
              </w:rPr>
              <w:t>Linearni crtež.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Sadržaj kolegija crtanja akta realizira se kroz teme koje sublimirajuispitivanje linearnog crteža, analitički, konstruktivno, modularno; studija detalja ljudske figure; kopiranje crteža uvaženih autora. </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t>M</w:t>
            </w:r>
            <w:r w:rsidRPr="004744CC">
              <w:rPr>
                <w:rFonts w:ascii="Arial" w:eastAsia="Times New Roman" w:hAnsi="Arial" w:cs="Arial"/>
                <w:sz w:val="20"/>
                <w:szCs w:val="20"/>
              </w:rPr>
              <w:t>jesečni kolokvij - prezentacija radova uz prisutnost svih studenata i mentora.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5.</w:t>
            </w:r>
            <w:r w:rsidRPr="004744CC">
              <w:rPr>
                <w:rFonts w:ascii="Arial" w:hAnsi="Arial" w:cs="Arial"/>
                <w:sz w:val="20"/>
                <w:szCs w:val="20"/>
              </w:rPr>
              <w:tab/>
            </w:r>
            <w:r w:rsidRPr="004744CC">
              <w:rPr>
                <w:rFonts w:ascii="Arial" w:eastAsia="Times New Roman" w:hAnsi="Arial" w:cs="Arial"/>
                <w:b/>
                <w:sz w:val="20"/>
                <w:szCs w:val="20"/>
              </w:rPr>
              <w:t>Konstrukcija. Mehanika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6.</w:t>
            </w:r>
            <w:r w:rsidRPr="004744CC">
              <w:rPr>
                <w:rFonts w:ascii="Arial" w:hAnsi="Arial" w:cs="Arial"/>
                <w:sz w:val="20"/>
                <w:szCs w:val="20"/>
              </w:rPr>
              <w:tab/>
            </w:r>
            <w:r w:rsidRPr="004744CC">
              <w:rPr>
                <w:rFonts w:ascii="Arial" w:eastAsia="Times New Roman" w:hAnsi="Arial" w:cs="Arial"/>
                <w:b/>
                <w:sz w:val="20"/>
                <w:szCs w:val="20"/>
              </w:rPr>
              <w:t>Konstrukcija. Mehanika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7.</w:t>
            </w:r>
            <w:r w:rsidRPr="004744CC">
              <w:rPr>
                <w:rFonts w:ascii="Arial" w:hAnsi="Arial" w:cs="Arial"/>
                <w:sz w:val="20"/>
                <w:szCs w:val="20"/>
              </w:rPr>
              <w:tab/>
            </w:r>
            <w:r w:rsidRPr="004744CC">
              <w:rPr>
                <w:rFonts w:ascii="Arial" w:eastAsia="Times New Roman" w:hAnsi="Arial" w:cs="Arial"/>
                <w:b/>
                <w:sz w:val="20"/>
                <w:szCs w:val="20"/>
              </w:rPr>
              <w:t>Konstrukcija. Mehanika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8.</w:t>
            </w:r>
            <w:r w:rsidRPr="004744CC">
              <w:rPr>
                <w:rFonts w:ascii="Arial" w:hAnsi="Arial" w:cs="Arial"/>
                <w:sz w:val="20"/>
                <w:szCs w:val="20"/>
              </w:rPr>
              <w:tab/>
            </w:r>
            <w:r w:rsidRPr="004744CC">
              <w:rPr>
                <w:rFonts w:ascii="Arial" w:eastAsia="Times New Roman" w:hAnsi="Arial" w:cs="Arial"/>
                <w:b/>
                <w:sz w:val="20"/>
                <w:szCs w:val="20"/>
              </w:rPr>
              <w:t>Konstrukcija. Mehanika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sublimirajuupoznavanje konstrukcije, proporcije i mehanike ljudskog tijela; crtanje brzog crteža (krokija), razvijanje zapažanja, pamćenja te osnova perceptivnih prioriteta karaktera pokreta i modela;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Mjesečni kolokvij - prezentacija radova uz prisutnost svih studenata i mentora.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9.</w:t>
            </w:r>
            <w:r w:rsidRPr="004744CC">
              <w:rPr>
                <w:rFonts w:ascii="Arial" w:hAnsi="Arial" w:cs="Arial"/>
                <w:sz w:val="20"/>
                <w:szCs w:val="20"/>
              </w:rPr>
              <w:tab/>
            </w:r>
            <w:r w:rsidRPr="004744CC">
              <w:rPr>
                <w:rFonts w:ascii="Arial" w:eastAsia="Times New Roman" w:hAnsi="Arial" w:cs="Arial"/>
                <w:b/>
                <w:sz w:val="20"/>
                <w:szCs w:val="20"/>
              </w:rPr>
              <w:t>Proporcija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 </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10.</w:t>
            </w:r>
            <w:r w:rsidRPr="004744CC">
              <w:rPr>
                <w:rFonts w:ascii="Arial" w:hAnsi="Arial" w:cs="Arial"/>
                <w:sz w:val="20"/>
                <w:szCs w:val="20"/>
              </w:rPr>
              <w:tab/>
            </w:r>
            <w:r w:rsidRPr="004744CC">
              <w:rPr>
                <w:rFonts w:ascii="Arial" w:eastAsia="Times New Roman" w:hAnsi="Arial" w:cs="Arial"/>
                <w:b/>
                <w:sz w:val="20"/>
                <w:szCs w:val="20"/>
              </w:rPr>
              <w:t>Proporcija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lastRenderedPageBreak/>
              <w:tab/>
            </w:r>
            <w:r w:rsidRPr="004744CC">
              <w:rPr>
                <w:rFonts w:ascii="Arial" w:eastAsia="Times New Roman" w:hAnsi="Arial" w:cs="Arial"/>
                <w:sz w:val="20"/>
                <w:szCs w:val="20"/>
              </w:rPr>
              <w:t xml:space="preserve">materijali: olovka, tuš (pero), ugljen, papir </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11.</w:t>
            </w:r>
            <w:r w:rsidRPr="004744CC">
              <w:rPr>
                <w:rFonts w:ascii="Arial" w:hAnsi="Arial" w:cs="Arial"/>
                <w:sz w:val="20"/>
                <w:szCs w:val="20"/>
              </w:rPr>
              <w:tab/>
            </w:r>
            <w:r w:rsidRPr="004744CC">
              <w:rPr>
                <w:rFonts w:ascii="Arial" w:eastAsia="Times New Roman" w:hAnsi="Arial" w:cs="Arial"/>
                <w:b/>
                <w:sz w:val="20"/>
                <w:szCs w:val="20"/>
              </w:rPr>
              <w:t>Proporcija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12.</w:t>
            </w:r>
            <w:r w:rsidRPr="004744CC">
              <w:rPr>
                <w:rFonts w:ascii="Arial" w:hAnsi="Arial" w:cs="Arial"/>
                <w:sz w:val="20"/>
                <w:szCs w:val="20"/>
              </w:rPr>
              <w:tab/>
            </w:r>
            <w:r w:rsidRPr="004744CC">
              <w:rPr>
                <w:rFonts w:ascii="Arial" w:eastAsia="Times New Roman" w:hAnsi="Arial" w:cs="Arial"/>
                <w:b/>
                <w:sz w:val="20"/>
                <w:szCs w:val="20"/>
              </w:rPr>
              <w:t>Proporcija ljudskog tijela.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sublimirajuvrednovanje proporcija ljudskog tijela; crtanje brzog crteža (krokija), razvijanje zapažanja, pamćenja te osnova perceptivnih prioriteta karaktera pokreta i modela; studija detalja ljudske figure;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Mjesečni kolokvij - prezentacija radova uz prisutnost svih studenata i mentora.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13.</w:t>
            </w:r>
            <w:r w:rsidRPr="004744CC">
              <w:rPr>
                <w:rFonts w:ascii="Arial" w:hAnsi="Arial" w:cs="Arial"/>
                <w:sz w:val="20"/>
                <w:szCs w:val="20"/>
              </w:rPr>
              <w:tab/>
            </w:r>
            <w:r w:rsidRPr="004744CC">
              <w:rPr>
                <w:rFonts w:ascii="Arial" w:eastAsia="Times New Roman" w:hAnsi="Arial" w:cs="Arial"/>
                <w:b/>
                <w:sz w:val="20"/>
                <w:szCs w:val="20"/>
              </w:rPr>
              <w:t>Ravnoteža i položaj figure u prostoru.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sublimirajuravnoteža i položaj ljudskog tijela u prostoru; crtanje brzog crteža (krokija), razvijanje zapažanja, pamćenja te osnova perceptivnih prioriteta karaktera pokreta i modela;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14.</w:t>
            </w:r>
            <w:r w:rsidRPr="004744CC">
              <w:rPr>
                <w:rFonts w:ascii="Arial" w:hAnsi="Arial" w:cs="Arial"/>
                <w:sz w:val="20"/>
                <w:szCs w:val="20"/>
              </w:rPr>
              <w:tab/>
            </w:r>
            <w:r w:rsidRPr="004744CC">
              <w:rPr>
                <w:rFonts w:ascii="Arial" w:eastAsia="Times New Roman" w:hAnsi="Arial" w:cs="Arial"/>
                <w:b/>
                <w:sz w:val="20"/>
                <w:szCs w:val="20"/>
              </w:rPr>
              <w:t>Ravnoteža i položaj figure u prostoru.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Sadržaj kolegija crtanja akta realizira se kroz teme koje sublimirajuravnoteža i položaj ljudskog tijela u prostoru; crtanje brzog crteža (krokija), razvijanje zapažanja, pamćenja te osnova perceptivnih prioriteta karaktera pokreta i modela; kopiranje crteža uvaženih autora.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p>
          <w:p w:rsidR="005E0CF0" w:rsidRPr="004744CC" w:rsidRDefault="005E0CF0" w:rsidP="005E0CF0">
            <w:pPr>
              <w:pStyle w:val="ListParagraph"/>
              <w:spacing w:after="0" w:line="240" w:lineRule="auto"/>
              <w:ind w:left="356" w:hanging="356"/>
              <w:rPr>
                <w:rFonts w:ascii="Arial" w:eastAsia="Times New Roman" w:hAnsi="Arial" w:cs="Arial"/>
                <w:b/>
                <w:sz w:val="20"/>
                <w:szCs w:val="20"/>
              </w:rPr>
            </w:pPr>
            <w:r w:rsidRPr="004744CC">
              <w:rPr>
                <w:rFonts w:ascii="Arial" w:eastAsia="Times New Roman" w:hAnsi="Arial" w:cs="Arial"/>
                <w:sz w:val="20"/>
                <w:szCs w:val="20"/>
              </w:rPr>
              <w:t>15.</w:t>
            </w:r>
            <w:r w:rsidRPr="004744CC">
              <w:rPr>
                <w:rFonts w:ascii="Arial" w:hAnsi="Arial" w:cs="Arial"/>
                <w:sz w:val="20"/>
                <w:szCs w:val="20"/>
              </w:rPr>
              <w:tab/>
            </w:r>
            <w:r w:rsidRPr="004744CC">
              <w:rPr>
                <w:rFonts w:ascii="Arial" w:eastAsia="Times New Roman" w:hAnsi="Arial" w:cs="Arial"/>
                <w:b/>
                <w:sz w:val="20"/>
                <w:szCs w:val="20"/>
              </w:rPr>
              <w:t>Ravnoteža i položaj figure u prostoru. (5 sati)</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Sadržaj kolegija crtanja akta realizira se kroz teme koje sublimirajuravnoteža i položaj ljudskog tijela u prostoru; crtanje brzog crteža (krokija), razvijanje zapažanja, pamćenja te osnova perceptivnih prioriteta karaktera pokreta i modela; kopiranje crteža uvaženih autora. </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Semestralni kolokvij - prezentacija i vrednovanje radova uz prisutnost svih studenata i mentora.</w:t>
            </w:r>
          </w:p>
          <w:p w:rsidR="005E0CF0" w:rsidRPr="004744CC" w:rsidRDefault="005E0CF0" w:rsidP="005E0CF0">
            <w:pPr>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 xml:space="preserve">materijali: olovka, tuš (pero), ugljen, papir </w:t>
            </w:r>
          </w:p>
          <w:p w:rsidR="005E0CF0" w:rsidRPr="004744CC" w:rsidRDefault="005E0CF0" w:rsidP="005E0CF0">
            <w:pPr>
              <w:pStyle w:val="ListParagraph"/>
              <w:spacing w:after="0" w:line="240" w:lineRule="auto"/>
              <w:ind w:left="356" w:hanging="356"/>
              <w:rPr>
                <w:rFonts w:ascii="Arial" w:eastAsia="Times New Roman" w:hAnsi="Arial" w:cs="Arial"/>
                <w:sz w:val="20"/>
                <w:szCs w:val="20"/>
              </w:rPr>
            </w:pPr>
            <w:r w:rsidRPr="004744CC">
              <w:rPr>
                <w:rFonts w:ascii="Arial" w:hAnsi="Arial" w:cs="Arial"/>
                <w:sz w:val="20"/>
                <w:szCs w:val="20"/>
              </w:rPr>
              <w:tab/>
            </w:r>
            <w:r w:rsidRPr="004744CC">
              <w:rPr>
                <w:rFonts w:ascii="Arial" w:eastAsia="Times New Roman" w:hAnsi="Arial" w:cs="Arial"/>
                <w:sz w:val="20"/>
                <w:szCs w:val="20"/>
              </w:rPr>
              <w:t>prisutnost modela: stojeća figura; ležeća figura; figura u pokretu</w:t>
            </w:r>
          </w:p>
          <w:p w:rsidR="005E0CF0" w:rsidRPr="004744CC" w:rsidRDefault="005E0CF0" w:rsidP="005E0CF0">
            <w:pPr>
              <w:pStyle w:val="ListParagraph"/>
              <w:spacing w:after="0" w:line="240" w:lineRule="auto"/>
              <w:rPr>
                <w:rFonts w:ascii="Arial" w:eastAsia="Calibri" w:hAnsi="Arial" w:cs="Arial"/>
                <w:sz w:val="20"/>
                <w:szCs w:val="20"/>
              </w:rPr>
            </w:pPr>
          </w:p>
        </w:tc>
      </w:tr>
      <w:tr w:rsidR="005E0CF0" w:rsidRPr="004744CC" w:rsidTr="005E0CF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E0CF0" w:rsidRPr="00E91B74" w:rsidRDefault="005E0CF0" w:rsidP="005E0CF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5E0CF0" w:rsidRPr="004744CC" w:rsidRDefault="005E0CF0" w:rsidP="005E0CF0">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samostalnizadaci</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5E0CF0" w:rsidRPr="00E91B74" w:rsidRDefault="005E0CF0" w:rsidP="005E0CF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5E0CF0" w:rsidRPr="004744CC" w:rsidRDefault="005E0CF0" w:rsidP="005E0CF0">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5E0CF0" w:rsidRPr="004744CC" w:rsidTr="005E0CF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p>
        </w:tc>
      </w:tr>
      <w:tr w:rsidR="005E0CF0" w:rsidRPr="004744CC"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rPr>
            </w:pPr>
            <w:r w:rsidRPr="004744CC">
              <w:rPr>
                <w:rFonts w:ascii="Arial" w:eastAsia="Times New Roman" w:hAnsi="Arial" w:cs="Arial"/>
                <w:sz w:val="20"/>
                <w:szCs w:val="20"/>
              </w:rPr>
              <w:t xml:space="preserve">Očekuje se redovitost pohađanja nastave i pripreme za sadržaje koji će se obrađivati u pojedinim temama. Da bi </w:t>
            </w:r>
            <w:r>
              <w:rPr>
                <w:rFonts w:ascii="Arial" w:eastAsia="Times New Roman" w:hAnsi="Arial" w:cs="Arial"/>
                <w:sz w:val="20"/>
                <w:szCs w:val="20"/>
              </w:rPr>
              <w:t>student ostvario pravo na potpis</w:t>
            </w:r>
            <w:r w:rsidRPr="004744CC">
              <w:rPr>
                <w:rFonts w:ascii="Arial" w:eastAsia="Times New Roman" w:hAnsi="Arial" w:cs="Arial"/>
                <w:sz w:val="20"/>
                <w:szCs w:val="20"/>
              </w:rPr>
              <w:t>, potrebna je nazočnost na nastavi od minimalno 80% te redovita izrada zadataka svake teme na praktičnoj nastavi i seminarskih radova (kopije).</w:t>
            </w:r>
          </w:p>
          <w:p w:rsidR="005E0CF0" w:rsidRPr="004744CC" w:rsidRDefault="005E0CF0" w:rsidP="005E0CF0">
            <w:pPr>
              <w:tabs>
                <w:tab w:val="left" w:pos="2820"/>
              </w:tabs>
              <w:spacing w:after="0" w:line="240" w:lineRule="auto"/>
              <w:rPr>
                <w:rFonts w:ascii="Arial" w:eastAsia="Calibri" w:hAnsi="Arial" w:cs="Arial"/>
                <w:color w:val="000000"/>
                <w:sz w:val="20"/>
                <w:szCs w:val="20"/>
              </w:rPr>
            </w:pPr>
          </w:p>
        </w:tc>
      </w:tr>
      <w:tr w:rsidR="005E0CF0" w:rsidRPr="004744CC" w:rsidTr="005E0CF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 xml:space="preserve">Praćenje rada </w:t>
            </w:r>
            <w:r w:rsidRPr="004744CC">
              <w:rPr>
                <w:rFonts w:ascii="Arial" w:eastAsia="Calibri" w:hAnsi="Arial" w:cs="Arial"/>
                <w:color w:val="000000"/>
                <w:sz w:val="20"/>
                <w:szCs w:val="20"/>
              </w:rPr>
              <w:lastRenderedPageBreak/>
              <w:t xml:space="preserve">studenata </w:t>
            </w:r>
            <w:r w:rsidRPr="004744CC">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lastRenderedPageBreak/>
              <w:t xml:space="preserve">Pohađanje </w:t>
            </w:r>
            <w:r w:rsidRPr="004744CC">
              <w:rPr>
                <w:rFonts w:ascii="Arial" w:eastAsia="Times New Roman" w:hAnsi="Arial" w:cs="Arial"/>
                <w:sz w:val="20"/>
                <w:szCs w:val="20"/>
                <w:lang w:eastAsia="hr-HR"/>
              </w:rPr>
              <w:lastRenderedPageBreak/>
              <w:t>nastave</w:t>
            </w:r>
          </w:p>
        </w:tc>
        <w:tc>
          <w:tcPr>
            <w:tcW w:w="782" w:type="dxa"/>
            <w:tcBorders>
              <w:top w:val="single" w:sz="12"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lastRenderedPageBreak/>
              <w:t>2</w:t>
            </w:r>
          </w:p>
        </w:tc>
        <w:tc>
          <w:tcPr>
            <w:tcW w:w="1275" w:type="dxa"/>
            <w:gridSpan w:val="3"/>
            <w:tcBorders>
              <w:top w:val="single" w:sz="12"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E0CF0" w:rsidRPr="004744CC" w:rsidRDefault="008631E7"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t>2</w:t>
            </w:r>
          </w:p>
        </w:tc>
      </w:tr>
      <w:tr w:rsidR="005E0CF0" w:rsidRPr="004744CC" w:rsidTr="005E0CF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E0CF0" w:rsidRPr="004744CC" w:rsidRDefault="008631E7"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E0CF0" w:rsidRPr="004744CC" w:rsidRDefault="008631E7"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E0CF0" w:rsidRPr="004744CC" w:rsidRDefault="008631E7" w:rsidP="005E0CF0">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5E0CF0" w:rsidRPr="004744CC">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E0CF0" w:rsidRPr="004744CC" w:rsidRDefault="008631E7" w:rsidP="005E0CF0">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5E0CF0" w:rsidRPr="004744CC" w:rsidTr="005E0CF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E0CF0" w:rsidRPr="004744CC" w:rsidRDefault="008631E7"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E0CF0" w:rsidRPr="004744CC" w:rsidRDefault="008631E7" w:rsidP="005E0CF0">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5E0CF0" w:rsidRPr="004744CC">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E0CF0" w:rsidRPr="004744CC" w:rsidRDefault="008631E7" w:rsidP="005E0CF0">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5E0CF0"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005E0CF0">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5E0CF0" w:rsidRPr="004744CC" w:rsidTr="005E0CF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275" w:type="dxa"/>
            <w:gridSpan w:val="3"/>
            <w:tcBorders>
              <w:bottom w:val="single" w:sz="4" w:space="0" w:color="auto"/>
            </w:tcBorders>
            <w:shd w:val="clear" w:color="auto" w:fill="auto"/>
            <w:tcMar>
              <w:left w:w="57" w:type="dxa"/>
              <w:right w:w="57" w:type="dxa"/>
            </w:tcMar>
            <w:vAlign w:val="center"/>
          </w:tcPr>
          <w:p w:rsidR="005E0CF0" w:rsidRPr="004744CC" w:rsidRDefault="005E0CF0" w:rsidP="005E0CF0">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E0CF0" w:rsidRPr="004744CC" w:rsidRDefault="008631E7" w:rsidP="005E0CF0">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r w:rsidR="005E0CF0" w:rsidRPr="004744CC">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E0CF0" w:rsidRPr="004744CC" w:rsidRDefault="008631E7" w:rsidP="005E0CF0">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E0CF0" w:rsidRPr="004744CC" w:rsidRDefault="005E0CF0" w:rsidP="005E0CF0">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E0CF0" w:rsidRPr="004744CC" w:rsidRDefault="008631E7" w:rsidP="005E0CF0">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r w:rsidR="005E0CF0" w:rsidRPr="004744CC">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tabs>
                <w:tab w:val="left" w:pos="360"/>
                <w:tab w:val="left" w:pos="54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E0CF0" w:rsidRPr="004744CC" w:rsidRDefault="005E0CF0" w:rsidP="005E0CF0">
            <w:pPr>
              <w:spacing w:after="0" w:line="240" w:lineRule="auto"/>
              <w:rPr>
                <w:rFonts w:ascii="Arial" w:eastAsia="Times New Roman" w:hAnsi="Arial" w:cs="Arial"/>
                <w:sz w:val="20"/>
                <w:szCs w:val="20"/>
              </w:rPr>
            </w:pPr>
            <w:r w:rsidRPr="004744CC">
              <w:rPr>
                <w:rFonts w:ascii="Arial" w:eastAsia="Times New Roman" w:hAnsi="Arial" w:cs="Arial"/>
                <w:sz w:val="20"/>
                <w:szCs w:val="20"/>
              </w:rPr>
              <w:t>Ocjena će se dodijeliti na temelju kontinuiranog rada i savladavanja mjesečnih tema (50%), kvalitete realiziranih radova (40%) i završne prezentacije (10%).</w:t>
            </w:r>
          </w:p>
          <w:p w:rsidR="005E0CF0" w:rsidRPr="004744CC" w:rsidRDefault="005E0CF0" w:rsidP="005E0CF0">
            <w:pPr>
              <w:tabs>
                <w:tab w:val="left" w:pos="2820"/>
              </w:tabs>
              <w:spacing w:after="0" w:line="240" w:lineRule="auto"/>
              <w:rPr>
                <w:rFonts w:ascii="Arial" w:eastAsia="Calibri" w:hAnsi="Arial" w:cs="Arial"/>
                <w:sz w:val="20"/>
                <w:szCs w:val="20"/>
              </w:rPr>
            </w:pPr>
          </w:p>
        </w:tc>
      </w:tr>
      <w:tr w:rsidR="005E0CF0" w:rsidRPr="004744CC" w:rsidTr="005E0CF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E0CF0" w:rsidRPr="004744CC" w:rsidRDefault="005E0CF0" w:rsidP="005E0CF0">
            <w:pPr>
              <w:tabs>
                <w:tab w:val="left" w:pos="540"/>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E0CF0" w:rsidRPr="004744CC" w:rsidRDefault="005E0CF0" w:rsidP="005E0CF0">
            <w:pPr>
              <w:tabs>
                <w:tab w:val="left" w:pos="2820"/>
              </w:tabs>
              <w:spacing w:after="0" w:line="240" w:lineRule="auto"/>
              <w:jc w:val="center"/>
              <w:rPr>
                <w:rFonts w:ascii="Arial" w:eastAsia="Calibri" w:hAnsi="Arial" w:cs="Arial"/>
                <w:b/>
                <w:color w:val="000000"/>
                <w:sz w:val="20"/>
                <w:szCs w:val="20"/>
              </w:rPr>
            </w:pPr>
            <w:r w:rsidRPr="004744CC">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E0CF0" w:rsidRPr="004744CC" w:rsidRDefault="005E0CF0" w:rsidP="005E0CF0">
            <w:pPr>
              <w:tabs>
                <w:tab w:val="left" w:pos="2820"/>
              </w:tabs>
              <w:spacing w:after="0" w:line="240" w:lineRule="auto"/>
              <w:jc w:val="center"/>
              <w:rPr>
                <w:rFonts w:ascii="Arial" w:eastAsia="Calibri" w:hAnsi="Arial" w:cs="Arial"/>
                <w:b/>
                <w:color w:val="000000"/>
                <w:sz w:val="20"/>
                <w:szCs w:val="20"/>
              </w:rPr>
            </w:pPr>
            <w:r w:rsidRPr="004744CC">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E0CF0" w:rsidRPr="004744CC" w:rsidRDefault="005E0CF0" w:rsidP="005E0CF0">
            <w:pPr>
              <w:tabs>
                <w:tab w:val="left" w:pos="2820"/>
              </w:tabs>
              <w:spacing w:after="0" w:line="240" w:lineRule="auto"/>
              <w:jc w:val="center"/>
              <w:rPr>
                <w:rFonts w:ascii="Arial" w:eastAsia="Calibri" w:hAnsi="Arial" w:cs="Arial"/>
                <w:b/>
                <w:color w:val="000000"/>
                <w:sz w:val="20"/>
                <w:szCs w:val="20"/>
              </w:rPr>
            </w:pPr>
            <w:r w:rsidRPr="004744CC">
              <w:rPr>
                <w:rFonts w:ascii="Arial" w:eastAsia="Calibri" w:hAnsi="Arial" w:cs="Arial"/>
                <w:b/>
                <w:color w:val="000000"/>
                <w:sz w:val="20"/>
                <w:szCs w:val="20"/>
              </w:rPr>
              <w:t>Dostupnost putem ostalih medija</w:t>
            </w:r>
          </w:p>
        </w:tc>
      </w:tr>
      <w:tr w:rsidR="005E0CF0" w:rsidRPr="004744CC" w:rsidTr="005E0CF0">
        <w:trPr>
          <w:trHeight w:val="75"/>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4744CC" w:rsidRDefault="005E0CF0" w:rsidP="005E0CF0">
            <w:pPr>
              <w:tabs>
                <w:tab w:val="left" w:pos="2820"/>
              </w:tabs>
              <w:spacing w:after="0" w:line="240" w:lineRule="auto"/>
              <w:rPr>
                <w:rFonts w:ascii="Arial" w:eastAsia="Calibri" w:hAnsi="Arial" w:cs="Arial"/>
                <w:color w:val="000000"/>
                <w:sz w:val="20"/>
                <w:szCs w:val="20"/>
              </w:rPr>
            </w:pPr>
            <w:r w:rsidRPr="004744CC">
              <w:rPr>
                <w:rFonts w:ascii="Arial" w:hAnsi="Arial" w:cs="Arial"/>
                <w:sz w:val="20"/>
                <w:szCs w:val="20"/>
              </w:rPr>
              <w:t>Rudolf Arnheim: Umjetnost i vizualno opažanje - Psihologija stvaralačkog gledanja (Univerzitet umetnosti u Beogradu, Beograd 1987.</w:t>
            </w:r>
            <w:r w:rsidRPr="004744CC">
              <w:rPr>
                <w:rFonts w:ascii="Arial" w:eastAsia="Calibri" w:hAnsi="Arial" w:cs="Arial"/>
                <w:color w:val="000000"/>
                <w:sz w:val="20"/>
                <w:szCs w:val="20"/>
              </w:rPr>
              <w: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75"/>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75"/>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75"/>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E0CF0" w:rsidRPr="004744CC" w:rsidRDefault="008631E7" w:rsidP="005E0CF0">
            <w:pPr>
              <w:tabs>
                <w:tab w:val="left" w:pos="2820"/>
              </w:tabs>
              <w:spacing w:after="0" w:line="240" w:lineRule="auto"/>
              <w:jc w:val="center"/>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5E0CF0"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005E0CF0">
              <w:rPr>
                <w:rFonts w:ascii="Arial" w:eastAsia="Calibri" w:hAnsi="Arial" w:cs="Arial"/>
                <w:noProof/>
                <w:sz w:val="20"/>
                <w:szCs w:val="20"/>
              </w:rPr>
              <w:t> </w:t>
            </w:r>
            <w:r w:rsidRPr="004744CC">
              <w:rPr>
                <w:rFonts w:ascii="Arial" w:eastAsia="Calibri" w:hAnsi="Arial" w:cs="Arial"/>
                <w:sz w:val="20"/>
                <w:szCs w:val="20"/>
              </w:rPr>
              <w:fldChar w:fldCharType="end"/>
            </w:r>
          </w:p>
        </w:tc>
      </w:tr>
      <w:tr w:rsidR="005E0CF0" w:rsidRPr="004744CC" w:rsidTr="005E0CF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E0CF0" w:rsidRPr="004744CC" w:rsidRDefault="005E0CF0" w:rsidP="005E0CF0">
            <w:pPr>
              <w:tabs>
                <w:tab w:val="left" w:pos="567"/>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 xml:space="preserve">Dopunska literatura </w:t>
            </w:r>
          </w:p>
          <w:p w:rsidR="005E0CF0" w:rsidRPr="004744CC" w:rsidRDefault="005E0CF0" w:rsidP="005E0CF0">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E0CF0" w:rsidRPr="004744CC" w:rsidRDefault="005E0CF0" w:rsidP="005E0CF0">
            <w:pPr>
              <w:tabs>
                <w:tab w:val="left" w:pos="2820"/>
              </w:tabs>
              <w:spacing w:after="0" w:line="240" w:lineRule="auto"/>
              <w:rPr>
                <w:rFonts w:ascii="Arial" w:eastAsia="Times New Roman" w:hAnsi="Arial" w:cs="Arial"/>
                <w:bCs/>
                <w:sz w:val="20"/>
                <w:szCs w:val="20"/>
              </w:rPr>
            </w:pPr>
            <w:r w:rsidRPr="004744CC">
              <w:rPr>
                <w:rFonts w:ascii="Arial" w:eastAsia="Times New Roman" w:hAnsi="Arial" w:cs="Arial"/>
                <w:bCs/>
                <w:sz w:val="20"/>
                <w:szCs w:val="20"/>
              </w:rPr>
              <w:t xml:space="preserve">Umjetničke monografije (crteži) : Rembrandt van Rijn, </w:t>
            </w:r>
            <w:r w:rsidRPr="004744CC">
              <w:rPr>
                <w:rFonts w:ascii="Arial" w:eastAsia="Times New Roman" w:hAnsi="Arial" w:cs="Arial"/>
                <w:bCs/>
                <w:sz w:val="20"/>
                <w:szCs w:val="20"/>
                <w:lang w:val="en-US"/>
              </w:rPr>
              <w:t>MichelangeloBuonarroti</w:t>
            </w:r>
            <w:r w:rsidRPr="004744CC">
              <w:rPr>
                <w:rFonts w:ascii="Arial" w:eastAsia="Times New Roman" w:hAnsi="Arial" w:cs="Arial"/>
                <w:bCs/>
                <w:sz w:val="20"/>
                <w:szCs w:val="20"/>
              </w:rPr>
              <w:t xml:space="preserve">, </w:t>
            </w:r>
            <w:r w:rsidRPr="004744CC">
              <w:rPr>
                <w:rFonts w:ascii="Arial" w:eastAsia="Times New Roman" w:hAnsi="Arial" w:cs="Arial"/>
                <w:bCs/>
                <w:sz w:val="20"/>
                <w:szCs w:val="20"/>
                <w:lang w:val="en-US"/>
              </w:rPr>
              <w:t>RaffaelloSanti</w:t>
            </w:r>
            <w:r w:rsidRPr="004744CC">
              <w:rPr>
                <w:rFonts w:ascii="Arial" w:eastAsia="Times New Roman" w:hAnsi="Arial" w:cs="Arial"/>
                <w:bCs/>
                <w:sz w:val="20"/>
                <w:szCs w:val="20"/>
              </w:rPr>
              <w:t>,</w:t>
            </w:r>
            <w:r w:rsidRPr="004744CC">
              <w:rPr>
                <w:rFonts w:ascii="Arial" w:eastAsia="Times New Roman" w:hAnsi="Arial" w:cs="Arial"/>
                <w:sz w:val="20"/>
                <w:szCs w:val="20"/>
              </w:rPr>
              <w:t xml:space="preserve"> Peter Paul Rubens, Tiziano Vecelli,</w:t>
            </w:r>
            <w:r w:rsidRPr="004744CC">
              <w:rPr>
                <w:rFonts w:ascii="Arial" w:eastAsia="Times New Roman" w:hAnsi="Arial" w:cs="Arial"/>
                <w:bCs/>
                <w:sz w:val="20"/>
                <w:szCs w:val="20"/>
                <w:lang w:val="de-DE"/>
              </w:rPr>
              <w:t>AugusteRodin</w:t>
            </w:r>
            <w:r w:rsidRPr="004744CC">
              <w:rPr>
                <w:rFonts w:ascii="Arial" w:eastAsia="Times New Roman" w:hAnsi="Arial" w:cs="Arial"/>
                <w:bCs/>
                <w:sz w:val="20"/>
                <w:szCs w:val="20"/>
              </w:rPr>
              <w:t xml:space="preserve">, Henri </w:t>
            </w:r>
            <w:r w:rsidRPr="004744CC">
              <w:rPr>
                <w:rFonts w:ascii="Arial" w:eastAsia="Times New Roman" w:hAnsi="Arial" w:cs="Arial"/>
                <w:bCs/>
                <w:sz w:val="20"/>
                <w:szCs w:val="20"/>
                <w:lang w:val="de-DE"/>
              </w:rPr>
              <w:t>Matisse</w:t>
            </w:r>
            <w:r w:rsidRPr="004744CC">
              <w:rPr>
                <w:rFonts w:ascii="Arial" w:eastAsia="Times New Roman" w:hAnsi="Arial" w:cs="Arial"/>
                <w:bCs/>
                <w:sz w:val="20"/>
                <w:szCs w:val="20"/>
              </w:rPr>
              <w:t>, Paul Cezanne, Georges Seurat, Jean Cocteau, Richard Artschwager, David Hockney, Alex Katz...</w:t>
            </w:r>
          </w:p>
          <w:p w:rsidR="005E0CF0" w:rsidRPr="004744CC" w:rsidRDefault="005E0CF0" w:rsidP="005E0CF0">
            <w:pPr>
              <w:tabs>
                <w:tab w:val="left" w:pos="2820"/>
              </w:tabs>
              <w:spacing w:after="0" w:line="240" w:lineRule="auto"/>
              <w:rPr>
                <w:rFonts w:ascii="Arial" w:eastAsia="Times New Roman" w:hAnsi="Arial" w:cs="Arial"/>
                <w:bCs/>
                <w:sz w:val="20"/>
                <w:szCs w:val="20"/>
              </w:rPr>
            </w:pPr>
          </w:p>
          <w:p w:rsidR="005E0CF0" w:rsidRPr="004744CC" w:rsidRDefault="005E0CF0" w:rsidP="005E0CF0">
            <w:pPr>
              <w:spacing w:after="0" w:line="240" w:lineRule="auto"/>
              <w:rPr>
                <w:rFonts w:ascii="Arial" w:eastAsia="Times New Roman" w:hAnsi="Arial" w:cs="Arial"/>
                <w:bCs/>
                <w:sz w:val="20"/>
                <w:szCs w:val="20"/>
              </w:rPr>
            </w:pPr>
            <w:r w:rsidRPr="004744CC">
              <w:rPr>
                <w:rFonts w:ascii="Arial" w:eastAsia="Times New Roman" w:hAnsi="Arial" w:cs="Arial"/>
                <w:bCs/>
                <w:sz w:val="20"/>
                <w:szCs w:val="20"/>
              </w:rPr>
              <w:t>Časopisi iz područja suvremene umjetnosti : Kunstforum, Art in America, Parkett, Flash Art, Kontura...</w:t>
            </w:r>
          </w:p>
        </w:tc>
      </w:tr>
      <w:tr w:rsidR="005E0CF0" w:rsidRPr="004744CC" w:rsidTr="005E0CF0">
        <w:tc>
          <w:tcPr>
            <w:tcW w:w="1912" w:type="dxa"/>
            <w:gridSpan w:val="2"/>
            <w:tcBorders>
              <w:left w:val="single" w:sz="12" w:space="0" w:color="auto"/>
            </w:tcBorders>
            <w:shd w:val="clear" w:color="auto" w:fill="CCFFFF"/>
            <w:tcMar>
              <w:left w:w="57" w:type="dxa"/>
              <w:right w:w="57" w:type="dxa"/>
            </w:tcMar>
            <w:vAlign w:val="center"/>
          </w:tcPr>
          <w:p w:rsidR="005E0CF0" w:rsidRPr="004744CC" w:rsidRDefault="005E0CF0" w:rsidP="005E0CF0">
            <w:pPr>
              <w:tabs>
                <w:tab w:val="left" w:pos="567"/>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E0CF0" w:rsidRPr="004744CC" w:rsidRDefault="005E0CF0" w:rsidP="005E0CF0">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t>Konzultacije, korekture, aktivnost na nastavi, evidencija pohađanja nastave, studentske ankete, unutarnja i vanjska evaluacija studijskog programa i nastavnika.</w:t>
            </w:r>
          </w:p>
        </w:tc>
      </w:tr>
      <w:tr w:rsidR="005E0CF0" w:rsidRPr="004744CC" w:rsidTr="005E0CF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E0CF0" w:rsidRPr="004744CC" w:rsidRDefault="005E0CF0" w:rsidP="005E0CF0">
            <w:pPr>
              <w:tabs>
                <w:tab w:val="left" w:pos="567"/>
              </w:tabs>
              <w:spacing w:after="0" w:line="240" w:lineRule="auto"/>
              <w:rPr>
                <w:rFonts w:ascii="Arial" w:eastAsia="Calibri" w:hAnsi="Arial" w:cs="Arial"/>
                <w:color w:val="000000"/>
                <w:sz w:val="20"/>
                <w:szCs w:val="20"/>
              </w:rPr>
            </w:pPr>
            <w:r w:rsidRPr="004744CC">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E0CF0" w:rsidRPr="004744CC" w:rsidRDefault="005E0CF0" w:rsidP="005E0CF0">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t>-</w:t>
            </w:r>
          </w:p>
        </w:tc>
      </w:tr>
    </w:tbl>
    <w:p w:rsidR="005E0CF0" w:rsidRDefault="005E0CF0" w:rsidP="00E31C73">
      <w:pPr>
        <w:spacing w:after="0" w:line="240" w:lineRule="auto"/>
        <w:jc w:val="both"/>
        <w:rPr>
          <w:rFonts w:ascii="Arial" w:hAnsi="Arial" w:cs="Arial"/>
          <w:sz w:val="20"/>
          <w:szCs w:val="20"/>
        </w:rPr>
      </w:pPr>
    </w:p>
    <w:p w:rsidR="005E0CF0" w:rsidRDefault="005E0CF0" w:rsidP="00E31C73">
      <w:pPr>
        <w:spacing w:after="0" w:line="240" w:lineRule="auto"/>
        <w:jc w:val="both"/>
        <w:rPr>
          <w:rFonts w:ascii="Arial" w:hAnsi="Arial" w:cs="Arial"/>
          <w:sz w:val="20"/>
          <w:szCs w:val="20"/>
        </w:rPr>
      </w:pPr>
    </w:p>
    <w:p w:rsidR="005E0CF0" w:rsidRPr="000B42D3" w:rsidRDefault="005E0CF0" w:rsidP="00E31C73">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Prvi</w:t>
      </w:r>
      <w:r w:rsidRPr="003C3C28">
        <w:rPr>
          <w:rFonts w:ascii="Arial" w:hAnsi="Arial" w:cs="Arial"/>
          <w:b/>
          <w:sz w:val="20"/>
          <w:szCs w:val="20"/>
        </w:rPr>
        <w:t xml:space="preserve"> semestar</w:t>
      </w:r>
      <w:r>
        <w:rPr>
          <w:rFonts w:ascii="Arial" w:hAnsi="Arial" w:cs="Arial"/>
          <w:b/>
          <w:sz w:val="20"/>
          <w:szCs w:val="20"/>
        </w:rPr>
        <w:t xml:space="preserve"> / izborni</w:t>
      </w:r>
    </w:p>
    <w:p w:rsidR="00E31C73" w:rsidRDefault="00E31C73"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8A2FC2" w:rsidRPr="00B0657F"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A2FC2" w:rsidRPr="00B0657F" w:rsidRDefault="008A2FC2" w:rsidP="00E4214B">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A2FC2" w:rsidRPr="00B0657F" w:rsidRDefault="008A2FC2" w:rsidP="00E4214B">
            <w:pPr>
              <w:spacing w:before="60" w:after="60" w:line="240" w:lineRule="auto"/>
              <w:ind w:left="397" w:hanging="397"/>
              <w:rPr>
                <w:rFonts w:ascii="Arial" w:hAnsi="Arial" w:cs="Arial"/>
                <w:b/>
                <w:color w:val="000000"/>
                <w:sz w:val="20"/>
                <w:szCs w:val="20"/>
              </w:rPr>
            </w:pPr>
            <w:r w:rsidRPr="00B0657F">
              <w:rPr>
                <w:rFonts w:ascii="Arial" w:hAnsi="Arial" w:cs="Arial"/>
                <w:color w:val="000000"/>
                <w:sz w:val="20"/>
                <w:szCs w:val="20"/>
              </w:rPr>
              <w:t xml:space="preserve">Grafika 1 </w:t>
            </w:r>
          </w:p>
        </w:tc>
      </w:tr>
      <w:tr w:rsidR="008A2FC2"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681" w:type="dxa"/>
            <w:gridSpan w:val="2"/>
            <w:tcBorders>
              <w:top w:val="single" w:sz="12" w:space="0" w:color="auto"/>
              <w:right w:val="single" w:sz="12" w:space="0" w:color="auto"/>
            </w:tcBorders>
            <w:tcMar>
              <w:left w:w="57" w:type="dxa"/>
              <w:right w:w="57" w:type="dxa"/>
            </w:tcMar>
          </w:tcPr>
          <w:p w:rsidR="008A2FC2" w:rsidRPr="00A9264D" w:rsidRDefault="00A9264D" w:rsidP="00E4214B">
            <w:pPr>
              <w:spacing w:after="0" w:line="240" w:lineRule="auto"/>
              <w:rPr>
                <w:rFonts w:ascii="Arial" w:hAnsi="Arial" w:cs="Arial"/>
                <w:sz w:val="20"/>
                <w:szCs w:val="20"/>
              </w:rPr>
            </w:pPr>
            <w:r w:rsidRPr="00A9264D">
              <w:rPr>
                <w:rFonts w:ascii="Arial" w:hAnsi="Arial" w:cs="Arial"/>
                <w:sz w:val="20"/>
                <w:szCs w:val="20"/>
              </w:rPr>
              <w:t>UAK00</w:t>
            </w:r>
            <w:r w:rsidR="008A2FC2" w:rsidRPr="00A9264D">
              <w:rPr>
                <w:rFonts w:ascii="Arial" w:hAnsi="Arial" w:cs="Arial"/>
                <w:sz w:val="20"/>
                <w:szCs w:val="20"/>
              </w:rPr>
              <w:t>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1/I.</w:t>
            </w: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 xml:space="preserve"> izv.prof.Edvin Dragičević</w:t>
            </w:r>
          </w:p>
          <w:p w:rsidR="008A2FC2" w:rsidRPr="00B0657F" w:rsidRDefault="008A2FC2" w:rsidP="00E4214B">
            <w:pPr>
              <w:spacing w:after="0" w:line="240" w:lineRule="auto"/>
              <w:rPr>
                <w:rFonts w:ascii="Arial" w:hAnsi="Arial" w:cs="Arial"/>
                <w:color w:val="000000"/>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p>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8A2FC2" w:rsidRPr="00B0657F"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681" w:type="dxa"/>
            <w:gridSpan w:val="2"/>
            <w:vMerge w:val="restart"/>
            <w:tcBorders>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gridSpan w:val="2"/>
            <w:tcBorders>
              <w:bottom w:val="single" w:sz="12" w:space="0" w:color="auto"/>
              <w:right w:val="single" w:sz="12" w:space="0" w:color="auto"/>
            </w:tcBorders>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8A2FC2" w:rsidRPr="00B0657F"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p>
        </w:tc>
        <w:tc>
          <w:tcPr>
            <w:tcW w:w="2681" w:type="dxa"/>
            <w:gridSpan w:val="2"/>
            <w:vMerge/>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8A2FC2" w:rsidRPr="00E45466" w:rsidRDefault="008A2FC2" w:rsidP="00E4214B">
            <w:pPr>
              <w:spacing w:after="0" w:line="240" w:lineRule="auto"/>
              <w:rPr>
                <w:rFonts w:ascii="Arial" w:hAnsi="Arial" w:cs="Arial"/>
                <w:color w:val="FF0000"/>
                <w:sz w:val="20"/>
                <w:szCs w:val="20"/>
              </w:rPr>
            </w:pPr>
            <w:r w:rsidRPr="00E45466">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8A2FC2" w:rsidRPr="00E45466" w:rsidRDefault="008A2FC2" w:rsidP="00E4214B">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8A2FC2" w:rsidRPr="00E45466" w:rsidRDefault="008A2FC2" w:rsidP="00E4214B">
            <w:pPr>
              <w:spacing w:after="0" w:line="240" w:lineRule="auto"/>
              <w:rPr>
                <w:rFonts w:ascii="Arial" w:hAnsi="Arial" w:cs="Arial"/>
                <w:color w:val="FF0000"/>
                <w:sz w:val="20"/>
                <w:szCs w:val="20"/>
              </w:rPr>
            </w:pPr>
            <w:r w:rsidRPr="00E45466">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8A2FC2" w:rsidRPr="00B0657F" w:rsidRDefault="008A2FC2" w:rsidP="00E4214B">
            <w:pPr>
              <w:spacing w:after="0" w:line="240" w:lineRule="auto"/>
              <w:rPr>
                <w:rFonts w:ascii="Arial" w:hAnsi="Arial" w:cs="Arial"/>
                <w:color w:val="000000"/>
                <w:sz w:val="20"/>
                <w:szCs w:val="20"/>
              </w:rPr>
            </w:pP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Postotak primjene e-</w:t>
            </w:r>
            <w:r w:rsidRPr="00B0657F">
              <w:rPr>
                <w:rFonts w:ascii="Arial" w:hAnsi="Arial" w:cs="Arial"/>
                <w:color w:val="000000"/>
                <w:sz w:val="20"/>
                <w:szCs w:val="20"/>
              </w:rPr>
              <w:lastRenderedPageBreak/>
              <w:t xml:space="preserve">učenja </w:t>
            </w:r>
          </w:p>
        </w:tc>
        <w:tc>
          <w:tcPr>
            <w:tcW w:w="2762" w:type="dxa"/>
            <w:gridSpan w:val="7"/>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lastRenderedPageBreak/>
              <w:t>0</w:t>
            </w:r>
          </w:p>
        </w:tc>
      </w:tr>
      <w:tr w:rsidR="008A2FC2" w:rsidRPr="00B0657F"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lastRenderedPageBreak/>
              <w:t>OPIS PREDMETA</w:t>
            </w:r>
          </w:p>
        </w:tc>
      </w:tr>
      <w:tr w:rsidR="008A2FC2"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 pojmom Grafike kao specifične vrste likovno umjetničkog izražaja, njenim nastankom i razvojem kroj povijest umjetnosti i primjenjenu umjetnost.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Upoznavanje sa, te razvijanje sposobnosti i kreativnosti u korištenju grafičkih alata, boja i ostalih materijala karakterističnih za postupak grafičkog visokogi dubokog tiska.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Ovladavanje procesom izrade matrice i tiskanja u tehnikama jednobojnog visokog tiska - linorez, te jednobojnog dubokog tiska - bakropis.</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Ovladavanje tehničko-tehnološkim postupcima u svrhu izrade samostalnog likovnog djela.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Prepoznati i shvatiti likovne kvalitete grafičkog lista kao samostalnog likovnog djela.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Razvoj kritičkog mišljenja i sposobnosti donošenja estetskih prosudbi.</w:t>
            </w:r>
          </w:p>
          <w:p w:rsidR="008A2FC2" w:rsidRPr="00B0657F" w:rsidRDefault="008A2FC2" w:rsidP="00E4214B">
            <w:pPr>
              <w:tabs>
                <w:tab w:val="left" w:pos="2820"/>
              </w:tabs>
              <w:spacing w:after="0"/>
              <w:rPr>
                <w:rFonts w:ascii="Arial" w:hAnsi="Arial" w:cs="Arial"/>
                <w:color w:val="000000"/>
                <w:sz w:val="20"/>
                <w:szCs w:val="20"/>
              </w:rPr>
            </w:pPr>
          </w:p>
        </w:tc>
      </w:tr>
      <w:tr w:rsidR="008A2FC2" w:rsidRPr="00B0657F" w:rsidTr="00E4214B">
        <w:tc>
          <w:tcPr>
            <w:tcW w:w="1912" w:type="dxa"/>
            <w:gridSpan w:val="2"/>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p>
        </w:tc>
      </w:tr>
      <w:tr w:rsidR="008A2FC2" w:rsidRPr="00B0657F" w:rsidTr="00E4214B">
        <w:tc>
          <w:tcPr>
            <w:tcW w:w="1912" w:type="dxa"/>
            <w:gridSpan w:val="2"/>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1. Prepoznati razliku između reproduktivne i umjetničke uloge grafike kako unutar povijesno umjetničkog konteksta tako i suvremenih kulturnih i umjetničkih tendencija.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2. Kreirati predložak pogodan likovnom izrazu jednobojnog grafičkog visokog tiska te jednobojnog dubokog tiska.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3. Primijeniti razne crtačke tehnike, grafički alat i pribor pri izradi matrice,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te ovisno o različitim materijalima (linoleum, PVC, drvo, cink, bakar)</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5. Usvojiti i znati poduzeti sve predradnje neophodne za otiskivanje grafičkog lista (priprema matrice, priprema boje, korištenje valjaka, priprema okvira za matricu, priprema podloge za matricu i sl.)</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6. Naučiti koristiti grafičku prešu za visoki i duboki tisak (namještanje pritiska, probni otisak...)</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7. Izraditi grafički otisak u tehnici jednobojnog visokog i dubokog tiska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8. Sudjelovati u radu grafičke radionice pri tehnikama visokog i dubokog tiska.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9. Razviti sposobnosti kritičke prosudbe i interpretacije likovnih elemenata i estetskih kvaliteta specifične grafičke te grafičkog lista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10. Vrednovati u tehničko-izvedbenom, estetskom i konceptualnom smislu vlastiti i tuđi rad.</w:t>
            </w:r>
          </w:p>
          <w:p w:rsidR="008A2FC2" w:rsidRPr="00B0657F" w:rsidRDefault="008A2FC2" w:rsidP="00E4214B">
            <w:pPr>
              <w:tabs>
                <w:tab w:val="left" w:pos="2820"/>
              </w:tabs>
              <w:spacing w:after="0"/>
              <w:rPr>
                <w:rFonts w:ascii="Arial" w:hAnsi="Arial" w:cs="Arial"/>
                <w:color w:val="000000"/>
                <w:sz w:val="20"/>
                <w:szCs w:val="20"/>
              </w:rPr>
            </w:pPr>
          </w:p>
        </w:tc>
      </w:tr>
      <w:tr w:rsidR="008A2FC2" w:rsidRPr="00B0657F" w:rsidTr="00E4214B">
        <w:trPr>
          <w:trHeight w:val="2115"/>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166231">
            <w:pPr>
              <w:pStyle w:val="ListParagraph"/>
              <w:numPr>
                <w:ilvl w:val="0"/>
                <w:numId w:val="9"/>
              </w:numPr>
              <w:spacing w:after="0"/>
              <w:rPr>
                <w:rFonts w:ascii="Arial" w:hAnsi="Arial" w:cs="Arial"/>
                <w:color w:val="000000"/>
                <w:sz w:val="20"/>
                <w:szCs w:val="20"/>
              </w:rPr>
            </w:pPr>
            <w:r w:rsidRPr="00B0657F">
              <w:rPr>
                <w:rFonts w:ascii="Arial" w:hAnsi="Arial" w:cs="Arial"/>
                <w:color w:val="000000"/>
                <w:sz w:val="20"/>
                <w:szCs w:val="20"/>
              </w:rPr>
              <w:t>Uvod u kolegij. Upoznavanje sa sadržajem i zadatcima kolegija. Definiranje pojma grafika. Definiranje odnosa crtež-grafika. Uspostavljanje korelacija grafika, slikarstvo i kiparstvo. Objašnjavanje i prepoznavanje distinkcije između umjetničke grafikei reproduktivnogtiska kroz povijesni pregled i različite primjere. Upoznavanja sa suvremenim grafičkim tendencijama kroz prezentaciju djela odabranih autora. (2P+1V)</w:t>
            </w:r>
          </w:p>
          <w:p w:rsidR="008A2FC2" w:rsidRPr="00B0657F" w:rsidRDefault="008A2FC2" w:rsidP="00E4214B">
            <w:pPr>
              <w:pStyle w:val="ListParagraph"/>
              <w:spacing w:after="0"/>
              <w:ind w:left="612"/>
              <w:rPr>
                <w:rFonts w:ascii="Arial" w:hAnsi="Arial" w:cs="Arial"/>
                <w:color w:val="000000"/>
                <w:sz w:val="20"/>
                <w:szCs w:val="20"/>
              </w:rPr>
            </w:pPr>
          </w:p>
        </w:tc>
      </w:tr>
      <w:tr w:rsidR="008A2FC2" w:rsidRPr="00B0657F" w:rsidTr="00E4214B">
        <w:trPr>
          <w:trHeight w:val="201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 xml:space="preserve">2. Objašnjavanje i razlučivanje različitih grafičkih tehnika i postupaka: visoki tisak, duboki tisak, plošni tisak, propusni tisak.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Definiranje i obrazloženje grafičkog postupka jednobojnog visokog</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tiska. Tumačenje njegova nastanka i razvitka kroz povijesni pregled i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pregled radova odabranih autora.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Uvid u grafičke otiske u fundusu U.A. (2P+1V)</w:t>
            </w:r>
          </w:p>
          <w:p w:rsidR="008A2FC2" w:rsidRPr="00B0657F" w:rsidRDefault="008A2FC2" w:rsidP="00E4214B">
            <w:pPr>
              <w:pStyle w:val="ListParagraph"/>
              <w:ind w:left="612"/>
              <w:rPr>
                <w:rFonts w:ascii="Arial" w:hAnsi="Arial" w:cs="Arial"/>
                <w:color w:val="000000"/>
                <w:sz w:val="20"/>
                <w:szCs w:val="20"/>
              </w:rPr>
            </w:pPr>
          </w:p>
        </w:tc>
      </w:tr>
      <w:tr w:rsidR="008A2FC2" w:rsidRPr="00B0657F" w:rsidTr="00E4214B">
        <w:trPr>
          <w:trHeight w:val="94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 xml:space="preserve">3. Upoznavanje sa različitim crtačkim materijalima, grafičkim alatom i priborom i njihovom upotrebom. Kreativno likovno izražavanje prema osobnim preferencama i individulanom likovnom izražaju studenata. </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Izbor kvalitetnih radova prikladnih za izvođenje u visokom tisku. Vrednovanje. Pregled skica, analiza, korektura. (2P+1V)</w:t>
            </w:r>
          </w:p>
          <w:p w:rsidR="008A2FC2" w:rsidRPr="00B0657F" w:rsidRDefault="008A2FC2" w:rsidP="00E4214B">
            <w:pPr>
              <w:pStyle w:val="ListParagraph"/>
              <w:spacing w:after="0"/>
              <w:ind w:left="612"/>
              <w:rPr>
                <w:rFonts w:ascii="Arial" w:hAnsi="Arial" w:cs="Arial"/>
                <w:color w:val="000000"/>
                <w:sz w:val="20"/>
                <w:szCs w:val="20"/>
              </w:rPr>
            </w:pPr>
          </w:p>
        </w:tc>
      </w:tr>
      <w:tr w:rsidR="008A2FC2" w:rsidRPr="00B0657F" w:rsidTr="00E4214B">
        <w:trPr>
          <w:trHeight w:val="914"/>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4. Tumačenje: matrica. Upotreba različitih materijala: drvo, linoleum, PVC, cink, bakar, alternativni materijali. Obrazloženje svojstava pojedinačnih materijala (prednosti / nedostaci)</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Papir: nastanak i razvitak. Vrste papira: sastav, gramatura, otpornost, upojnost, keljenost. Čuvanje papira.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Priprema za izradu matrica za visoki tisak (linorez). Prenošenje crteža. Rezanje linoreza. Pregled skica, analiza, korektura, kopiranje. (2P+1V)</w:t>
            </w:r>
          </w:p>
        </w:tc>
      </w:tr>
      <w:tr w:rsidR="008A2FC2" w:rsidRPr="00B0657F" w:rsidTr="00E4214B">
        <w:trPr>
          <w:trHeight w:val="94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5. Tehnika linorez – tumačenje kroz povjesni pregled.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Jednobojni linorez; bezbojni linorez ili slijepi tisak; žig...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Objašnjenje i demostracija tehnike. </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Analiza radova, korektura. Izbor kvalitetnijih radova za izvođenje linoreza, kopiranje i početak izrade matrice. (2P+1V)</w:t>
            </w:r>
          </w:p>
          <w:p w:rsidR="008A2FC2" w:rsidRPr="00B0657F" w:rsidRDefault="008A2FC2" w:rsidP="00E4214B">
            <w:pPr>
              <w:pStyle w:val="ListParagraph"/>
              <w:spacing w:after="0"/>
              <w:ind w:left="612"/>
              <w:rPr>
                <w:rFonts w:ascii="Arial" w:hAnsi="Arial" w:cs="Arial"/>
                <w:color w:val="000000"/>
                <w:sz w:val="20"/>
                <w:szCs w:val="20"/>
              </w:rPr>
            </w:pPr>
          </w:p>
        </w:tc>
      </w:tr>
      <w:tr w:rsidR="008A2FC2" w:rsidRPr="00B0657F" w:rsidTr="00E4214B">
        <w:trPr>
          <w:trHeight w:val="960"/>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6Tiskarski proces. Proces tiskanja linoreza. </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Tumačenje razlika između različith tipova grafička preša i njihove namjene. Pripremanje grafičke boje. Rukovanje grafičkom prešom. Pripremni crteži za tehniku linoreza. Pregled skica, analiza, korektura. (2P+1V)</w:t>
            </w:r>
          </w:p>
        </w:tc>
      </w:tr>
      <w:tr w:rsidR="008A2FC2" w:rsidRPr="00B0657F" w:rsidTr="00E4214B">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7.Tehnika dubokog tiska: Bakropis, distinkcija u odnosu na tehnike vis</w:t>
            </w:r>
            <w:r w:rsidR="00F54C0F">
              <w:rPr>
                <w:rFonts w:ascii="Arial" w:hAnsi="Arial" w:cs="Arial"/>
                <w:color w:val="000000"/>
                <w:sz w:val="20"/>
                <w:szCs w:val="20"/>
              </w:rPr>
              <w:t xml:space="preserve">okog </w:t>
            </w:r>
            <w:r w:rsidRPr="00B0657F">
              <w:rPr>
                <w:rFonts w:ascii="Arial" w:hAnsi="Arial" w:cs="Arial"/>
                <w:color w:val="000000"/>
                <w:sz w:val="20"/>
                <w:szCs w:val="20"/>
              </w:rPr>
              <w:t xml:space="preserve">tiska; nastanak i razvitak; povijesni pregled značajnijih autora. </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Tumačenje i demonstracija: proces pripreme ploče (poliranje ploče,</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 xml:space="preserve">zaštita ploče, iscrtavanje ploče), rad s kiselinom (vrste kiseline, jakost </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kiseline, zaštita pri radu); proces jetkanja ploče (jednofazno, višefazno jetkanje, gradiranje, projetkavanje)</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 xml:space="preserve">Rad s bojom: mješanje boje, utrljavanje boje, različiti pristupi čišćenja ploče. </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 xml:space="preserve">Papir: vrste papira, elastičnost papira, vlaženje papira. </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Tiskarski proces dubokog tiska: rad sa prešom za duboki tisak, namještanje pritiska, otiskivanje probnog otiska, priprema podloge za tisak.</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 xml:space="preserve">Tumačenje i demonstracija: proces otiskivanje i potpisivanje radova. </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 xml:space="preserve">Uvid u grafičke otiske u fundusu U.A. </w:t>
            </w:r>
          </w:p>
          <w:p w:rsidR="008A2FC2" w:rsidRPr="00B0657F" w:rsidRDefault="008A2FC2" w:rsidP="00F54C0F">
            <w:pPr>
              <w:spacing w:after="0"/>
              <w:ind w:left="640" w:hanging="388"/>
              <w:rPr>
                <w:rFonts w:ascii="Arial" w:hAnsi="Arial" w:cs="Arial"/>
                <w:color w:val="000000"/>
                <w:sz w:val="20"/>
                <w:szCs w:val="20"/>
              </w:rPr>
            </w:pP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Crtež perom. Pregled skica, analiza, korektura.</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 xml:space="preserve">Postupak pripreme ploče: poliranje ploče, premazivanje bitumenom. </w:t>
            </w:r>
          </w:p>
          <w:p w:rsidR="008A2FC2" w:rsidRPr="00B0657F" w:rsidRDefault="008A2FC2" w:rsidP="00F54C0F">
            <w:pPr>
              <w:spacing w:after="0"/>
              <w:ind w:left="640" w:hanging="388"/>
              <w:rPr>
                <w:rFonts w:ascii="Arial" w:hAnsi="Arial" w:cs="Arial"/>
                <w:color w:val="000000"/>
                <w:sz w:val="20"/>
                <w:szCs w:val="20"/>
              </w:rPr>
            </w:pPr>
            <w:r w:rsidRPr="00B0657F">
              <w:rPr>
                <w:rFonts w:ascii="Arial" w:hAnsi="Arial" w:cs="Arial"/>
                <w:color w:val="000000"/>
                <w:sz w:val="20"/>
                <w:szCs w:val="20"/>
              </w:rPr>
              <w:t>Rad napripremnim crtežima.(2P+1V)</w:t>
            </w:r>
          </w:p>
          <w:p w:rsidR="008A2FC2" w:rsidRPr="00B0657F" w:rsidRDefault="008A2FC2" w:rsidP="00E4214B">
            <w:pPr>
              <w:pStyle w:val="ListParagraph"/>
              <w:spacing w:after="0"/>
              <w:ind w:left="612"/>
              <w:rPr>
                <w:rFonts w:ascii="Arial" w:hAnsi="Arial" w:cs="Arial"/>
                <w:color w:val="000000"/>
                <w:sz w:val="20"/>
                <w:szCs w:val="20"/>
              </w:rPr>
            </w:pPr>
          </w:p>
        </w:tc>
      </w:tr>
      <w:tr w:rsidR="008A2FC2" w:rsidRPr="00B0657F" w:rsidTr="00E4214B">
        <w:trPr>
          <w:trHeight w:val="651"/>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8.Tumačenje: Bakropis, distinkcija u odnosu na ostale tehnike dubokog tiska kroz povijesni pregled i djela značajnijih autora.</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Priprema cink ploče za bakropis.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lastRenderedPageBreak/>
              <w:t>Tumačenje i demonstracija: postupak gradiranja linijom.</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Proces izrade gradacijske skale za tehniku bakropis.</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Demonstracija postupka: provjera jakosti i učinka kiseline.</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Pregled gotovih skica, analiza, korektura, kopiranje i početak izrade matrice. (2P+1V)</w:t>
            </w:r>
          </w:p>
        </w:tc>
      </w:tr>
      <w:tr w:rsidR="008A2FC2" w:rsidRPr="00B0657F" w:rsidTr="00E4214B">
        <w:trPr>
          <w:trHeight w:val="681"/>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166231">
            <w:pPr>
              <w:pStyle w:val="ListParagraph"/>
              <w:numPr>
                <w:ilvl w:val="0"/>
                <w:numId w:val="9"/>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Pregled skica, analiza, korektura, kopiranje i izradivanje matrice, otiskivanje. (2P+1V)</w:t>
            </w:r>
          </w:p>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Rad na skicama. Prijenos crteža. Radiranje. Rad sa kiselinom:</w:t>
            </w:r>
          </w:p>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postupak jetkanja grafičkih ploča. Tumačenje i demonstracija</w:t>
            </w:r>
          </w:p>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 xml:space="preserve">grafičkog postupka: proces jetkanja, strukturiranje crteža, docrtavanje. </w:t>
            </w:r>
          </w:p>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(2P+1V)</w:t>
            </w:r>
          </w:p>
          <w:p w:rsidR="008A2FC2" w:rsidRPr="00B0657F" w:rsidRDefault="008A2FC2" w:rsidP="00E4214B">
            <w:pPr>
              <w:pStyle w:val="ListParagraph"/>
              <w:spacing w:after="0"/>
              <w:ind w:left="612"/>
              <w:rPr>
                <w:rFonts w:ascii="Arial" w:hAnsi="Arial" w:cs="Arial"/>
                <w:color w:val="000000"/>
                <w:sz w:val="20"/>
                <w:szCs w:val="20"/>
              </w:rPr>
            </w:pPr>
          </w:p>
        </w:tc>
      </w:tr>
      <w:tr w:rsidR="008A2FC2" w:rsidRPr="00B0657F" w:rsidTr="00E4214B">
        <w:trPr>
          <w:trHeight w:val="91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166231">
            <w:pPr>
              <w:pStyle w:val="ListParagraph"/>
              <w:numPr>
                <w:ilvl w:val="0"/>
                <w:numId w:val="9"/>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Otiskivanje gotovih matrica. Pregled probnog otiska, analiza otiska, korektura, otiskivanje naklade.Tumačenje i demonstracija: Postupak višestrukog otiskivanja bakropisnih matrica na grafički list. Analiza otisaka, korektura.</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(2P+1V)</w:t>
            </w:r>
          </w:p>
        </w:tc>
      </w:tr>
      <w:tr w:rsidR="008A2FC2" w:rsidRPr="00B0657F" w:rsidTr="00E4214B">
        <w:trPr>
          <w:trHeight w:val="698"/>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166231">
            <w:pPr>
              <w:pStyle w:val="ListParagraph"/>
              <w:numPr>
                <w:ilvl w:val="0"/>
                <w:numId w:val="9"/>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Pregled skica, analiza, korektura. Demonstracija postupka rezanje matrica u nepravilne oblike (rezanje dugim jetkanjem ili raznim alatima). Utisak matrice kao element kompozicije. Izbor kvalitetnijih radova za izvođenje. Kopiranje, izrada matrice, otiskivanje. (2P+1V)</w:t>
            </w:r>
          </w:p>
        </w:tc>
      </w:tr>
      <w:tr w:rsidR="008A2FC2" w:rsidRPr="00B0657F" w:rsidTr="00E4214B">
        <w:trPr>
          <w:trHeight w:val="728"/>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166231">
            <w:pPr>
              <w:pStyle w:val="ListParagraph"/>
              <w:numPr>
                <w:ilvl w:val="0"/>
                <w:numId w:val="9"/>
              </w:numPr>
              <w:spacing w:after="0"/>
              <w:rPr>
                <w:rFonts w:ascii="Arial" w:hAnsi="Arial" w:cs="Arial"/>
                <w:color w:val="000000"/>
                <w:sz w:val="20"/>
                <w:szCs w:val="20"/>
              </w:rPr>
            </w:pPr>
            <w:r w:rsidRPr="00B0657F">
              <w:rPr>
                <w:rFonts w:ascii="Arial" w:hAnsi="Arial" w:cs="Arial"/>
                <w:color w:val="000000"/>
                <w:sz w:val="20"/>
                <w:szCs w:val="20"/>
              </w:rPr>
              <w:t>Priprema cink ploče za bakropis, probni otisci. Pregled skica, analiza, korektura, kopiranje i početak izrade matrice, probni otisci analiza, korektura, otiskivanje.</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(2P+1V)</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Tumačenje i demonstracija: akvalerirani bakropis. Pregled djela značajnijih autora.</w:t>
            </w:r>
          </w:p>
        </w:tc>
      </w:tr>
      <w:tr w:rsidR="008A2FC2" w:rsidRPr="00B0657F" w:rsidTr="00E4214B">
        <w:trPr>
          <w:trHeight w:val="682"/>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166231">
            <w:pPr>
              <w:pStyle w:val="ListParagraph"/>
              <w:numPr>
                <w:ilvl w:val="0"/>
                <w:numId w:val="9"/>
              </w:numPr>
              <w:spacing w:after="0"/>
              <w:rPr>
                <w:rFonts w:ascii="Arial" w:hAnsi="Arial" w:cs="Arial"/>
                <w:color w:val="000000"/>
                <w:sz w:val="20"/>
                <w:szCs w:val="20"/>
              </w:rPr>
            </w:pPr>
            <w:r w:rsidRPr="00B0657F">
              <w:rPr>
                <w:rFonts w:ascii="Arial" w:hAnsi="Arial" w:cs="Arial"/>
                <w:color w:val="000000"/>
                <w:sz w:val="20"/>
                <w:szCs w:val="20"/>
              </w:rPr>
              <w:t>Pregled skica, analiza, korektura.</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Tumačenje i demonstracija: višebojno nabojavanje bakropisne ploče. Nabojavanje grafičkim valjkom. Pregled djela značajnijih autora.</w:t>
            </w:r>
          </w:p>
          <w:p w:rsidR="008A2FC2" w:rsidRPr="00B0657F" w:rsidRDefault="008A2FC2" w:rsidP="00E4214B">
            <w:pPr>
              <w:pStyle w:val="ListParagraph"/>
              <w:spacing w:after="0"/>
              <w:ind w:left="612"/>
              <w:rPr>
                <w:rFonts w:ascii="Arial" w:hAnsi="Arial" w:cs="Arial"/>
                <w:color w:val="000000"/>
                <w:sz w:val="20"/>
                <w:szCs w:val="20"/>
              </w:rPr>
            </w:pPr>
            <w:r w:rsidRPr="00B0657F">
              <w:rPr>
                <w:rFonts w:ascii="Arial" w:hAnsi="Arial" w:cs="Arial"/>
                <w:color w:val="000000"/>
                <w:sz w:val="20"/>
                <w:szCs w:val="20"/>
              </w:rPr>
              <w:t>Izbor kvalitetnijih radova za izvođenje u tehnici bakropisa i linoreza.Kopiranje i početak izrade matrice, otiskivanje,korektura. (2P+1V)</w:t>
            </w:r>
          </w:p>
        </w:tc>
      </w:tr>
      <w:tr w:rsidR="008A2FC2" w:rsidRPr="00B0657F" w:rsidTr="00E4214B">
        <w:trPr>
          <w:trHeight w:val="63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14. Potpisivanje grafičkog lista. Što je naklada. Što je autorski otisak. Pregled skica, analiza, korektura, kopiranje izrada matrice, otiskivanje, korektura. (2P+1V)</w:t>
            </w:r>
          </w:p>
        </w:tc>
      </w:tr>
      <w:tr w:rsidR="008A2FC2" w:rsidRPr="00B0657F" w:rsidTr="00E4214B">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15. Završna prezentacija i evaluacija svih crteža, pripremnih skica i grafičkih listova nastalih tijekom semestra. Pregled skica, analiza, korektura, kopiranje izrada matrice, otiskivanje,korektura. (2P+1V)</w:t>
            </w:r>
          </w:p>
        </w:tc>
      </w:tr>
      <w:tr w:rsidR="008A2FC2" w:rsidRPr="00B0657F"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predavanja</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w:t>
            </w:r>
          </w:p>
          <w:p w:rsidR="008A2FC2" w:rsidRPr="00B0657F" w:rsidRDefault="008A2FC2"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8A2FC2" w:rsidRPr="00B0657F" w:rsidRDefault="008A2FC2"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t>X</w:t>
            </w: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9"/>
            <w:vMerge w:val="restart"/>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samostalnizadaci</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8A2FC2" w:rsidRPr="00B0657F" w:rsidRDefault="008A2FC2"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8A2FC2" w:rsidRPr="00B0657F" w:rsidRDefault="008A2FC2" w:rsidP="00E4214B">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008631E7"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008631E7" w:rsidRPr="00B0657F">
              <w:rPr>
                <w:rFonts w:ascii="Arial" w:hAnsi="Arial" w:cs="Arial"/>
                <w:color w:val="000000"/>
                <w:sz w:val="20"/>
                <w:szCs w:val="20"/>
              </w:rPr>
            </w:r>
            <w:r w:rsidR="008631E7" w:rsidRPr="00B065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631E7"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8A2FC2" w:rsidRPr="00B0657F" w:rsidTr="00E4214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c>
          <w:tcPr>
            <w:tcW w:w="4162" w:type="dxa"/>
            <w:gridSpan w:val="9"/>
            <w:vMerge/>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predavanja, sudjelovanje na vježbama, redovitaizrada skica,izrada i prezentacija 2rada u tehnici visokog tiska linorezu i 2rada u tehnici dubokog tiskabakropis sve u nakladi od po min. 6 grafičkih listova</w:t>
            </w:r>
          </w:p>
        </w:tc>
      </w:tr>
      <w:tr w:rsidR="008A2FC2" w:rsidRPr="00B0657F"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 xml:space="preserve">(upisati </w:t>
            </w:r>
            <w:r w:rsidRPr="00B0657F">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lastRenderedPageBreak/>
              <w:t>Pohađanje nastave</w:t>
            </w:r>
          </w:p>
        </w:tc>
        <w:tc>
          <w:tcPr>
            <w:tcW w:w="1004" w:type="dxa"/>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c>
          <w:tcPr>
            <w:tcW w:w="1134" w:type="dxa"/>
            <w:gridSpan w:val="2"/>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1134" w:type="dxa"/>
            <w:gridSpan w:val="2"/>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c>
          <w:tcPr>
            <w:tcW w:w="1560" w:type="dxa"/>
            <w:gridSpan w:val="4"/>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r>
      <w:tr w:rsidR="008A2FC2"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1004"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c>
          <w:tcPr>
            <w:tcW w:w="1134" w:type="dxa"/>
            <w:gridSpan w:val="2"/>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1134" w:type="dxa"/>
            <w:gridSpan w:val="2"/>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008A2FC2"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8A2FC2"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1004" w:type="dxa"/>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1134" w:type="dxa"/>
            <w:gridSpan w:val="2"/>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008A2FC2"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8A2FC2"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1004" w:type="dxa"/>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1134" w:type="dxa"/>
            <w:gridSpan w:val="2"/>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r w:rsidR="008A2FC2"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r w:rsidR="008A2FC2"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Pripremljenost za nastavu,Aktivnost na nastavi, Prezentacija radova30%</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pregled radova 70%</w:t>
            </w:r>
          </w:p>
        </w:tc>
      </w:tr>
      <w:tr w:rsidR="008A2FC2" w:rsidRPr="00B0657F"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 xml:space="preserve">Dževad Hozo, </w:t>
            </w:r>
            <w:r w:rsidRPr="00B0657F">
              <w:rPr>
                <w:rFonts w:ascii="Arial" w:hAnsi="Arial" w:cs="Arial"/>
                <w:color w:val="000000"/>
                <w:sz w:val="20"/>
                <w:szCs w:val="20"/>
                <w:shd w:val="clear" w:color="auto" w:fill="FFFFFF"/>
              </w:rPr>
              <w:t>Majstori grafičkih umijeća,</w:t>
            </w:r>
          </w:p>
          <w:p w:rsidR="008A2FC2" w:rsidRPr="00B0657F" w:rsidRDefault="008631E7" w:rsidP="00E4214B">
            <w:pPr>
              <w:tabs>
                <w:tab w:val="left" w:pos="2820"/>
              </w:tabs>
              <w:spacing w:after="0"/>
              <w:rPr>
                <w:rFonts w:ascii="Arial" w:hAnsi="Arial" w:cs="Arial"/>
                <w:color w:val="000000"/>
                <w:sz w:val="20"/>
                <w:szCs w:val="20"/>
              </w:rPr>
            </w:pPr>
            <w:hyperlink r:id="rId10" w:tooltip="Sve knjige izdavaca Kult-B" w:history="1">
              <w:r w:rsidR="008A2FC2" w:rsidRPr="00B0657F">
                <w:rPr>
                  <w:rStyle w:val="Hyperlink"/>
                  <w:rFonts w:ascii="Arial" w:hAnsi="Arial" w:cs="Arial"/>
                  <w:color w:val="000000"/>
                  <w:sz w:val="20"/>
                  <w:szCs w:val="20"/>
                  <w:shd w:val="clear" w:color="auto" w:fill="FFFFFF"/>
                </w:rPr>
                <w:t>Kult-B</w:t>
              </w:r>
            </w:hyperlink>
            <w:r w:rsidR="008A2FC2" w:rsidRPr="00B0657F">
              <w:rPr>
                <w:rStyle w:val="apple-converted-space"/>
                <w:rFonts w:ascii="Arial" w:hAnsi="Arial" w:cs="Arial"/>
                <w:color w:val="000000"/>
                <w:sz w:val="20"/>
                <w:szCs w:val="20"/>
                <w:shd w:val="clear" w:color="auto" w:fill="FFFFFF"/>
              </w:rPr>
              <w:t> </w:t>
            </w:r>
            <w:r w:rsidR="008A2FC2" w:rsidRPr="00B0657F">
              <w:rPr>
                <w:rFonts w:ascii="Arial" w:hAnsi="Arial" w:cs="Arial"/>
                <w:color w:val="000000"/>
                <w:sz w:val="20"/>
                <w:szCs w:val="20"/>
                <w:shd w:val="clear" w:color="auto" w:fill="FFFFFF"/>
              </w:rPr>
              <w:t>; Sarajevo, BiH 2003.</w:t>
            </w:r>
            <w:r w:rsidR="008A2FC2" w:rsidRPr="00B0657F">
              <w:rPr>
                <w:rStyle w:val="apple-converted-space"/>
                <w:rFonts w:ascii="Arial" w:hAnsi="Arial" w:cs="Arial"/>
                <w:color w:val="000000"/>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Milan Pelc, Biblija priprostih, Institut za povijest umjetnosti, Zagreb, 1991.</w:t>
            </w:r>
          </w:p>
        </w:tc>
      </w:tr>
      <w:tr w:rsidR="008A2FC2"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Peter Štrider, Direr, Jugoslovenska revija, Beograd, 1984.</w:t>
            </w:r>
          </w:p>
        </w:tc>
      </w:tr>
      <w:tr w:rsidR="008A2FC2"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The Renaissance Engravers, Grange Books, Kent, 2003.</w:t>
            </w:r>
          </w:p>
        </w:tc>
      </w:tr>
      <w:tr w:rsidR="008A2FC2" w:rsidRPr="00B0657F" w:rsidTr="00E4214B">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Bamber Gascoigne, How to identify prints, Thames and Hudson, London, 1986.</w:t>
            </w:r>
          </w:p>
        </w:tc>
      </w:tr>
      <w:tr w:rsidR="008A2FC2" w:rsidRPr="00B0657F" w:rsidTr="00E4214B">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Kabinet grafike, Hrvatski trienale grafike 1,2,3, HAZU, Zagreb, 1997., 2000., 2003.</w:t>
            </w:r>
          </w:p>
        </w:tc>
      </w:tr>
      <w:tr w:rsidR="008A2FC2" w:rsidRPr="00B0657F" w:rsidTr="00E4214B">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Grafika-hrvatski časopis za umjetničku grafiku i nakladništvo Galerija Kanvas, Zagreb</w:t>
            </w:r>
          </w:p>
        </w:tc>
      </w:tr>
      <w:tr w:rsidR="008A2FC2" w:rsidRPr="00B0657F" w:rsidTr="00E4214B">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bCs/>
                <w:color w:val="000000"/>
                <w:sz w:val="20"/>
                <w:szCs w:val="20"/>
              </w:rPr>
            </w:pPr>
            <w:r w:rsidRPr="00B0657F">
              <w:rPr>
                <w:rFonts w:ascii="Arial" w:hAnsi="Arial" w:cs="Arial"/>
                <w:bCs/>
                <w:color w:val="000000"/>
                <w:sz w:val="20"/>
                <w:szCs w:val="20"/>
              </w:rPr>
              <w:t xml:space="preserve">Časopisi iz područja suvremene umjetnosti: </w:t>
            </w:r>
          </w:p>
          <w:p w:rsidR="008A2FC2" w:rsidRPr="00B0657F" w:rsidRDefault="008A2FC2" w:rsidP="00E4214B">
            <w:pPr>
              <w:spacing w:after="0"/>
              <w:rPr>
                <w:rFonts w:ascii="Arial" w:hAnsi="Arial" w:cs="Arial"/>
                <w:color w:val="000000"/>
                <w:sz w:val="20"/>
                <w:szCs w:val="20"/>
              </w:rPr>
            </w:pPr>
            <w:r w:rsidRPr="00B0657F">
              <w:rPr>
                <w:rFonts w:ascii="Arial" w:hAnsi="Arial" w:cs="Arial"/>
                <w:bCs/>
                <w:color w:val="000000"/>
                <w:sz w:val="20"/>
                <w:szCs w:val="20"/>
              </w:rPr>
              <w:t>Kunstforum, Art in America, Parket,, Flash Art, Kontura...</w:t>
            </w:r>
          </w:p>
        </w:tc>
      </w:tr>
      <w:tr w:rsidR="008A2FC2" w:rsidRPr="00B0657F" w:rsidTr="00E4214B">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bCs/>
                <w:color w:val="000000"/>
                <w:sz w:val="20"/>
                <w:szCs w:val="20"/>
              </w:rPr>
            </w:pPr>
            <w:r w:rsidRPr="00B0657F">
              <w:rPr>
                <w:rFonts w:ascii="Arial" w:hAnsi="Arial" w:cs="Arial"/>
                <w:color w:val="000000"/>
                <w:sz w:val="20"/>
                <w:szCs w:val="20"/>
              </w:rPr>
              <w:t>Internet izvori, Online kolekcije grafičkih zbirki, digitalizirane biblioteke....</w:t>
            </w:r>
          </w:p>
        </w:tc>
      </w:tr>
      <w:tr w:rsidR="008A2FC2" w:rsidRPr="00B0657F" w:rsidTr="00E4214B">
        <w:tc>
          <w:tcPr>
            <w:tcW w:w="1912" w:type="dxa"/>
            <w:gridSpan w:val="2"/>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w:t>
            </w: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Grafika gotovo je u cijelostimentorska nastava, koja je ujedno i praktična i teorijska, te se zbog specifičnosti materije koja se predaje izvodi u malim grupama.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Praktični rad studenta iz kolegija Grafika gotovo uvijek u sebi sadrži: Istraživanje i eksperimentiranje.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Predavanja i vježbe se izvode na hrvatskom jeziku uz mogućnost praćenja na </w:t>
            </w:r>
            <w:r w:rsidRPr="00B0657F">
              <w:rPr>
                <w:rFonts w:ascii="Arial" w:hAnsi="Arial" w:cs="Arial"/>
                <w:color w:val="000000"/>
                <w:sz w:val="20"/>
                <w:szCs w:val="20"/>
              </w:rPr>
              <w:lastRenderedPageBreak/>
              <w:t xml:space="preserve">engleskom jeziku. </w:t>
            </w:r>
          </w:p>
        </w:tc>
      </w:tr>
    </w:tbl>
    <w:p w:rsidR="008A2FC2" w:rsidRDefault="008A2FC2" w:rsidP="00E31C73">
      <w:pPr>
        <w:spacing w:after="0" w:line="240" w:lineRule="auto"/>
        <w:jc w:val="both"/>
        <w:rPr>
          <w:rFonts w:ascii="Arial" w:hAnsi="Arial" w:cs="Arial"/>
          <w:sz w:val="20"/>
          <w:szCs w:val="20"/>
        </w:rPr>
      </w:pPr>
    </w:p>
    <w:p w:rsidR="008A2FC2" w:rsidRPr="000B42D3" w:rsidRDefault="008A2FC2"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5E0CF0" w:rsidRDefault="00E31C73" w:rsidP="005E0CF0">
      <w:pPr>
        <w:spacing w:after="0" w:line="240" w:lineRule="auto"/>
        <w:rPr>
          <w:rFonts w:ascii="Arial" w:hAnsi="Arial" w:cs="Arial"/>
          <w:b/>
          <w:sz w:val="20"/>
          <w:szCs w:val="20"/>
        </w:rPr>
      </w:pPr>
      <w:r w:rsidRPr="003C3C28">
        <w:rPr>
          <w:rFonts w:ascii="Arial" w:hAnsi="Arial" w:cs="Arial"/>
          <w:b/>
          <w:sz w:val="20"/>
          <w:szCs w:val="20"/>
        </w:rPr>
        <w:t>Drugi semestar</w:t>
      </w:r>
      <w:r w:rsidR="005E0CF0">
        <w:rPr>
          <w:rFonts w:ascii="Arial" w:hAnsi="Arial" w:cs="Arial"/>
          <w:b/>
          <w:sz w:val="20"/>
          <w:szCs w:val="20"/>
        </w:rPr>
        <w:t xml:space="preserve"> / obvezni</w:t>
      </w:r>
    </w:p>
    <w:p w:rsidR="008A2FC2" w:rsidRDefault="008A2FC2"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8A2FC2" w:rsidRPr="00CB6126"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A2FC2" w:rsidRPr="00CB6126" w:rsidRDefault="008A2FC2" w:rsidP="00E4214B">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A2FC2" w:rsidRPr="00CB6126" w:rsidRDefault="008A2FC2" w:rsidP="00E4214B">
            <w:pPr>
              <w:spacing w:before="60" w:after="60" w:line="240" w:lineRule="auto"/>
              <w:ind w:left="397" w:hanging="397"/>
              <w:rPr>
                <w:rFonts w:ascii="Arial" w:hAnsi="Arial" w:cs="Arial"/>
                <w:b/>
                <w:sz w:val="20"/>
                <w:szCs w:val="20"/>
              </w:rPr>
            </w:pPr>
            <w:r w:rsidRPr="006B3788">
              <w:rPr>
                <w:rFonts w:ascii="Arial" w:hAnsi="Arial" w:cs="Arial"/>
                <w:b/>
                <w:sz w:val="20"/>
                <w:szCs w:val="20"/>
                <w:lang w:val="en-US"/>
              </w:rPr>
              <w:t>Slikarstvo II</w:t>
            </w:r>
          </w:p>
        </w:tc>
      </w:tr>
      <w:tr w:rsidR="008A2FC2"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8A2FC2" w:rsidRPr="00DA5D64" w:rsidRDefault="00DA5D64" w:rsidP="00E4214B">
            <w:pPr>
              <w:spacing w:after="0" w:line="240" w:lineRule="auto"/>
              <w:rPr>
                <w:rFonts w:ascii="Arial" w:hAnsi="Arial" w:cs="Arial"/>
                <w:sz w:val="20"/>
                <w:szCs w:val="20"/>
              </w:rPr>
            </w:pPr>
            <w:r w:rsidRPr="00DA5D64">
              <w:rPr>
                <w:rFonts w:ascii="Arial" w:hAnsi="Arial" w:cs="Arial"/>
                <w:sz w:val="20"/>
                <w:szCs w:val="20"/>
              </w:rPr>
              <w:t>UAS10</w:t>
            </w:r>
            <w:r w:rsidR="008A2FC2" w:rsidRPr="00DA5D64">
              <w:rPr>
                <w:rFonts w:ascii="Arial" w:hAnsi="Arial" w:cs="Arial"/>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A2FC2" w:rsidRDefault="008A2FC2" w:rsidP="00E4214B">
            <w:pPr>
              <w:spacing w:after="0" w:line="240" w:lineRule="auto"/>
              <w:rPr>
                <w:rFonts w:ascii="Arial" w:hAnsi="Arial" w:cs="Arial"/>
                <w:sz w:val="20"/>
                <w:szCs w:val="20"/>
              </w:rPr>
            </w:pPr>
            <w:r>
              <w:rPr>
                <w:rFonts w:ascii="Arial" w:hAnsi="Arial" w:cs="Arial"/>
                <w:sz w:val="20"/>
                <w:szCs w:val="20"/>
              </w:rPr>
              <w:t xml:space="preserve">Preddiplomski studij - </w:t>
            </w:r>
          </w:p>
          <w:p w:rsidR="008A2FC2" w:rsidRPr="00CB6126" w:rsidRDefault="008A2FC2" w:rsidP="00E4214B">
            <w:pPr>
              <w:spacing w:after="0" w:line="240" w:lineRule="auto"/>
              <w:rPr>
                <w:rFonts w:ascii="Arial" w:hAnsi="Arial" w:cs="Arial"/>
                <w:sz w:val="20"/>
                <w:szCs w:val="20"/>
              </w:rPr>
            </w:pPr>
            <w:r>
              <w:rPr>
                <w:rFonts w:ascii="Arial" w:hAnsi="Arial" w:cs="Arial"/>
                <w:sz w:val="20"/>
                <w:szCs w:val="20"/>
              </w:rPr>
              <w:t>1. god. / 2. sem.</w:t>
            </w:r>
          </w:p>
        </w:tc>
      </w:tr>
      <w:tr w:rsidR="008A2FC2"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A2FC2" w:rsidRPr="00CB6126" w:rsidRDefault="008A2FC2" w:rsidP="00E4214B">
            <w:pPr>
              <w:spacing w:after="0" w:line="240" w:lineRule="auto"/>
              <w:rPr>
                <w:rFonts w:ascii="Arial" w:hAnsi="Arial" w:cs="Arial"/>
                <w:sz w:val="20"/>
                <w:szCs w:val="20"/>
              </w:rPr>
            </w:pPr>
            <w:r w:rsidRPr="006B3788">
              <w:rPr>
                <w:rFonts w:ascii="Arial" w:hAnsi="Arial" w:cs="Arial"/>
                <w:sz w:val="20"/>
                <w:szCs w:val="20"/>
                <w:lang w:val="en-US"/>
              </w:rPr>
              <w:t>Jadranko Runjić</w:t>
            </w:r>
            <w:r>
              <w:rPr>
                <w:rFonts w:ascii="Arial" w:hAnsi="Arial" w:cs="Arial"/>
                <w:sz w:val="20"/>
                <w:szCs w:val="20"/>
                <w:lang w:val="en-US"/>
              </w:rPr>
              <w:t>,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A2FC2" w:rsidRPr="006B3788" w:rsidRDefault="008A2FC2" w:rsidP="00E4214B">
            <w:pPr>
              <w:spacing w:after="0" w:line="240" w:lineRule="auto"/>
              <w:rPr>
                <w:rFonts w:ascii="Arial" w:hAnsi="Arial" w:cs="Arial"/>
                <w:sz w:val="20"/>
                <w:szCs w:val="20"/>
              </w:rPr>
            </w:pPr>
            <w:r w:rsidRPr="006B3788">
              <w:rPr>
                <w:rFonts w:ascii="Arial" w:hAnsi="Arial" w:cs="Arial"/>
                <w:sz w:val="20"/>
                <w:szCs w:val="20"/>
              </w:rPr>
              <w:t>10 ECTS</w:t>
            </w:r>
          </w:p>
          <w:p w:rsidR="008A2FC2" w:rsidRPr="00CB6126" w:rsidRDefault="008A2FC2" w:rsidP="00E4214B">
            <w:pPr>
              <w:spacing w:after="0" w:line="240" w:lineRule="auto"/>
              <w:rPr>
                <w:rFonts w:ascii="Arial" w:hAnsi="Arial" w:cs="Arial"/>
                <w:sz w:val="20"/>
                <w:szCs w:val="20"/>
              </w:rPr>
            </w:pPr>
          </w:p>
        </w:tc>
      </w:tr>
      <w:tr w:rsidR="008A2FC2" w:rsidRPr="00CB6126"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A2FC2" w:rsidRPr="00CB6126" w:rsidRDefault="008A2FC2" w:rsidP="00E4214B">
            <w:pPr>
              <w:spacing w:after="0" w:line="240" w:lineRule="auto"/>
              <w:rPr>
                <w:rFonts w:ascii="Arial" w:hAnsi="Arial" w:cs="Arial"/>
                <w:sz w:val="20"/>
                <w:szCs w:val="20"/>
              </w:rPr>
            </w:pPr>
            <w:r>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A2FC2" w:rsidRPr="00CB6126" w:rsidRDefault="008A2FC2" w:rsidP="00E4214B">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8A2FC2" w:rsidRPr="00CB6126" w:rsidRDefault="008A2FC2" w:rsidP="00E4214B">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8A2FC2" w:rsidRPr="00CB6126" w:rsidRDefault="008A2FC2" w:rsidP="00E4214B">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8A2FC2" w:rsidRPr="00CB6126" w:rsidRDefault="008A2FC2" w:rsidP="00E4214B">
            <w:pPr>
              <w:spacing w:after="0" w:line="240" w:lineRule="auto"/>
              <w:jc w:val="center"/>
              <w:rPr>
                <w:rFonts w:ascii="Arial" w:hAnsi="Arial" w:cs="Arial"/>
                <w:sz w:val="20"/>
                <w:szCs w:val="20"/>
              </w:rPr>
            </w:pPr>
            <w:r w:rsidRPr="00CB6126">
              <w:rPr>
                <w:rFonts w:ascii="Arial" w:hAnsi="Arial" w:cs="Arial"/>
                <w:sz w:val="20"/>
                <w:szCs w:val="20"/>
              </w:rPr>
              <w:t>T</w:t>
            </w:r>
          </w:p>
        </w:tc>
      </w:tr>
      <w:tr w:rsidR="008A2FC2" w:rsidRPr="00CB6126"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A2FC2" w:rsidRPr="00CB6126" w:rsidRDefault="008A2FC2" w:rsidP="00E4214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A2FC2" w:rsidRPr="00256C61" w:rsidRDefault="008A2FC2" w:rsidP="00E4214B">
            <w:pPr>
              <w:spacing w:after="0" w:line="240" w:lineRule="auto"/>
              <w:rPr>
                <w:rFonts w:ascii="Arial" w:hAnsi="Arial" w:cs="Arial"/>
                <w:color w:val="FF0000"/>
                <w:sz w:val="20"/>
                <w:szCs w:val="20"/>
              </w:rPr>
            </w:pPr>
            <w:r w:rsidRPr="00256C61">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8A2FC2" w:rsidRPr="00CB6126" w:rsidRDefault="008A2FC2" w:rsidP="00E4214B">
            <w:pPr>
              <w:spacing w:after="0" w:line="240" w:lineRule="auto"/>
              <w:rPr>
                <w:rFonts w:ascii="Arial" w:hAnsi="Arial" w:cs="Arial"/>
                <w:sz w:val="20"/>
                <w:szCs w:val="20"/>
              </w:rPr>
            </w:pPr>
            <w:r>
              <w:rPr>
                <w:rFonts w:ascii="Arial" w:hAnsi="Arial" w:cs="Arial"/>
                <w:sz w:val="20"/>
                <w:szCs w:val="20"/>
              </w:rPr>
              <w:t>15</w:t>
            </w:r>
          </w:p>
        </w:tc>
        <w:tc>
          <w:tcPr>
            <w:tcW w:w="712" w:type="dxa"/>
            <w:tcBorders>
              <w:bottom w:val="single" w:sz="12" w:space="0" w:color="auto"/>
              <w:right w:val="single" w:sz="12" w:space="0" w:color="auto"/>
            </w:tcBorders>
            <w:vAlign w:val="center"/>
          </w:tcPr>
          <w:p w:rsidR="008A2FC2" w:rsidRPr="00256C61" w:rsidRDefault="008A2FC2" w:rsidP="00E4214B">
            <w:pPr>
              <w:spacing w:after="0" w:line="240" w:lineRule="auto"/>
              <w:rPr>
                <w:rFonts w:ascii="Arial" w:hAnsi="Arial" w:cs="Arial"/>
                <w:color w:val="FF0000"/>
                <w:sz w:val="20"/>
                <w:szCs w:val="20"/>
              </w:rPr>
            </w:pPr>
            <w:r w:rsidRPr="00256C61">
              <w:rPr>
                <w:rFonts w:ascii="Arial" w:hAnsi="Arial" w:cs="Arial"/>
                <w:color w:val="FF0000"/>
                <w:sz w:val="20"/>
                <w:szCs w:val="20"/>
              </w:rPr>
              <w:t>75</w:t>
            </w:r>
          </w:p>
        </w:tc>
        <w:tc>
          <w:tcPr>
            <w:tcW w:w="618" w:type="dxa"/>
            <w:tcBorders>
              <w:bottom w:val="single" w:sz="12" w:space="0" w:color="auto"/>
              <w:right w:val="single" w:sz="12" w:space="0" w:color="auto"/>
            </w:tcBorders>
            <w:vAlign w:val="center"/>
          </w:tcPr>
          <w:p w:rsidR="008A2FC2" w:rsidRPr="00CB6126" w:rsidRDefault="008A2FC2" w:rsidP="00E4214B">
            <w:pPr>
              <w:spacing w:after="0" w:line="240" w:lineRule="auto"/>
              <w:rPr>
                <w:rFonts w:ascii="Arial" w:hAnsi="Arial" w:cs="Arial"/>
                <w:sz w:val="20"/>
                <w:szCs w:val="20"/>
              </w:rPr>
            </w:pPr>
          </w:p>
        </w:tc>
      </w:tr>
      <w:tr w:rsidR="008A2FC2"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A2FC2" w:rsidRPr="00CB6126" w:rsidRDefault="008A2FC2" w:rsidP="00E4214B">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A2FC2" w:rsidRPr="00CB6126" w:rsidRDefault="008A2FC2" w:rsidP="00E4214B">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A2FC2" w:rsidRPr="00CB6126" w:rsidRDefault="008631E7" w:rsidP="00E4214B">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r>
      <w:tr w:rsidR="008A2FC2" w:rsidRPr="00CB6126"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A2FC2" w:rsidRPr="00CB6126" w:rsidRDefault="008A2FC2" w:rsidP="00E4214B">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8A2FC2"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CB6126" w:rsidRDefault="008A2FC2" w:rsidP="00E4214B">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A2FC2" w:rsidRPr="005929A3" w:rsidRDefault="008A2FC2" w:rsidP="00E4214B">
            <w:pPr>
              <w:tabs>
                <w:tab w:val="left" w:pos="2820"/>
              </w:tabs>
              <w:spacing w:after="0"/>
              <w:rPr>
                <w:rFonts w:ascii="Arial" w:hAnsi="Arial" w:cs="Arial"/>
              </w:rPr>
            </w:pPr>
            <w:r w:rsidRPr="005929A3">
              <w:rPr>
                <w:rFonts w:ascii="Arial" w:hAnsi="Arial" w:cs="Arial"/>
              </w:rPr>
              <w:t>Cilj jeusmjeritii razviti studentov stvaralački identitet, njegovu autopoetiku i oblikovnu dovršenost i intelektualni kontekst.</w:t>
            </w:r>
          </w:p>
          <w:p w:rsidR="008A2FC2" w:rsidRPr="00CB6126" w:rsidRDefault="008A2FC2" w:rsidP="00E4214B">
            <w:pPr>
              <w:tabs>
                <w:tab w:val="left" w:pos="2820"/>
              </w:tabs>
              <w:spacing w:after="0"/>
              <w:rPr>
                <w:rFonts w:ascii="Arial" w:hAnsi="Arial" w:cs="Arial"/>
                <w:sz w:val="20"/>
                <w:szCs w:val="20"/>
              </w:rPr>
            </w:pPr>
          </w:p>
        </w:tc>
      </w:tr>
      <w:tr w:rsidR="008A2FC2" w:rsidRPr="00CB6126" w:rsidTr="00E4214B">
        <w:tc>
          <w:tcPr>
            <w:tcW w:w="1912" w:type="dxa"/>
            <w:gridSpan w:val="2"/>
            <w:tcBorders>
              <w:left w:val="single" w:sz="12" w:space="0" w:color="auto"/>
            </w:tcBorders>
            <w:shd w:val="clear" w:color="auto" w:fill="CCFFFF"/>
            <w:tcMar>
              <w:left w:w="57" w:type="dxa"/>
              <w:right w:w="57" w:type="dxa"/>
            </w:tcMar>
            <w:vAlign w:val="center"/>
          </w:tcPr>
          <w:p w:rsidR="008A2FC2" w:rsidRPr="00CB6126" w:rsidRDefault="008A2FC2"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A2FC2" w:rsidRPr="00CB6126" w:rsidRDefault="008A2FC2" w:rsidP="00E4214B">
            <w:pPr>
              <w:tabs>
                <w:tab w:val="left" w:pos="2820"/>
              </w:tabs>
              <w:spacing w:after="0"/>
              <w:rPr>
                <w:rFonts w:ascii="Arial" w:hAnsi="Arial" w:cs="Arial"/>
                <w:b/>
                <w:color w:val="FF0000"/>
                <w:sz w:val="20"/>
                <w:szCs w:val="20"/>
              </w:rPr>
            </w:pPr>
          </w:p>
          <w:p w:rsidR="008A2FC2" w:rsidRPr="005929A3" w:rsidRDefault="008A2FC2" w:rsidP="00E4214B">
            <w:pPr>
              <w:tabs>
                <w:tab w:val="left" w:pos="2820"/>
              </w:tabs>
              <w:spacing w:after="0"/>
              <w:rPr>
                <w:rFonts w:ascii="Arial" w:hAnsi="Arial" w:cs="Arial"/>
              </w:rPr>
            </w:pPr>
            <w:r w:rsidRPr="005929A3">
              <w:rPr>
                <w:rFonts w:ascii="Arial" w:hAnsi="Arial" w:cs="Arial"/>
              </w:rPr>
              <w:t>Završen kolegij Slikarstvo I</w:t>
            </w:r>
          </w:p>
        </w:tc>
      </w:tr>
      <w:tr w:rsidR="008A2FC2" w:rsidRPr="00CB6126" w:rsidTr="00E4214B">
        <w:tc>
          <w:tcPr>
            <w:tcW w:w="1912" w:type="dxa"/>
            <w:gridSpan w:val="2"/>
            <w:tcBorders>
              <w:left w:val="single" w:sz="12" w:space="0" w:color="auto"/>
            </w:tcBorders>
            <w:shd w:val="clear" w:color="auto" w:fill="CCFFFF"/>
            <w:tcMar>
              <w:left w:w="57" w:type="dxa"/>
              <w:right w:w="57" w:type="dxa"/>
            </w:tcMar>
            <w:vAlign w:val="center"/>
          </w:tcPr>
          <w:p w:rsidR="008A2FC2" w:rsidRPr="00CB6126" w:rsidRDefault="008A2FC2"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A2FC2" w:rsidRPr="00EA1DC8" w:rsidRDefault="008A2FC2" w:rsidP="00E4214B">
            <w:pPr>
              <w:tabs>
                <w:tab w:val="left" w:pos="2820"/>
              </w:tabs>
              <w:spacing w:after="0"/>
              <w:rPr>
                <w:rFonts w:ascii="Arial" w:hAnsi="Arial" w:cs="Arial"/>
              </w:rPr>
            </w:pPr>
            <w:r w:rsidRPr="00EA1DC8">
              <w:rPr>
                <w:rFonts w:ascii="Arial" w:hAnsi="Arial" w:cs="Arial"/>
              </w:rPr>
              <w:t>Student će nakon položenog ispita biti u stanju:</w:t>
            </w:r>
          </w:p>
          <w:p w:rsidR="008A2FC2" w:rsidRPr="00EA1DC8" w:rsidRDefault="008A2FC2" w:rsidP="00E4214B">
            <w:pPr>
              <w:tabs>
                <w:tab w:val="left" w:pos="2820"/>
              </w:tabs>
              <w:spacing w:after="0"/>
              <w:rPr>
                <w:rFonts w:ascii="Arial" w:hAnsi="Arial" w:cs="Arial"/>
                <w:sz w:val="20"/>
                <w:szCs w:val="20"/>
              </w:rPr>
            </w:pPr>
          </w:p>
          <w:p w:rsidR="008A2FC2" w:rsidRPr="00EA1DC8" w:rsidRDefault="008A2FC2" w:rsidP="00E4214B">
            <w:pPr>
              <w:tabs>
                <w:tab w:val="left" w:pos="2820"/>
              </w:tabs>
              <w:spacing w:after="0" w:line="240" w:lineRule="auto"/>
              <w:ind w:left="356" w:hanging="356"/>
              <w:rPr>
                <w:rFonts w:ascii="Arial" w:hAnsi="Arial" w:cs="Arial"/>
              </w:rPr>
            </w:pPr>
            <w:r w:rsidRPr="00EA1DC8">
              <w:rPr>
                <w:rFonts w:ascii="Arial" w:hAnsi="Arial" w:cs="Arial"/>
              </w:rPr>
              <w:t>1.</w:t>
            </w:r>
            <w:r w:rsidRPr="00EA1DC8">
              <w:rPr>
                <w:rFonts w:ascii="Arial" w:hAnsi="Arial" w:cs="Arial"/>
                <w:sz w:val="20"/>
                <w:szCs w:val="20"/>
              </w:rPr>
              <w:tab/>
            </w:r>
            <w:r w:rsidRPr="00EA1DC8">
              <w:rPr>
                <w:rFonts w:ascii="Arial" w:hAnsi="Arial" w:cs="Arial"/>
              </w:rPr>
              <w:t>Koristiti različite crtaće materijale</w:t>
            </w:r>
          </w:p>
          <w:p w:rsidR="008A2FC2" w:rsidRPr="00EA1DC8" w:rsidRDefault="008A2FC2" w:rsidP="00E4214B">
            <w:pPr>
              <w:tabs>
                <w:tab w:val="left" w:pos="2820"/>
              </w:tabs>
              <w:spacing w:after="0" w:line="240" w:lineRule="auto"/>
              <w:ind w:left="356" w:hanging="356"/>
              <w:rPr>
                <w:rFonts w:ascii="Arial" w:hAnsi="Arial" w:cs="Arial"/>
              </w:rPr>
            </w:pPr>
            <w:r w:rsidRPr="00EA1DC8">
              <w:rPr>
                <w:rFonts w:ascii="Arial" w:hAnsi="Arial" w:cs="Arial"/>
              </w:rPr>
              <w:t>2.</w:t>
            </w:r>
            <w:r w:rsidRPr="00EA1DC8">
              <w:rPr>
                <w:rFonts w:ascii="Arial" w:hAnsi="Arial" w:cs="Arial"/>
                <w:sz w:val="20"/>
                <w:szCs w:val="20"/>
              </w:rPr>
              <w:tab/>
            </w:r>
            <w:r w:rsidRPr="00EA1DC8">
              <w:rPr>
                <w:rFonts w:ascii="Arial" w:hAnsi="Arial" w:cs="Arial"/>
              </w:rPr>
              <w:t>Primijeniti različite crtačke tehnike</w:t>
            </w:r>
          </w:p>
          <w:p w:rsidR="008A2FC2" w:rsidRPr="00EA1DC8" w:rsidRDefault="008A2FC2" w:rsidP="00E4214B">
            <w:pPr>
              <w:tabs>
                <w:tab w:val="left" w:pos="2820"/>
              </w:tabs>
              <w:spacing w:after="0" w:line="240" w:lineRule="auto"/>
              <w:ind w:left="356" w:hanging="356"/>
              <w:rPr>
                <w:rFonts w:ascii="Arial" w:hAnsi="Arial" w:cs="Arial"/>
              </w:rPr>
            </w:pPr>
            <w:r w:rsidRPr="00EA1DC8">
              <w:rPr>
                <w:rFonts w:ascii="Arial" w:hAnsi="Arial" w:cs="Arial"/>
              </w:rPr>
              <w:t>3.</w:t>
            </w:r>
            <w:r w:rsidRPr="00EA1DC8">
              <w:rPr>
                <w:rFonts w:ascii="Arial" w:hAnsi="Arial" w:cs="Arial"/>
                <w:sz w:val="20"/>
                <w:szCs w:val="20"/>
              </w:rPr>
              <w:tab/>
            </w:r>
            <w:r w:rsidRPr="00EA1DC8">
              <w:rPr>
                <w:rFonts w:ascii="Arial" w:hAnsi="Arial" w:cs="Arial"/>
              </w:rPr>
              <w:t>Interpretirati (kopirati) crtež prema klasičnom predlošku</w:t>
            </w:r>
          </w:p>
          <w:p w:rsidR="008A2FC2" w:rsidRPr="00EA1DC8" w:rsidRDefault="008A2FC2" w:rsidP="00E4214B">
            <w:pPr>
              <w:tabs>
                <w:tab w:val="left" w:pos="2820"/>
              </w:tabs>
              <w:spacing w:after="0" w:line="240" w:lineRule="auto"/>
              <w:ind w:left="356" w:hanging="356"/>
              <w:rPr>
                <w:rFonts w:ascii="Arial" w:hAnsi="Arial" w:cs="Arial"/>
              </w:rPr>
            </w:pPr>
            <w:r w:rsidRPr="00EA1DC8">
              <w:rPr>
                <w:rFonts w:ascii="Arial" w:hAnsi="Arial" w:cs="Arial"/>
              </w:rPr>
              <w:t>4.</w:t>
            </w:r>
            <w:r w:rsidRPr="00EA1DC8">
              <w:rPr>
                <w:rFonts w:ascii="Arial" w:hAnsi="Arial" w:cs="Arial"/>
                <w:sz w:val="20"/>
                <w:szCs w:val="20"/>
              </w:rPr>
              <w:tab/>
            </w:r>
            <w:r w:rsidRPr="00EA1DC8">
              <w:rPr>
                <w:rFonts w:ascii="Arial" w:hAnsi="Arial" w:cs="Arial"/>
              </w:rPr>
              <w:t>Primijeniti osnovne sheme kompozicije, konstrukcije i proporcije</w:t>
            </w:r>
          </w:p>
          <w:p w:rsidR="008A2FC2" w:rsidRPr="00EA1DC8" w:rsidRDefault="008A2FC2" w:rsidP="00E4214B">
            <w:pPr>
              <w:tabs>
                <w:tab w:val="left" w:pos="2820"/>
              </w:tabs>
              <w:spacing w:after="0" w:line="240" w:lineRule="auto"/>
              <w:ind w:left="356" w:hanging="356"/>
              <w:rPr>
                <w:rFonts w:ascii="Arial" w:hAnsi="Arial" w:cs="Arial"/>
              </w:rPr>
            </w:pPr>
            <w:r w:rsidRPr="00EA1DC8">
              <w:rPr>
                <w:rFonts w:ascii="Arial" w:hAnsi="Arial" w:cs="Arial"/>
              </w:rPr>
              <w:t>5.</w:t>
            </w:r>
            <w:r w:rsidRPr="00EA1DC8">
              <w:rPr>
                <w:rFonts w:ascii="Arial" w:hAnsi="Arial" w:cs="Arial"/>
                <w:sz w:val="20"/>
                <w:szCs w:val="20"/>
              </w:rPr>
              <w:tab/>
            </w:r>
            <w:r w:rsidRPr="00EA1DC8">
              <w:rPr>
                <w:rFonts w:ascii="Arial" w:hAnsi="Arial" w:cs="Arial"/>
              </w:rPr>
              <w:t>Napraviti studiju portreta - tonski i linearno</w:t>
            </w:r>
          </w:p>
          <w:p w:rsidR="008A2FC2" w:rsidRPr="00CB6126" w:rsidRDefault="008A2FC2" w:rsidP="00E4214B">
            <w:pPr>
              <w:tabs>
                <w:tab w:val="left" w:pos="2820"/>
              </w:tabs>
              <w:spacing w:after="0"/>
              <w:rPr>
                <w:rFonts w:ascii="Arial" w:hAnsi="Arial" w:cs="Arial"/>
                <w:sz w:val="20"/>
                <w:szCs w:val="20"/>
              </w:rPr>
            </w:pPr>
          </w:p>
        </w:tc>
      </w:tr>
      <w:tr w:rsidR="008A2FC2" w:rsidRPr="00CB6126" w:rsidTr="00E4214B">
        <w:tc>
          <w:tcPr>
            <w:tcW w:w="1912" w:type="dxa"/>
            <w:gridSpan w:val="2"/>
            <w:tcBorders>
              <w:left w:val="single" w:sz="12" w:space="0" w:color="auto"/>
            </w:tcBorders>
            <w:shd w:val="clear" w:color="auto" w:fill="CCFFFF"/>
            <w:tcMar>
              <w:left w:w="57" w:type="dxa"/>
              <w:right w:w="57" w:type="dxa"/>
            </w:tcMar>
            <w:vAlign w:val="center"/>
          </w:tcPr>
          <w:p w:rsidR="008A2FC2" w:rsidRPr="00CB6126" w:rsidRDefault="008A2FC2"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A2FC2" w:rsidRPr="0019574C"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1.</w:t>
            </w:r>
            <w:r w:rsidRPr="008B508C">
              <w:rPr>
                <w:rFonts w:ascii="Arial" w:hAnsi="Arial" w:cs="Arial"/>
              </w:rPr>
              <w:tab/>
            </w:r>
            <w:r w:rsidRPr="006B3788">
              <w:rPr>
                <w:rFonts w:ascii="Arial" w:hAnsi="Arial" w:cs="Arial"/>
                <w:b/>
                <w:sz w:val="20"/>
                <w:szCs w:val="20"/>
              </w:rPr>
              <w:t>Studija portreta. Istraživanje osnovnih shema komponiranja portreta. Linearni crtež. Tonski crtež.</w:t>
            </w:r>
            <w:r w:rsidR="0019574C">
              <w:rPr>
                <w:rFonts w:ascii="Arial" w:hAnsi="Arial" w:cs="Arial"/>
                <w:b/>
                <w:sz w:val="20"/>
                <w:szCs w:val="20"/>
              </w:rPr>
              <w:br/>
            </w:r>
            <w:r w:rsidRPr="005D7D1B">
              <w:rPr>
                <w:rFonts w:ascii="Arial" w:hAnsi="Arial" w:cs="Arial"/>
                <w:sz w:val="20"/>
                <w:szCs w:val="20"/>
              </w:rPr>
              <w:t>ispitivanje linearno - tonskog, crteža, analitički, konstruktivno, modularno; istraživanje osnovnih shema komponiranja portreta; studija detalja portreta;kopiranje crteža uvaženih autora; posjeta izložbama.</w:t>
            </w:r>
          </w:p>
          <w:p w:rsidR="008A2FC2" w:rsidRDefault="008A2FC2" w:rsidP="00E4214B">
            <w:pPr>
              <w:tabs>
                <w:tab w:val="left" w:pos="2820"/>
              </w:tabs>
              <w:spacing w:after="0"/>
              <w:ind w:left="356" w:hanging="356"/>
              <w:rPr>
                <w:rFonts w:ascii="Arial" w:hAnsi="Arial" w:cs="Arial"/>
                <w:sz w:val="20"/>
                <w:szCs w:val="20"/>
              </w:rPr>
            </w:pPr>
          </w:p>
          <w:p w:rsidR="008A2FC2" w:rsidRPr="006B3788"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2.</w:t>
            </w:r>
            <w:r w:rsidRPr="008B508C">
              <w:rPr>
                <w:rFonts w:ascii="Arial" w:hAnsi="Arial" w:cs="Arial"/>
              </w:rPr>
              <w:tab/>
            </w:r>
            <w:r w:rsidRPr="006B3788">
              <w:rPr>
                <w:rFonts w:ascii="Arial" w:hAnsi="Arial" w:cs="Arial"/>
                <w:b/>
                <w:sz w:val="20"/>
                <w:szCs w:val="20"/>
              </w:rPr>
              <w:t>Studija portreta. Istraživanje osnovnih shema komponiranja portreta.Linearni crtež. Tonski crtež.</w:t>
            </w:r>
          </w:p>
          <w:p w:rsidR="008A2FC2" w:rsidRDefault="008A2FC2" w:rsidP="00E4214B">
            <w:pPr>
              <w:tabs>
                <w:tab w:val="left" w:pos="2820"/>
              </w:tabs>
              <w:spacing w:after="0"/>
              <w:ind w:left="356" w:hanging="356"/>
              <w:rPr>
                <w:rFonts w:ascii="Arial" w:hAnsi="Arial" w:cs="Arial"/>
                <w:sz w:val="20"/>
                <w:szCs w:val="20"/>
              </w:rPr>
            </w:pPr>
          </w:p>
          <w:p w:rsidR="008A2FC2" w:rsidRPr="006B3788"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3.</w:t>
            </w:r>
            <w:r w:rsidRPr="008B508C">
              <w:rPr>
                <w:rFonts w:ascii="Arial" w:hAnsi="Arial" w:cs="Arial"/>
              </w:rPr>
              <w:tab/>
            </w:r>
            <w:r w:rsidRPr="006B3788">
              <w:rPr>
                <w:rFonts w:ascii="Arial" w:hAnsi="Arial" w:cs="Arial"/>
                <w:b/>
                <w:sz w:val="20"/>
                <w:szCs w:val="20"/>
              </w:rPr>
              <w:t>Studija portreta. Istraživanje osnovnih shema komponiranja portreta. Linearni crtež. Tonski crtež.</w:t>
            </w:r>
          </w:p>
          <w:p w:rsidR="008A2FC2" w:rsidRDefault="008A2FC2" w:rsidP="00E4214B">
            <w:pPr>
              <w:tabs>
                <w:tab w:val="left" w:pos="2820"/>
              </w:tabs>
              <w:spacing w:after="0"/>
              <w:ind w:left="356" w:hanging="356"/>
              <w:rPr>
                <w:rFonts w:ascii="Arial" w:hAnsi="Arial" w:cs="Arial"/>
                <w:sz w:val="20"/>
                <w:szCs w:val="20"/>
              </w:rPr>
            </w:pPr>
          </w:p>
          <w:p w:rsidR="008A2FC2" w:rsidRPr="006B3788"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4.</w:t>
            </w:r>
            <w:r w:rsidRPr="008B508C">
              <w:rPr>
                <w:rFonts w:ascii="Arial" w:hAnsi="Arial" w:cs="Arial"/>
              </w:rPr>
              <w:tab/>
            </w:r>
            <w:r w:rsidRPr="006B3788">
              <w:rPr>
                <w:rFonts w:ascii="Arial" w:hAnsi="Arial" w:cs="Arial"/>
                <w:b/>
                <w:sz w:val="20"/>
                <w:szCs w:val="20"/>
              </w:rPr>
              <w:t>Studija portreta. Istraživanje osnovnih shema komponiranja portreta. Linearni crtež. Tonski crtež.</w:t>
            </w:r>
          </w:p>
          <w:p w:rsidR="008A2FC2" w:rsidRDefault="008A2FC2" w:rsidP="00E4214B">
            <w:pPr>
              <w:tabs>
                <w:tab w:val="left" w:pos="2820"/>
              </w:tabs>
              <w:spacing w:after="0"/>
              <w:ind w:left="356" w:hanging="356"/>
              <w:rPr>
                <w:rFonts w:ascii="Arial" w:hAnsi="Arial" w:cs="Arial"/>
                <w:sz w:val="20"/>
                <w:szCs w:val="20"/>
              </w:rPr>
            </w:pPr>
          </w:p>
          <w:p w:rsidR="008A2FC2" w:rsidRPr="0019574C"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5.</w:t>
            </w:r>
            <w:r w:rsidRPr="008B508C">
              <w:rPr>
                <w:rFonts w:ascii="Arial" w:hAnsi="Arial" w:cs="Arial"/>
              </w:rPr>
              <w:tab/>
            </w:r>
            <w:r w:rsidRPr="006B3788">
              <w:rPr>
                <w:rFonts w:ascii="Arial" w:hAnsi="Arial" w:cs="Arial"/>
                <w:b/>
                <w:sz w:val="20"/>
                <w:szCs w:val="20"/>
              </w:rPr>
              <w:t>Studija portreta. Istraživanje fenomena svjetlost-sjena. Analitički, konstruktivno, modularno.</w:t>
            </w:r>
            <w:r w:rsidR="0019574C">
              <w:rPr>
                <w:rFonts w:ascii="Arial" w:hAnsi="Arial" w:cs="Arial"/>
                <w:b/>
                <w:sz w:val="20"/>
                <w:szCs w:val="20"/>
              </w:rPr>
              <w:br/>
            </w:r>
            <w:r w:rsidRPr="005D7D1B">
              <w:rPr>
                <w:rFonts w:ascii="Arial" w:hAnsi="Arial" w:cs="Arial"/>
                <w:sz w:val="20"/>
                <w:szCs w:val="20"/>
              </w:rPr>
              <w:t>upoznavanje konstrukcije, proporcije i modula portreta; istraživanje fenomena svjetlost-sjena; kopiranje crteža uvaženih autora; posjeta izložbama.</w:t>
            </w:r>
          </w:p>
          <w:p w:rsidR="008A2FC2" w:rsidRDefault="008A2FC2" w:rsidP="00E4214B">
            <w:pPr>
              <w:tabs>
                <w:tab w:val="left" w:pos="2820"/>
              </w:tabs>
              <w:spacing w:after="0"/>
              <w:ind w:left="356" w:hanging="356"/>
              <w:rPr>
                <w:rFonts w:ascii="Arial" w:hAnsi="Arial" w:cs="Arial"/>
                <w:sz w:val="20"/>
                <w:szCs w:val="20"/>
              </w:rPr>
            </w:pPr>
          </w:p>
          <w:p w:rsidR="008A2FC2" w:rsidRPr="005D7D1B"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6.</w:t>
            </w:r>
            <w:r w:rsidRPr="008B508C">
              <w:rPr>
                <w:rFonts w:ascii="Arial" w:hAnsi="Arial" w:cs="Arial"/>
              </w:rPr>
              <w:tab/>
            </w:r>
            <w:r w:rsidRPr="005D7D1B">
              <w:rPr>
                <w:rFonts w:ascii="Arial" w:hAnsi="Arial" w:cs="Arial"/>
                <w:b/>
                <w:sz w:val="20"/>
                <w:szCs w:val="20"/>
              </w:rPr>
              <w:t>Studija portreta. Istraživanje fenomena svjetlost-sjena. Analitički, konstruktivno, modularno.</w:t>
            </w:r>
          </w:p>
          <w:p w:rsidR="008A2FC2" w:rsidRDefault="008A2FC2" w:rsidP="00E4214B">
            <w:pPr>
              <w:tabs>
                <w:tab w:val="left" w:pos="2820"/>
              </w:tabs>
              <w:spacing w:after="0"/>
              <w:ind w:left="356" w:hanging="356"/>
              <w:rPr>
                <w:rFonts w:ascii="Arial" w:hAnsi="Arial" w:cs="Arial"/>
                <w:sz w:val="20"/>
                <w:szCs w:val="20"/>
              </w:rPr>
            </w:pPr>
          </w:p>
          <w:p w:rsidR="008A2FC2" w:rsidRPr="005D7D1B"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7.</w:t>
            </w:r>
            <w:r w:rsidRPr="008B508C">
              <w:rPr>
                <w:rFonts w:ascii="Arial" w:hAnsi="Arial" w:cs="Arial"/>
              </w:rPr>
              <w:tab/>
            </w:r>
            <w:r w:rsidRPr="005D7D1B">
              <w:rPr>
                <w:rFonts w:ascii="Arial" w:hAnsi="Arial" w:cs="Arial"/>
                <w:b/>
                <w:sz w:val="20"/>
                <w:szCs w:val="20"/>
              </w:rPr>
              <w:t>Studija portreta. Istraživanje fenomena svjetlost-sjena. Analitički, konstruktivno, modularno.</w:t>
            </w:r>
          </w:p>
          <w:p w:rsidR="008A2FC2" w:rsidRDefault="008A2FC2" w:rsidP="00E4214B">
            <w:pPr>
              <w:tabs>
                <w:tab w:val="left" w:pos="2820"/>
              </w:tabs>
              <w:spacing w:after="0"/>
              <w:ind w:left="356" w:hanging="356"/>
              <w:rPr>
                <w:rFonts w:ascii="Arial" w:hAnsi="Arial" w:cs="Arial"/>
                <w:sz w:val="20"/>
                <w:szCs w:val="20"/>
              </w:rPr>
            </w:pPr>
          </w:p>
          <w:p w:rsidR="008A2FC2" w:rsidRPr="005D7D1B"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8.</w:t>
            </w:r>
            <w:r w:rsidRPr="008B508C">
              <w:rPr>
                <w:rFonts w:ascii="Arial" w:hAnsi="Arial" w:cs="Arial"/>
              </w:rPr>
              <w:tab/>
            </w:r>
            <w:r w:rsidRPr="005D7D1B">
              <w:rPr>
                <w:rFonts w:ascii="Arial" w:hAnsi="Arial" w:cs="Arial"/>
                <w:b/>
                <w:sz w:val="20"/>
                <w:szCs w:val="20"/>
              </w:rPr>
              <w:t>Studija portreta. Istraživanje fenomena svjetlost-sjena. Analitički, konstruktivno, modularno.</w:t>
            </w:r>
          </w:p>
          <w:p w:rsidR="008A2FC2" w:rsidRDefault="008A2FC2" w:rsidP="00E4214B">
            <w:pPr>
              <w:tabs>
                <w:tab w:val="left" w:pos="2820"/>
              </w:tabs>
              <w:spacing w:after="0"/>
              <w:ind w:left="356" w:hanging="356"/>
              <w:rPr>
                <w:rFonts w:ascii="Arial" w:hAnsi="Arial" w:cs="Arial"/>
                <w:sz w:val="20"/>
                <w:szCs w:val="20"/>
              </w:rPr>
            </w:pPr>
          </w:p>
          <w:p w:rsidR="008A2FC2" w:rsidRPr="0019574C"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9.</w:t>
            </w:r>
            <w:r w:rsidRPr="008B508C">
              <w:rPr>
                <w:rFonts w:ascii="Arial" w:hAnsi="Arial" w:cs="Arial"/>
              </w:rPr>
              <w:tab/>
            </w:r>
            <w:r w:rsidRPr="005D7D1B">
              <w:rPr>
                <w:rFonts w:ascii="Arial" w:hAnsi="Arial" w:cs="Arial"/>
                <w:b/>
                <w:sz w:val="20"/>
                <w:szCs w:val="20"/>
              </w:rPr>
              <w:t xml:space="preserve">Studija portreta. Istraživanje fenomena svjetlost-sjena. Istraživanje inteziteta linije. </w:t>
            </w:r>
            <w:r w:rsidR="0019574C">
              <w:rPr>
                <w:rFonts w:ascii="Arial" w:hAnsi="Arial" w:cs="Arial"/>
                <w:b/>
                <w:sz w:val="20"/>
                <w:szCs w:val="20"/>
              </w:rPr>
              <w:br/>
            </w:r>
            <w:r w:rsidRPr="005D7D1B">
              <w:rPr>
                <w:rFonts w:ascii="Arial" w:hAnsi="Arial" w:cs="Arial"/>
                <w:sz w:val="20"/>
                <w:szCs w:val="20"/>
              </w:rPr>
              <w:t>upoznavanje konstrukcije, proporcije i modula portreta; istraživanje fenomena svjetlost-sjena; istraživanje inteziteta linije. kopiranje crteža uvaženih autora; posjeta izložbama.</w:t>
            </w:r>
          </w:p>
          <w:p w:rsidR="008A2FC2" w:rsidRDefault="008A2FC2" w:rsidP="00E4214B">
            <w:pPr>
              <w:tabs>
                <w:tab w:val="left" w:pos="2820"/>
              </w:tabs>
              <w:spacing w:after="0"/>
              <w:ind w:left="356" w:hanging="356"/>
              <w:rPr>
                <w:rFonts w:ascii="Arial" w:hAnsi="Arial" w:cs="Arial"/>
                <w:sz w:val="20"/>
                <w:szCs w:val="20"/>
              </w:rPr>
            </w:pPr>
          </w:p>
          <w:p w:rsidR="008A2FC2" w:rsidRPr="005D7D1B"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10.</w:t>
            </w:r>
            <w:r w:rsidRPr="008B508C">
              <w:rPr>
                <w:rFonts w:ascii="Arial" w:hAnsi="Arial" w:cs="Arial"/>
              </w:rPr>
              <w:tab/>
            </w:r>
            <w:r w:rsidRPr="005D7D1B">
              <w:rPr>
                <w:rFonts w:ascii="Arial" w:hAnsi="Arial" w:cs="Arial"/>
                <w:b/>
                <w:sz w:val="20"/>
                <w:szCs w:val="20"/>
              </w:rPr>
              <w:t xml:space="preserve">Studija portreta. Istraživanje fenomena svjetlost-sjena. Istraživanje inteziteta linije. </w:t>
            </w:r>
          </w:p>
          <w:p w:rsidR="008A2FC2" w:rsidRDefault="008A2FC2" w:rsidP="00E4214B">
            <w:pPr>
              <w:tabs>
                <w:tab w:val="left" w:pos="2820"/>
              </w:tabs>
              <w:spacing w:after="0"/>
              <w:ind w:left="356" w:hanging="356"/>
              <w:rPr>
                <w:rFonts w:ascii="Arial" w:hAnsi="Arial" w:cs="Arial"/>
                <w:sz w:val="20"/>
                <w:szCs w:val="20"/>
              </w:rPr>
            </w:pPr>
          </w:p>
          <w:p w:rsidR="008A2FC2" w:rsidRPr="005D7D1B"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11.</w:t>
            </w:r>
            <w:r w:rsidRPr="008B508C">
              <w:rPr>
                <w:rFonts w:ascii="Arial" w:hAnsi="Arial" w:cs="Arial"/>
              </w:rPr>
              <w:tab/>
            </w:r>
            <w:r w:rsidRPr="005D7D1B">
              <w:rPr>
                <w:rFonts w:ascii="Arial" w:hAnsi="Arial" w:cs="Arial"/>
                <w:b/>
                <w:sz w:val="20"/>
                <w:szCs w:val="20"/>
              </w:rPr>
              <w:t xml:space="preserve">Studija portreta. Istraživanje fenomena svjetlost-sjena. Istraživanje inteziteta linije. </w:t>
            </w:r>
          </w:p>
          <w:p w:rsidR="008A2FC2" w:rsidRDefault="008A2FC2" w:rsidP="00E4214B">
            <w:pPr>
              <w:tabs>
                <w:tab w:val="left" w:pos="2820"/>
              </w:tabs>
              <w:spacing w:after="0"/>
              <w:ind w:left="356" w:hanging="356"/>
              <w:rPr>
                <w:rFonts w:ascii="Arial" w:hAnsi="Arial" w:cs="Arial"/>
                <w:sz w:val="20"/>
                <w:szCs w:val="20"/>
              </w:rPr>
            </w:pPr>
          </w:p>
          <w:p w:rsidR="008A2FC2"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12.</w:t>
            </w:r>
            <w:r w:rsidRPr="008B508C">
              <w:rPr>
                <w:rFonts w:ascii="Arial" w:hAnsi="Arial" w:cs="Arial"/>
              </w:rPr>
              <w:tab/>
            </w:r>
            <w:r w:rsidRPr="005D7D1B">
              <w:rPr>
                <w:rFonts w:ascii="Arial" w:hAnsi="Arial" w:cs="Arial"/>
                <w:b/>
                <w:sz w:val="20"/>
                <w:szCs w:val="20"/>
              </w:rPr>
              <w:t xml:space="preserve">Studija portreta. Istraživanje fenomena svjetlost-sjena. Istraživanje inteziteta linije. </w:t>
            </w:r>
          </w:p>
          <w:p w:rsidR="008A2FC2" w:rsidRDefault="008A2FC2" w:rsidP="00E4214B">
            <w:pPr>
              <w:tabs>
                <w:tab w:val="left" w:pos="2820"/>
              </w:tabs>
              <w:spacing w:after="0"/>
              <w:ind w:left="356" w:hanging="356"/>
              <w:rPr>
                <w:rFonts w:ascii="Arial" w:hAnsi="Arial" w:cs="Arial"/>
                <w:sz w:val="20"/>
                <w:szCs w:val="20"/>
              </w:rPr>
            </w:pPr>
          </w:p>
          <w:p w:rsidR="008A2FC2" w:rsidRPr="0019574C"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13.</w:t>
            </w:r>
            <w:r w:rsidRPr="008B508C">
              <w:rPr>
                <w:rFonts w:ascii="Arial" w:hAnsi="Arial" w:cs="Arial"/>
              </w:rPr>
              <w:tab/>
            </w:r>
            <w:r w:rsidRPr="005D7D1B">
              <w:rPr>
                <w:rFonts w:ascii="Arial" w:hAnsi="Arial" w:cs="Arial"/>
                <w:b/>
                <w:sz w:val="20"/>
                <w:szCs w:val="20"/>
              </w:rPr>
              <w:t>Studija portreta. Istraživanje fenomena svjetlost-sjena. Istraživanje volumena i plohe. Istraživanje osobnog rukopisa.</w:t>
            </w:r>
            <w:r w:rsidR="0019574C">
              <w:rPr>
                <w:rFonts w:ascii="Arial" w:hAnsi="Arial" w:cs="Arial"/>
                <w:b/>
                <w:sz w:val="20"/>
                <w:szCs w:val="20"/>
              </w:rPr>
              <w:br/>
            </w:r>
            <w:r w:rsidRPr="005D7D1B">
              <w:rPr>
                <w:rFonts w:ascii="Arial" w:hAnsi="Arial" w:cs="Arial"/>
                <w:sz w:val="20"/>
                <w:szCs w:val="20"/>
              </w:rPr>
              <w:t>upoznavanje konstrukcije, proporcije i modula portreta; istraživanje fenomena svjetlost-sjena; istraživanje volumena i plohe; istraživanje individualnog rukopisa; kopiranje crteža uvaženih autora; posjeta izložbama.</w:t>
            </w:r>
          </w:p>
          <w:p w:rsidR="008A2FC2" w:rsidRDefault="008A2FC2" w:rsidP="00E4214B">
            <w:pPr>
              <w:tabs>
                <w:tab w:val="left" w:pos="2820"/>
              </w:tabs>
              <w:spacing w:after="0"/>
              <w:ind w:left="356" w:hanging="356"/>
              <w:rPr>
                <w:rFonts w:ascii="Arial" w:hAnsi="Arial" w:cs="Arial"/>
                <w:sz w:val="20"/>
                <w:szCs w:val="20"/>
              </w:rPr>
            </w:pPr>
          </w:p>
          <w:p w:rsidR="008A2FC2"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14.</w:t>
            </w:r>
            <w:r w:rsidRPr="008B508C">
              <w:rPr>
                <w:rFonts w:ascii="Arial" w:hAnsi="Arial" w:cs="Arial"/>
              </w:rPr>
              <w:tab/>
            </w:r>
            <w:r w:rsidRPr="005D7D1B">
              <w:rPr>
                <w:rFonts w:ascii="Arial" w:hAnsi="Arial" w:cs="Arial"/>
                <w:b/>
                <w:sz w:val="20"/>
                <w:szCs w:val="20"/>
              </w:rPr>
              <w:t>Studija portreta. Istraživanje fenomena svjetlost-sjena. Istraživanje volumena i plohe. Istraživanje osobnog rukopisa.</w:t>
            </w:r>
          </w:p>
          <w:p w:rsidR="008A2FC2" w:rsidRDefault="008A2FC2" w:rsidP="00E4214B">
            <w:pPr>
              <w:tabs>
                <w:tab w:val="left" w:pos="2820"/>
              </w:tabs>
              <w:spacing w:after="0"/>
              <w:ind w:left="356" w:hanging="356"/>
              <w:rPr>
                <w:rFonts w:ascii="Arial" w:hAnsi="Arial" w:cs="Arial"/>
                <w:b/>
                <w:sz w:val="20"/>
                <w:szCs w:val="20"/>
              </w:rPr>
            </w:pPr>
          </w:p>
          <w:p w:rsidR="008A2FC2" w:rsidRPr="005D7D1B" w:rsidRDefault="008A2FC2" w:rsidP="00E4214B">
            <w:pPr>
              <w:tabs>
                <w:tab w:val="left" w:pos="2820"/>
              </w:tabs>
              <w:spacing w:after="0"/>
              <w:ind w:left="356" w:hanging="356"/>
              <w:rPr>
                <w:rFonts w:ascii="Arial" w:hAnsi="Arial" w:cs="Arial"/>
                <w:b/>
                <w:sz w:val="20"/>
                <w:szCs w:val="20"/>
              </w:rPr>
            </w:pPr>
            <w:r>
              <w:rPr>
                <w:rFonts w:ascii="Arial" w:hAnsi="Arial" w:cs="Arial"/>
                <w:sz w:val="20"/>
                <w:szCs w:val="20"/>
              </w:rPr>
              <w:t>15.</w:t>
            </w:r>
            <w:r w:rsidRPr="008B508C">
              <w:rPr>
                <w:rFonts w:ascii="Arial" w:hAnsi="Arial" w:cs="Arial"/>
              </w:rPr>
              <w:tab/>
            </w:r>
            <w:r w:rsidRPr="005D7D1B">
              <w:rPr>
                <w:rFonts w:ascii="Arial" w:hAnsi="Arial" w:cs="Arial"/>
                <w:b/>
                <w:sz w:val="20"/>
                <w:szCs w:val="20"/>
              </w:rPr>
              <w:t>Studija portreta. Istraživanje fenomena svjetlost-sjena. Istraživanje volumena i plohe. Istraživanje individualnog rukopisa.</w:t>
            </w:r>
          </w:p>
          <w:p w:rsidR="008A2FC2" w:rsidRPr="00CB6126" w:rsidRDefault="008A2FC2" w:rsidP="00E4214B">
            <w:pPr>
              <w:tabs>
                <w:tab w:val="left" w:pos="2820"/>
              </w:tabs>
              <w:spacing w:after="0"/>
              <w:rPr>
                <w:rFonts w:ascii="Arial" w:hAnsi="Arial" w:cs="Arial"/>
                <w:sz w:val="20"/>
                <w:szCs w:val="20"/>
              </w:rPr>
            </w:pPr>
          </w:p>
        </w:tc>
      </w:tr>
      <w:tr w:rsidR="008A2FC2" w:rsidRPr="00CB6126"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CB6126" w:rsidRDefault="008A2FC2"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8A2FC2" w:rsidRPr="00E91B74" w:rsidRDefault="008A2FC2"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8A2FC2" w:rsidRPr="00E91B74" w:rsidRDefault="008A2FC2" w:rsidP="00E4214B">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samostalnizadaci</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8A2FC2" w:rsidRPr="00E91B74" w:rsidRDefault="008A2FC2" w:rsidP="00E4214B">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8A2FC2" w:rsidRPr="00CB6126"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A2FC2" w:rsidRPr="00CB6126" w:rsidRDefault="008A2FC2" w:rsidP="00E4214B">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p>
        </w:tc>
      </w:tr>
      <w:tr w:rsidR="008A2FC2"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A2FC2" w:rsidRPr="00CB6126" w:rsidRDefault="008A2FC2" w:rsidP="00E4214B">
            <w:pPr>
              <w:tabs>
                <w:tab w:val="left" w:pos="2820"/>
              </w:tabs>
              <w:spacing w:after="0"/>
              <w:rPr>
                <w:rFonts w:ascii="Arial" w:hAnsi="Arial" w:cs="Arial"/>
                <w:color w:val="000000"/>
                <w:sz w:val="20"/>
                <w:szCs w:val="20"/>
              </w:rPr>
            </w:pPr>
            <w:r w:rsidRPr="00171AE4">
              <w:rPr>
                <w:rFonts w:ascii="Arial" w:hAnsi="Arial" w:cs="Arial"/>
                <w:sz w:val="20"/>
                <w:szCs w:val="20"/>
              </w:rPr>
              <w:t>Redovito pohađanje i aktivno sudjelovanje u nastavi,</w:t>
            </w:r>
            <w:r>
              <w:rPr>
                <w:rFonts w:ascii="Arial" w:hAnsi="Arial" w:cs="Arial"/>
                <w:sz w:val="20"/>
                <w:szCs w:val="20"/>
              </w:rPr>
              <w:t>praktičan rad,</w:t>
            </w:r>
            <w:r w:rsidRPr="00171AE4">
              <w:rPr>
                <w:rFonts w:ascii="Arial" w:hAnsi="Arial" w:cs="Arial"/>
                <w:sz w:val="20"/>
                <w:szCs w:val="20"/>
              </w:rPr>
              <w:t>praćenje literature i polaganje ispita.</w:t>
            </w:r>
          </w:p>
        </w:tc>
      </w:tr>
      <w:tr w:rsidR="008A2FC2" w:rsidRPr="00CB6126"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CB6126" w:rsidRDefault="008A2FC2"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 xml:space="preserve">(upisati udio u ECTS bodovima za svaku aktivnost tako da ukupni broj ECTS bodova odgovara </w:t>
            </w:r>
            <w:r w:rsidRPr="00CB6126">
              <w:rPr>
                <w:rFonts w:ascii="Arial" w:hAnsi="Arial" w:cs="Arial"/>
                <w:i/>
                <w:color w:val="000000"/>
                <w:sz w:val="20"/>
                <w:szCs w:val="20"/>
              </w:rPr>
              <w:lastRenderedPageBreak/>
              <w:t>bodovnoj vrijednosti predmeta):</w:t>
            </w:r>
          </w:p>
        </w:tc>
        <w:tc>
          <w:tcPr>
            <w:tcW w:w="1677" w:type="dxa"/>
            <w:tcBorders>
              <w:top w:val="single" w:sz="12" w:space="0" w:color="auto"/>
            </w:tcBorders>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8A2FC2" w:rsidRPr="007E42BC" w:rsidRDefault="008A2FC2" w:rsidP="00E4214B">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A2FC2" w:rsidRPr="007E42BC" w:rsidRDefault="008A2FC2" w:rsidP="00E4214B">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8A2FC2"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CB6126"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8A2FC2"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8A2FC2"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8A2FC2"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8A2FC2"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A2FC2" w:rsidRPr="007E42BC" w:rsidRDefault="008A2FC2" w:rsidP="00E4214B">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A2FC2" w:rsidRPr="007E42BC" w:rsidRDefault="008A2FC2" w:rsidP="00E4214B">
            <w:pPr>
              <w:pStyle w:val="FieldText"/>
              <w:rPr>
                <w:rFonts w:ascii="Arial" w:hAnsi="Arial" w:cs="Arial"/>
                <w:b w:val="0"/>
                <w:color w:val="000000"/>
                <w:sz w:val="20"/>
                <w:szCs w:val="20"/>
                <w:lang w:val="hr-HR"/>
              </w:rPr>
            </w:pPr>
            <w:r>
              <w:rPr>
                <w:rFonts w:ascii="Arial" w:hAnsi="Arial" w:cs="Arial"/>
                <w:b w:val="0"/>
                <w:sz w:val="20"/>
                <w:szCs w:val="20"/>
                <w:lang w:val="hr-HR"/>
              </w:rPr>
              <w:t>2.5</w:t>
            </w:r>
          </w:p>
        </w:tc>
      </w:tr>
      <w:tr w:rsidR="008A2FC2"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CB6126"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8A2FC2"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8A2FC2"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008A2FC2">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8A2FC2" w:rsidRPr="007E42BC" w:rsidRDefault="008A2FC2" w:rsidP="00E4214B">
            <w:pPr>
              <w:pStyle w:val="FieldText"/>
              <w:rPr>
                <w:rFonts w:ascii="Arial" w:hAnsi="Arial" w:cs="Arial"/>
                <w:b w:val="0"/>
                <w:color w:val="000000"/>
                <w:sz w:val="20"/>
                <w:szCs w:val="20"/>
                <w:lang w:val="hr-HR"/>
              </w:rPr>
            </w:pP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A2FC2" w:rsidRPr="007E42BC" w:rsidRDefault="008A2FC2" w:rsidP="00E4214B">
            <w:pPr>
              <w:pStyle w:val="FieldText"/>
              <w:rPr>
                <w:rFonts w:ascii="Arial" w:hAnsi="Arial" w:cs="Arial"/>
                <w:b w:val="0"/>
                <w:color w:val="000000"/>
                <w:sz w:val="20"/>
                <w:szCs w:val="20"/>
                <w:lang w:val="hr-HR"/>
              </w:rPr>
            </w:pPr>
          </w:p>
        </w:tc>
      </w:tr>
      <w:tr w:rsidR="008A2FC2"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CB6126"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8A2FC2" w:rsidRPr="007E42BC" w:rsidRDefault="008A2FC2" w:rsidP="00E4214B">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8A2FC2" w:rsidRPr="00CB6126" w:rsidRDefault="008631E7" w:rsidP="00E4214B">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A2FC2" w:rsidRPr="00CB6126" w:rsidRDefault="008A2FC2" w:rsidP="00E4214B">
            <w:pPr>
              <w:tabs>
                <w:tab w:val="left" w:pos="2820"/>
              </w:tabs>
              <w:spacing w:after="0"/>
              <w:rPr>
                <w:rFonts w:ascii="Arial" w:hAnsi="Arial" w:cs="Arial"/>
                <w:color w:val="000000"/>
                <w:sz w:val="20"/>
                <w:szCs w:val="20"/>
              </w:rPr>
            </w:pPr>
            <w:r>
              <w:rPr>
                <w:rFonts w:ascii="Arial" w:hAnsi="Arial" w:cs="Arial"/>
                <w:sz w:val="20"/>
                <w:szCs w:val="20"/>
              </w:rPr>
              <w:t>Vježbe</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A2FC2" w:rsidRPr="00CB6126" w:rsidRDefault="008A2FC2" w:rsidP="00E4214B">
            <w:pPr>
              <w:tabs>
                <w:tab w:val="left" w:pos="2820"/>
              </w:tabs>
              <w:spacing w:after="0"/>
              <w:rPr>
                <w:rFonts w:ascii="Arial" w:hAnsi="Arial" w:cs="Arial"/>
                <w:color w:val="000000"/>
                <w:sz w:val="20"/>
                <w:szCs w:val="20"/>
              </w:rPr>
            </w:pPr>
            <w:r>
              <w:rPr>
                <w:rFonts w:ascii="Arial" w:hAnsi="Arial" w:cs="Arial"/>
                <w:sz w:val="20"/>
                <w:szCs w:val="20"/>
              </w:rPr>
              <w:t>1</w:t>
            </w:r>
          </w:p>
        </w:tc>
      </w:tr>
      <w:tr w:rsidR="008A2FC2" w:rsidRPr="00CB6126"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A2FC2" w:rsidRPr="00CB6126" w:rsidRDefault="008A2FC2" w:rsidP="00E4214B">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A2FC2" w:rsidRPr="00CB6126" w:rsidRDefault="008631E7" w:rsidP="00E4214B">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A2FC2" w:rsidRPr="00CB6126" w:rsidRDefault="008A2FC2" w:rsidP="00E4214B">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A2FC2" w:rsidRPr="00CB6126" w:rsidRDefault="008631E7" w:rsidP="00E4214B">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A2FC2" w:rsidRPr="00CB6126" w:rsidRDefault="008631E7" w:rsidP="00E4214B">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r w:rsidR="008A2FC2"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A2FC2" w:rsidRPr="00CB6126" w:rsidRDefault="008631E7" w:rsidP="00E4214B">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r>
      <w:tr w:rsidR="008A2FC2" w:rsidRPr="00CB6126"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E4214B">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A2FC2" w:rsidRPr="00EC5461" w:rsidRDefault="008A2FC2" w:rsidP="00E4214B">
            <w:pPr>
              <w:rPr>
                <w:rFonts w:ascii="Arial" w:hAnsi="Arial" w:cs="Arial"/>
              </w:rPr>
            </w:pPr>
            <w:r w:rsidRPr="00EC5461">
              <w:rPr>
                <w:rFonts w:ascii="Arial" w:hAnsi="Arial" w:cs="Arial"/>
              </w:rPr>
              <w:t xml:space="preserve">Da bi </w:t>
            </w:r>
            <w:r>
              <w:rPr>
                <w:rFonts w:ascii="Arial" w:hAnsi="Arial" w:cs="Arial"/>
              </w:rPr>
              <w:t>student ostvario pravo na potpis</w:t>
            </w:r>
            <w:r w:rsidRPr="00EC5461">
              <w:rPr>
                <w:rFonts w:ascii="Arial" w:hAnsi="Arial" w:cs="Arial"/>
              </w:rPr>
              <w:t>, potrebna je nazočnost na nastavi od minimalno 80% te redovita izrada zadataka svake teme na praktičnoj nastavi i seminarskih radova (kopije).</w:t>
            </w:r>
          </w:p>
          <w:p w:rsidR="008A2FC2" w:rsidRPr="008B08AB" w:rsidRDefault="008A2FC2" w:rsidP="00E4214B">
            <w:pPr>
              <w:rPr>
                <w:rFonts w:ascii="Arial" w:hAnsi="Arial" w:cs="Arial"/>
              </w:rPr>
            </w:pPr>
            <w:r w:rsidRPr="00EC5461">
              <w:rPr>
                <w:rFonts w:ascii="Arial" w:hAnsi="Arial" w:cs="Arial"/>
              </w:rPr>
              <w:t>Ocjena će se dodijeliti na temelju kontinuiranog rada i savladavanja mjesečnih tema (50%), kvalitete realiziranih radova (40%) i završne prezentacije (10%).</w:t>
            </w:r>
          </w:p>
        </w:tc>
      </w:tr>
      <w:tr w:rsidR="008A2FC2" w:rsidRPr="00CB6126"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CB6126" w:rsidRDefault="008A2FC2" w:rsidP="00E4214B">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A2FC2" w:rsidRPr="00CB6126" w:rsidRDefault="008A2FC2" w:rsidP="00E4214B">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A2FC2" w:rsidRPr="00CB6126" w:rsidRDefault="008A2FC2" w:rsidP="00E4214B">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A2FC2" w:rsidRPr="00CB6126" w:rsidRDefault="008A2FC2" w:rsidP="00E4214B">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8A2FC2"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CB6126"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CB6126" w:rsidRDefault="008A2FC2" w:rsidP="00E4214B">
            <w:pPr>
              <w:tabs>
                <w:tab w:val="left" w:pos="2820"/>
              </w:tabs>
              <w:spacing w:after="0"/>
              <w:rPr>
                <w:rFonts w:ascii="Arial" w:hAnsi="Arial" w:cs="Arial"/>
                <w:color w:val="000000"/>
                <w:sz w:val="20"/>
                <w:szCs w:val="20"/>
              </w:rPr>
            </w:pPr>
            <w:r w:rsidRPr="005D7D1B">
              <w:rPr>
                <w:rFonts w:ascii="Arial" w:hAnsi="Arial" w:cs="Arial"/>
                <w:bCs/>
                <w:color w:val="000000"/>
                <w:sz w:val="20"/>
                <w:szCs w:val="20"/>
              </w:rPr>
              <w:t>Josef Muller Brockmann : A History of Visual Communications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r>
      <w:tr w:rsidR="008A2FC2"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CB6126"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5D7D1B" w:rsidRDefault="008A2FC2" w:rsidP="00E4214B">
            <w:pPr>
              <w:tabs>
                <w:tab w:val="left" w:pos="2820"/>
              </w:tabs>
              <w:spacing w:after="0"/>
              <w:rPr>
                <w:rFonts w:ascii="Arial" w:hAnsi="Arial" w:cs="Arial"/>
                <w:bCs/>
                <w:color w:val="000000"/>
                <w:sz w:val="20"/>
                <w:szCs w:val="20"/>
              </w:rPr>
            </w:pPr>
            <w:r w:rsidRPr="005D7D1B">
              <w:rPr>
                <w:rFonts w:ascii="Arial" w:hAnsi="Arial" w:cs="Arial"/>
                <w:bCs/>
                <w:color w:val="000000"/>
                <w:sz w:val="20"/>
                <w:szCs w:val="20"/>
                <w:lang w:val="en-US"/>
              </w:rPr>
              <w:t>RudolfArnheim</w:t>
            </w:r>
            <w:r w:rsidRPr="005D7D1B">
              <w:rPr>
                <w:rFonts w:ascii="Arial" w:hAnsi="Arial" w:cs="Arial"/>
                <w:bCs/>
                <w:color w:val="000000"/>
                <w:sz w:val="20"/>
                <w:szCs w:val="20"/>
              </w:rPr>
              <w:t xml:space="preserve">: </w:t>
            </w:r>
            <w:r w:rsidRPr="005D7D1B">
              <w:rPr>
                <w:rFonts w:ascii="Arial" w:hAnsi="Arial" w:cs="Arial"/>
                <w:bCs/>
                <w:color w:val="000000"/>
                <w:sz w:val="20"/>
                <w:szCs w:val="20"/>
                <w:lang w:val="en-US"/>
              </w:rPr>
              <w:t>Umjetnostivizualnoopa</w:t>
            </w:r>
            <w:r w:rsidRPr="005D7D1B">
              <w:rPr>
                <w:rFonts w:ascii="Arial" w:hAnsi="Arial" w:cs="Arial"/>
                <w:bCs/>
                <w:color w:val="000000"/>
                <w:sz w:val="20"/>
                <w:szCs w:val="20"/>
              </w:rPr>
              <w:t>ž</w:t>
            </w:r>
            <w:r w:rsidRPr="005D7D1B">
              <w:rPr>
                <w:rFonts w:ascii="Arial" w:hAnsi="Arial" w:cs="Arial"/>
                <w:bCs/>
                <w:color w:val="000000"/>
                <w:sz w:val="20"/>
                <w:szCs w:val="20"/>
                <w:lang w:val="en-US"/>
              </w:rPr>
              <w:t>anje</w:t>
            </w:r>
            <w:r w:rsidRPr="005D7D1B">
              <w:rPr>
                <w:rFonts w:ascii="Arial" w:hAnsi="Arial" w:cs="Arial"/>
                <w:bCs/>
                <w:color w:val="000000"/>
                <w:sz w:val="20"/>
                <w:szCs w:val="20"/>
              </w:rPr>
              <w:t xml:space="preserve"> - </w:t>
            </w:r>
            <w:r w:rsidRPr="005D7D1B">
              <w:rPr>
                <w:rFonts w:ascii="Arial" w:hAnsi="Arial" w:cs="Arial"/>
                <w:bCs/>
                <w:color w:val="000000"/>
                <w:sz w:val="20"/>
                <w:szCs w:val="20"/>
                <w:lang w:val="en-US"/>
              </w:rPr>
              <w:t>Psihologijastvarala</w:t>
            </w:r>
            <w:r w:rsidRPr="005D7D1B">
              <w:rPr>
                <w:rFonts w:ascii="Arial" w:hAnsi="Arial" w:cs="Arial"/>
                <w:bCs/>
                <w:color w:val="000000"/>
                <w:sz w:val="20"/>
                <w:szCs w:val="20"/>
              </w:rPr>
              <w:t>č</w:t>
            </w:r>
            <w:r w:rsidRPr="005D7D1B">
              <w:rPr>
                <w:rFonts w:ascii="Arial" w:hAnsi="Arial" w:cs="Arial"/>
                <w:bCs/>
                <w:color w:val="000000"/>
                <w:sz w:val="20"/>
                <w:szCs w:val="20"/>
                <w:lang w:val="en-US"/>
              </w:rPr>
              <w:t>koggledanja</w:t>
            </w:r>
            <w:r w:rsidRPr="005D7D1B">
              <w:rPr>
                <w:rFonts w:ascii="Arial" w:hAnsi="Arial" w:cs="Arial"/>
                <w:bCs/>
                <w:color w:val="000000"/>
                <w:sz w:val="20"/>
                <w:szCs w:val="20"/>
              </w:rPr>
              <w:t xml:space="preserve">, </w:t>
            </w:r>
            <w:r w:rsidRPr="005D7D1B">
              <w:rPr>
                <w:rFonts w:ascii="Arial" w:hAnsi="Arial" w:cs="Arial"/>
                <w:bCs/>
                <w:color w:val="000000"/>
                <w:sz w:val="20"/>
                <w:szCs w:val="20"/>
                <w:lang w:val="en-US"/>
              </w:rPr>
              <w:t>UniverzitetumetnostiuBeogradu</w:t>
            </w:r>
            <w:r w:rsidRPr="005D7D1B">
              <w:rPr>
                <w:rFonts w:ascii="Arial" w:hAnsi="Arial" w:cs="Arial"/>
                <w:bCs/>
                <w:color w:val="000000"/>
                <w:sz w:val="20"/>
                <w:szCs w:val="20"/>
              </w:rPr>
              <w:t xml:space="preserve">, </w:t>
            </w:r>
            <w:r w:rsidRPr="005D7D1B">
              <w:rPr>
                <w:rFonts w:ascii="Arial" w:hAnsi="Arial" w:cs="Arial"/>
                <w:bCs/>
                <w:color w:val="000000"/>
                <w:sz w:val="20"/>
                <w:szCs w:val="20"/>
                <w:lang w:val="en-US"/>
              </w:rPr>
              <w:t>Beograd</w:t>
            </w:r>
            <w:r w:rsidRPr="005D7D1B">
              <w:rPr>
                <w:rFonts w:ascii="Arial" w:hAnsi="Arial" w:cs="Arial"/>
                <w:bCs/>
                <w:color w:val="000000"/>
                <w:sz w:val="20"/>
                <w:szCs w:val="20"/>
              </w:rPr>
              <w:t xml:space="preserve"> 1987.</w:t>
            </w:r>
          </w:p>
          <w:p w:rsidR="008A2FC2" w:rsidRPr="00CB6126" w:rsidRDefault="008A2FC2" w:rsidP="00E4214B">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r>
      <w:tr w:rsidR="008A2FC2"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CB6126"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5D7D1B" w:rsidRDefault="008A2FC2" w:rsidP="00E4214B">
            <w:pPr>
              <w:tabs>
                <w:tab w:val="left" w:pos="2820"/>
              </w:tabs>
              <w:spacing w:after="0"/>
              <w:rPr>
                <w:rFonts w:ascii="Arial" w:hAnsi="Arial" w:cs="Arial"/>
                <w:sz w:val="20"/>
                <w:szCs w:val="20"/>
              </w:rPr>
            </w:pPr>
            <w:r w:rsidRPr="005D7D1B">
              <w:rPr>
                <w:rFonts w:ascii="Arial" w:hAnsi="Arial" w:cs="Arial"/>
                <w:bCs/>
                <w:sz w:val="20"/>
                <w:szCs w:val="20"/>
              </w:rPr>
              <w:t>umjetničke monografije : Michelangello, El Greco, Tizian, Tiepolo, Rembrandt van Rijn, Paul Cezanne, David Hockney, Alex Katz, Kraljević, Račić, Krsto Hegedušić, Ante Kaštelančić, Ljubo Ivančić, Pablo Pisasso, Matisse...</w:t>
            </w: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r>
      <w:tr w:rsidR="008A2FC2" w:rsidRPr="00CB6126" w:rsidTr="00E4214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A2FC2" w:rsidRPr="00CB6126" w:rsidRDefault="008631E7" w:rsidP="00E4214B">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A2FC2"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8A2FC2"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008A2FC2">
              <w:rPr>
                <w:rFonts w:ascii="Arial" w:hAnsi="Arial" w:cs="Arial"/>
                <w:noProof/>
                <w:sz w:val="20"/>
                <w:szCs w:val="20"/>
              </w:rPr>
              <w:t> </w:t>
            </w:r>
            <w:r w:rsidRPr="00CB6126">
              <w:rPr>
                <w:rFonts w:ascii="Arial" w:hAnsi="Arial" w:cs="Arial"/>
                <w:sz w:val="20"/>
                <w:szCs w:val="20"/>
              </w:rPr>
              <w:fldChar w:fldCharType="end"/>
            </w:r>
          </w:p>
        </w:tc>
      </w:tr>
      <w:tr w:rsidR="008A2FC2"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CB6126" w:rsidRDefault="008A2FC2"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8A2FC2" w:rsidRPr="00CB6126"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A2FC2" w:rsidRPr="005D7D1B" w:rsidRDefault="008A2FC2" w:rsidP="00E4214B">
            <w:pPr>
              <w:tabs>
                <w:tab w:val="left" w:pos="2820"/>
              </w:tabs>
              <w:spacing w:after="0"/>
              <w:rPr>
                <w:rFonts w:ascii="Arial" w:hAnsi="Arial" w:cs="Arial"/>
                <w:bCs/>
                <w:sz w:val="20"/>
                <w:szCs w:val="20"/>
              </w:rPr>
            </w:pPr>
            <w:r w:rsidRPr="005D7D1B">
              <w:rPr>
                <w:rFonts w:ascii="Arial" w:hAnsi="Arial" w:cs="Arial"/>
                <w:bCs/>
                <w:sz w:val="20"/>
                <w:szCs w:val="20"/>
              </w:rPr>
              <w:t>Časopisi iz područja suvremene umjetnosti : Kunstforum, Art in America, Parkett, Flash Art, Kontura, Radionica...</w:t>
            </w:r>
          </w:p>
          <w:p w:rsidR="008A2FC2" w:rsidRPr="00CB6126" w:rsidRDefault="008A2FC2" w:rsidP="00E4214B">
            <w:pPr>
              <w:tabs>
                <w:tab w:val="left" w:pos="2820"/>
              </w:tabs>
              <w:spacing w:after="0"/>
              <w:rPr>
                <w:rFonts w:ascii="Arial" w:hAnsi="Arial" w:cs="Arial"/>
                <w:sz w:val="20"/>
                <w:szCs w:val="20"/>
              </w:rPr>
            </w:pPr>
            <w:r w:rsidRPr="005D7D1B">
              <w:rPr>
                <w:rFonts w:ascii="Arial" w:hAnsi="Arial" w:cs="Arial"/>
                <w:bCs/>
                <w:sz w:val="20"/>
                <w:szCs w:val="20"/>
              </w:rPr>
              <w:t>Internet izvori</w:t>
            </w:r>
          </w:p>
        </w:tc>
      </w:tr>
      <w:tr w:rsidR="008A2FC2" w:rsidRPr="00CB6126" w:rsidTr="00E4214B">
        <w:tc>
          <w:tcPr>
            <w:tcW w:w="1912" w:type="dxa"/>
            <w:gridSpan w:val="2"/>
            <w:tcBorders>
              <w:left w:val="single" w:sz="12" w:space="0" w:color="auto"/>
            </w:tcBorders>
            <w:shd w:val="clear" w:color="auto" w:fill="CCFFFF"/>
            <w:tcMar>
              <w:left w:w="57" w:type="dxa"/>
              <w:right w:w="57" w:type="dxa"/>
            </w:tcMar>
            <w:vAlign w:val="center"/>
          </w:tcPr>
          <w:p w:rsidR="008A2FC2" w:rsidRPr="00CB6126" w:rsidRDefault="008A2FC2"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A2FC2" w:rsidRDefault="008A2FC2" w:rsidP="00E4214B">
            <w:pPr>
              <w:tabs>
                <w:tab w:val="left" w:pos="2820"/>
              </w:tabs>
              <w:spacing w:after="0"/>
              <w:rPr>
                <w:rFonts w:ascii="Arial" w:hAnsi="Arial" w:cs="Arial"/>
                <w:sz w:val="20"/>
                <w:szCs w:val="20"/>
              </w:rPr>
            </w:pPr>
            <w:r>
              <w:rPr>
                <w:rFonts w:ascii="Arial" w:hAnsi="Arial" w:cs="Arial"/>
                <w:sz w:val="20"/>
                <w:szCs w:val="20"/>
              </w:rPr>
              <w:t>Osobne konzultacije, polaganje kolokvija, prezentacija projekta.</w:t>
            </w:r>
          </w:p>
          <w:p w:rsidR="008A2FC2" w:rsidRDefault="008A2FC2" w:rsidP="00E4214B">
            <w:pPr>
              <w:tabs>
                <w:tab w:val="left" w:pos="2820"/>
              </w:tabs>
              <w:spacing w:after="0"/>
              <w:rPr>
                <w:rFonts w:ascii="Arial" w:hAnsi="Arial" w:cs="Arial"/>
                <w:sz w:val="20"/>
                <w:szCs w:val="20"/>
              </w:rPr>
            </w:pPr>
            <w:r>
              <w:rPr>
                <w:rFonts w:ascii="Arial" w:hAnsi="Arial" w:cs="Arial"/>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p w:rsidR="008A2FC2" w:rsidRPr="00CB6126" w:rsidRDefault="008A2FC2" w:rsidP="00E4214B">
            <w:pPr>
              <w:tabs>
                <w:tab w:val="left" w:pos="2820"/>
              </w:tabs>
              <w:spacing w:after="0"/>
              <w:rPr>
                <w:rFonts w:ascii="Arial" w:hAnsi="Arial" w:cs="Arial"/>
                <w:sz w:val="20"/>
                <w:szCs w:val="20"/>
              </w:rPr>
            </w:pPr>
          </w:p>
        </w:tc>
      </w:tr>
      <w:tr w:rsidR="008A2FC2"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CB6126" w:rsidRDefault="008A2FC2"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A2FC2" w:rsidRPr="00786DE9" w:rsidRDefault="008A2FC2" w:rsidP="00E4214B">
            <w:pPr>
              <w:spacing w:after="0" w:line="240" w:lineRule="auto"/>
              <w:rPr>
                <w:rFonts w:ascii="Arial" w:eastAsia="Times New Roman" w:hAnsi="Arial" w:cs="Arial"/>
              </w:rPr>
            </w:pPr>
          </w:p>
        </w:tc>
      </w:tr>
    </w:tbl>
    <w:p w:rsidR="008A2FC2" w:rsidRDefault="008A2FC2" w:rsidP="005E0CF0">
      <w:pPr>
        <w:spacing w:after="0" w:line="240" w:lineRule="auto"/>
        <w:rPr>
          <w:rFonts w:ascii="Arial" w:hAnsi="Arial" w:cs="Arial"/>
          <w:b/>
          <w:sz w:val="20"/>
          <w:szCs w:val="20"/>
        </w:rPr>
      </w:pPr>
    </w:p>
    <w:p w:rsidR="008A2FC2" w:rsidRDefault="008A2FC2"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8A2FC2" w:rsidRPr="00FF3490"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A2FC2" w:rsidRPr="00FF3490" w:rsidRDefault="008A2FC2" w:rsidP="00E4214B">
            <w:pPr>
              <w:spacing w:after="0" w:line="240" w:lineRule="auto"/>
              <w:ind w:left="397" w:hanging="397"/>
              <w:rPr>
                <w:rFonts w:ascii="Arial" w:eastAsia="Calibri" w:hAnsi="Arial" w:cs="Arial"/>
                <w:b/>
                <w:sz w:val="20"/>
                <w:szCs w:val="20"/>
              </w:rPr>
            </w:pPr>
            <w:r w:rsidRPr="00FF3490">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A2FC2" w:rsidRPr="00FF3490" w:rsidRDefault="008A2FC2" w:rsidP="00E4214B">
            <w:pPr>
              <w:spacing w:after="0" w:line="240" w:lineRule="auto"/>
              <w:ind w:left="397" w:hanging="397"/>
              <w:rPr>
                <w:rFonts w:ascii="Arial" w:eastAsia="Calibri" w:hAnsi="Arial" w:cs="Arial"/>
                <w:b/>
                <w:sz w:val="20"/>
                <w:szCs w:val="20"/>
              </w:rPr>
            </w:pPr>
            <w:r w:rsidRPr="00FF3490">
              <w:rPr>
                <w:rFonts w:ascii="Arial" w:eastAsia="Times New Roman" w:hAnsi="Arial" w:cs="Arial"/>
                <w:b/>
                <w:sz w:val="20"/>
                <w:szCs w:val="20"/>
              </w:rPr>
              <w:t>Crtanje akta</w:t>
            </w:r>
            <w:r w:rsidRPr="00FF3490">
              <w:rPr>
                <w:rFonts w:ascii="Arial" w:eastAsia="Times New Roman" w:hAnsi="Arial" w:cs="Arial"/>
                <w:b/>
                <w:caps/>
                <w:sz w:val="20"/>
                <w:szCs w:val="20"/>
              </w:rPr>
              <w:t xml:space="preserve"> II</w:t>
            </w:r>
          </w:p>
        </w:tc>
      </w:tr>
      <w:tr w:rsidR="008A2FC2" w:rsidRPr="00FF3490"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bCs/>
                <w:sz w:val="20"/>
                <w:szCs w:val="20"/>
              </w:rPr>
            </w:pPr>
            <w:r w:rsidRPr="00FF3490">
              <w:rPr>
                <w:rFonts w:ascii="Arial" w:eastAsia="Calibri"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8A2FC2" w:rsidRPr="00DA5D64" w:rsidRDefault="00DA5D64" w:rsidP="00E4214B">
            <w:pPr>
              <w:spacing w:after="0" w:line="240" w:lineRule="auto"/>
              <w:rPr>
                <w:rFonts w:ascii="Arial" w:eastAsia="Calibri" w:hAnsi="Arial" w:cs="Arial"/>
                <w:sz w:val="20"/>
                <w:szCs w:val="20"/>
              </w:rPr>
            </w:pPr>
            <w:r w:rsidRPr="00DA5D64">
              <w:rPr>
                <w:rFonts w:ascii="Arial" w:eastAsia="Times New Roman" w:hAnsi="Arial" w:cs="Arial"/>
                <w:sz w:val="20"/>
                <w:szCs w:val="20"/>
              </w:rPr>
              <w:t>UAS10</w:t>
            </w:r>
            <w:r w:rsidR="008A2FC2" w:rsidRPr="00DA5D64">
              <w:rPr>
                <w:rFonts w:ascii="Arial" w:eastAsia="Times New Roman" w:hAnsi="Arial" w:cs="Arial"/>
                <w:sz w:val="20"/>
                <w:szCs w:val="20"/>
              </w:rPr>
              <w:t>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A2FC2" w:rsidRPr="00FF3490" w:rsidRDefault="008A2FC2" w:rsidP="00E4214B">
            <w:pPr>
              <w:spacing w:after="0" w:line="240" w:lineRule="auto"/>
              <w:rPr>
                <w:rFonts w:ascii="Arial" w:hAnsi="Arial" w:cs="Arial"/>
                <w:sz w:val="20"/>
                <w:szCs w:val="20"/>
              </w:rPr>
            </w:pPr>
            <w:r w:rsidRPr="00FF3490">
              <w:rPr>
                <w:rFonts w:ascii="Arial" w:hAnsi="Arial" w:cs="Arial"/>
                <w:sz w:val="20"/>
                <w:szCs w:val="20"/>
              </w:rPr>
              <w:t xml:space="preserve">Preddiplomski studij - </w:t>
            </w:r>
          </w:p>
          <w:p w:rsidR="008A2FC2" w:rsidRPr="00FF3490" w:rsidRDefault="008A2FC2" w:rsidP="00E4214B">
            <w:pPr>
              <w:spacing w:after="0" w:line="240" w:lineRule="auto"/>
              <w:rPr>
                <w:rFonts w:ascii="Arial" w:eastAsia="Calibri" w:hAnsi="Arial" w:cs="Arial"/>
                <w:sz w:val="20"/>
                <w:szCs w:val="20"/>
              </w:rPr>
            </w:pPr>
            <w:r w:rsidRPr="00FF3490">
              <w:rPr>
                <w:rFonts w:ascii="Arial" w:hAnsi="Arial" w:cs="Arial"/>
                <w:sz w:val="20"/>
                <w:szCs w:val="20"/>
              </w:rPr>
              <w:t>1. god. / 2. sem.</w:t>
            </w:r>
          </w:p>
        </w:tc>
      </w:tr>
      <w:tr w:rsidR="008A2FC2" w:rsidRPr="00FF3490"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Jadranko Runjić,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5 ECTS</w:t>
            </w:r>
          </w:p>
        </w:tc>
      </w:tr>
      <w:tr w:rsidR="008A2FC2" w:rsidRPr="00FF3490"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A2FC2" w:rsidRPr="00FF3490" w:rsidRDefault="008A2FC2" w:rsidP="00E4214B">
            <w:pPr>
              <w:spacing w:after="0" w:line="240" w:lineRule="auto"/>
              <w:jc w:val="center"/>
              <w:rPr>
                <w:rFonts w:ascii="Arial" w:eastAsia="Calibri" w:hAnsi="Arial" w:cs="Arial"/>
                <w:sz w:val="20"/>
                <w:szCs w:val="20"/>
              </w:rPr>
            </w:pPr>
            <w:r w:rsidRPr="00FF3490">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8A2FC2" w:rsidRPr="00FF3490" w:rsidRDefault="008A2FC2" w:rsidP="00E4214B">
            <w:pPr>
              <w:spacing w:after="0" w:line="240" w:lineRule="auto"/>
              <w:jc w:val="center"/>
              <w:rPr>
                <w:rFonts w:ascii="Arial" w:eastAsia="Calibri" w:hAnsi="Arial" w:cs="Arial"/>
                <w:sz w:val="20"/>
                <w:szCs w:val="20"/>
              </w:rPr>
            </w:pPr>
            <w:r w:rsidRPr="00FF3490">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8A2FC2" w:rsidRPr="00FF3490" w:rsidRDefault="008A2FC2" w:rsidP="00E4214B">
            <w:pPr>
              <w:spacing w:after="0" w:line="240" w:lineRule="auto"/>
              <w:jc w:val="center"/>
              <w:rPr>
                <w:rFonts w:ascii="Arial" w:eastAsia="Calibri" w:hAnsi="Arial" w:cs="Arial"/>
                <w:sz w:val="20"/>
                <w:szCs w:val="20"/>
              </w:rPr>
            </w:pPr>
            <w:r w:rsidRPr="00FF3490">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8A2FC2" w:rsidRPr="00FF3490" w:rsidRDefault="008A2FC2" w:rsidP="00E4214B">
            <w:pPr>
              <w:spacing w:after="0" w:line="240" w:lineRule="auto"/>
              <w:jc w:val="center"/>
              <w:rPr>
                <w:rFonts w:ascii="Arial" w:eastAsia="Calibri" w:hAnsi="Arial" w:cs="Arial"/>
                <w:sz w:val="20"/>
                <w:szCs w:val="20"/>
              </w:rPr>
            </w:pPr>
            <w:r w:rsidRPr="00FF3490">
              <w:rPr>
                <w:rFonts w:ascii="Arial" w:eastAsia="Calibri" w:hAnsi="Arial" w:cs="Arial"/>
                <w:sz w:val="20"/>
                <w:szCs w:val="20"/>
              </w:rPr>
              <w:t>T</w:t>
            </w:r>
          </w:p>
        </w:tc>
      </w:tr>
      <w:tr w:rsidR="008A2FC2" w:rsidRPr="00FF3490"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A2FC2" w:rsidRPr="00FF3490" w:rsidRDefault="008A2FC2" w:rsidP="00E4214B">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A2FC2" w:rsidRPr="00FB4ADA" w:rsidRDefault="008A2FC2" w:rsidP="00E4214B">
            <w:pPr>
              <w:spacing w:after="0" w:line="240" w:lineRule="auto"/>
              <w:rPr>
                <w:rFonts w:ascii="Arial" w:eastAsia="Calibri" w:hAnsi="Arial" w:cs="Arial"/>
                <w:color w:val="FF0000"/>
                <w:sz w:val="20"/>
                <w:szCs w:val="20"/>
              </w:rPr>
            </w:pPr>
            <w:r>
              <w:rPr>
                <w:rFonts w:ascii="Arial" w:eastAsia="Calibri" w:hAnsi="Arial" w:cs="Arial"/>
                <w:color w:val="FF0000"/>
                <w:sz w:val="20"/>
                <w:szCs w:val="20"/>
              </w:rPr>
              <w:t>30</w:t>
            </w:r>
          </w:p>
        </w:tc>
        <w:tc>
          <w:tcPr>
            <w:tcW w:w="706" w:type="dxa"/>
            <w:gridSpan w:val="2"/>
            <w:tcBorders>
              <w:bottom w:val="single" w:sz="12" w:space="0" w:color="auto"/>
              <w:right w:val="single" w:sz="12" w:space="0" w:color="auto"/>
            </w:tcBorders>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8A2FC2" w:rsidRPr="00FB4ADA" w:rsidRDefault="008A2FC2" w:rsidP="00E4214B">
            <w:pPr>
              <w:spacing w:after="0" w:line="240" w:lineRule="auto"/>
              <w:rPr>
                <w:rFonts w:ascii="Arial" w:eastAsia="Calibri" w:hAnsi="Arial" w:cs="Arial"/>
                <w:color w:val="FF0000"/>
                <w:sz w:val="20"/>
                <w:szCs w:val="20"/>
              </w:rPr>
            </w:pPr>
            <w:r w:rsidRPr="00FB4ADA">
              <w:rPr>
                <w:rFonts w:ascii="Arial" w:eastAsia="Calibri" w:hAnsi="Arial" w:cs="Arial"/>
                <w:color w:val="FF0000"/>
                <w:sz w:val="20"/>
                <w:szCs w:val="20"/>
              </w:rPr>
              <w:t>30</w:t>
            </w:r>
          </w:p>
        </w:tc>
        <w:tc>
          <w:tcPr>
            <w:tcW w:w="618" w:type="dxa"/>
            <w:tcBorders>
              <w:bottom w:val="single" w:sz="12" w:space="0" w:color="auto"/>
              <w:right w:val="single" w:sz="12" w:space="0" w:color="auto"/>
            </w:tcBorders>
            <w:vAlign w:val="center"/>
          </w:tcPr>
          <w:p w:rsidR="008A2FC2" w:rsidRPr="00FF3490" w:rsidRDefault="008A2FC2" w:rsidP="00E4214B">
            <w:pPr>
              <w:spacing w:after="0" w:line="240" w:lineRule="auto"/>
              <w:rPr>
                <w:rFonts w:ascii="Arial" w:eastAsia="Calibri" w:hAnsi="Arial" w:cs="Arial"/>
                <w:sz w:val="20"/>
                <w:szCs w:val="20"/>
              </w:rPr>
            </w:pPr>
          </w:p>
        </w:tc>
      </w:tr>
      <w:tr w:rsidR="008A2FC2" w:rsidRPr="00FF3490"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A2FC2" w:rsidRPr="00FF3490" w:rsidRDefault="008A2FC2" w:rsidP="00E4214B">
            <w:pPr>
              <w:spacing w:after="0" w:line="240" w:lineRule="auto"/>
              <w:rPr>
                <w:rFonts w:ascii="Arial" w:eastAsia="Calibri" w:hAnsi="Arial" w:cs="Arial"/>
                <w:sz w:val="20"/>
                <w:szCs w:val="20"/>
              </w:rPr>
            </w:pPr>
            <w:r w:rsidRPr="00FF3490">
              <w:rPr>
                <w:rFonts w:ascii="Arial" w:eastAsia="Calibri" w:hAnsi="Arial" w:cs="Arial"/>
                <w:sz w:val="20"/>
                <w:szCs w:val="20"/>
              </w:rPr>
              <w:t>-</w:t>
            </w:r>
          </w:p>
        </w:tc>
      </w:tr>
      <w:tr w:rsidR="008A2FC2" w:rsidRPr="00FF3490"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A2FC2" w:rsidRPr="00FF3490" w:rsidRDefault="008A2FC2" w:rsidP="00E4214B">
            <w:pPr>
              <w:tabs>
                <w:tab w:val="left" w:pos="2820"/>
              </w:tabs>
              <w:spacing w:after="0" w:line="240" w:lineRule="auto"/>
              <w:jc w:val="center"/>
              <w:rPr>
                <w:rFonts w:ascii="Arial" w:eastAsia="Calibri" w:hAnsi="Arial" w:cs="Arial"/>
                <w:b/>
                <w:sz w:val="20"/>
                <w:szCs w:val="20"/>
              </w:rPr>
            </w:pPr>
            <w:r w:rsidRPr="00FF3490">
              <w:rPr>
                <w:rFonts w:ascii="Arial" w:eastAsia="Calibri" w:hAnsi="Arial" w:cs="Arial"/>
                <w:b/>
                <w:sz w:val="20"/>
                <w:szCs w:val="20"/>
              </w:rPr>
              <w:t>OPIS PREDMETA</w:t>
            </w:r>
          </w:p>
        </w:tc>
      </w:tr>
      <w:tr w:rsidR="008A2FC2" w:rsidRPr="00FF3490"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sz w:val="20"/>
                <w:szCs w:val="20"/>
              </w:rPr>
            </w:pPr>
            <w:r w:rsidRPr="00FF3490">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Istraživanje i savladavanje jezika, materijala i tehnika crteža.</w:t>
            </w:r>
          </w:p>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Savladavanje osnovnih shema proporcije i kompozicije akta.</w:t>
            </w:r>
          </w:p>
          <w:p w:rsidR="008A2FC2" w:rsidRPr="00FF3490" w:rsidRDefault="008A2FC2" w:rsidP="00E4214B">
            <w:pPr>
              <w:tabs>
                <w:tab w:val="left" w:pos="2820"/>
              </w:tabs>
              <w:spacing w:after="0" w:line="240" w:lineRule="auto"/>
              <w:rPr>
                <w:rFonts w:ascii="Arial" w:eastAsia="Calibri" w:hAnsi="Arial" w:cs="Arial"/>
                <w:sz w:val="20"/>
                <w:szCs w:val="20"/>
              </w:rPr>
            </w:pPr>
            <w:r w:rsidRPr="00FF3490">
              <w:rPr>
                <w:rFonts w:ascii="Arial" w:eastAsia="Times New Roman" w:hAnsi="Arial" w:cs="Arial"/>
                <w:sz w:val="20"/>
                <w:szCs w:val="20"/>
              </w:rPr>
              <w:lastRenderedPageBreak/>
              <w:t>Savladavanje iskustva kopiranja crteža akta prema predlošku.</w:t>
            </w:r>
          </w:p>
        </w:tc>
      </w:tr>
      <w:tr w:rsidR="008A2FC2" w:rsidRPr="00FF3490" w:rsidTr="00E4214B">
        <w:tc>
          <w:tcPr>
            <w:tcW w:w="1912" w:type="dxa"/>
            <w:gridSpan w:val="2"/>
            <w:tcBorders>
              <w:left w:val="single" w:sz="12"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8A2FC2" w:rsidRPr="00FF3490" w:rsidRDefault="008A2FC2" w:rsidP="00E4214B">
            <w:pPr>
              <w:tabs>
                <w:tab w:val="left" w:pos="2820"/>
              </w:tabs>
              <w:spacing w:after="0" w:line="240" w:lineRule="auto"/>
              <w:rPr>
                <w:rFonts w:ascii="Arial" w:eastAsia="Calibri" w:hAnsi="Arial" w:cs="Arial"/>
                <w:sz w:val="20"/>
                <w:szCs w:val="20"/>
              </w:rPr>
            </w:pPr>
            <w:r w:rsidRPr="00FF3490">
              <w:rPr>
                <w:rFonts w:ascii="Arial" w:eastAsia="Calibri" w:hAnsi="Arial" w:cs="Arial"/>
                <w:sz w:val="20"/>
                <w:szCs w:val="20"/>
              </w:rPr>
              <w:t>Završen kolegij Crtanje akta I</w:t>
            </w:r>
          </w:p>
        </w:tc>
      </w:tr>
      <w:tr w:rsidR="008A2FC2" w:rsidRPr="00FF3490" w:rsidTr="00E4214B">
        <w:tc>
          <w:tcPr>
            <w:tcW w:w="1912" w:type="dxa"/>
            <w:gridSpan w:val="2"/>
            <w:tcBorders>
              <w:left w:val="single" w:sz="12"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Student će nakon položenog ispita biti u stanju:</w:t>
            </w:r>
          </w:p>
          <w:p w:rsidR="008A2FC2" w:rsidRPr="00FF3490" w:rsidRDefault="008A2FC2" w:rsidP="00E4214B">
            <w:pPr>
              <w:spacing w:after="0" w:line="240" w:lineRule="auto"/>
              <w:ind w:left="266" w:hanging="266"/>
              <w:rPr>
                <w:rFonts w:ascii="Arial" w:eastAsia="Times New Roman" w:hAnsi="Arial" w:cs="Arial"/>
                <w:sz w:val="20"/>
                <w:szCs w:val="20"/>
              </w:rPr>
            </w:pPr>
          </w:p>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1.</w:t>
            </w:r>
            <w:r w:rsidRPr="00FF3490">
              <w:rPr>
                <w:rFonts w:ascii="Arial" w:hAnsi="Arial" w:cs="Arial"/>
                <w:sz w:val="20"/>
                <w:szCs w:val="20"/>
              </w:rPr>
              <w:tab/>
            </w:r>
            <w:r w:rsidRPr="00FF3490">
              <w:rPr>
                <w:rFonts w:ascii="Arial" w:eastAsia="Times New Roman" w:hAnsi="Arial" w:cs="Arial"/>
                <w:sz w:val="20"/>
                <w:szCs w:val="20"/>
              </w:rPr>
              <w:t>Koristiti različite crtaće materijale</w:t>
            </w:r>
          </w:p>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2.</w:t>
            </w:r>
            <w:r w:rsidRPr="00FF3490">
              <w:rPr>
                <w:rFonts w:ascii="Arial" w:hAnsi="Arial" w:cs="Arial"/>
                <w:sz w:val="20"/>
                <w:szCs w:val="20"/>
              </w:rPr>
              <w:tab/>
            </w:r>
            <w:r w:rsidRPr="00FF3490">
              <w:rPr>
                <w:rFonts w:ascii="Arial" w:eastAsia="Times New Roman" w:hAnsi="Arial" w:cs="Arial"/>
                <w:sz w:val="20"/>
                <w:szCs w:val="20"/>
              </w:rPr>
              <w:t>Primijeniti različite crtačke tehnike</w:t>
            </w:r>
          </w:p>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3.</w:t>
            </w:r>
            <w:r w:rsidRPr="00FF3490">
              <w:rPr>
                <w:rFonts w:ascii="Arial" w:hAnsi="Arial" w:cs="Arial"/>
                <w:sz w:val="20"/>
                <w:szCs w:val="20"/>
              </w:rPr>
              <w:tab/>
            </w:r>
            <w:r w:rsidRPr="00FF3490">
              <w:rPr>
                <w:rFonts w:ascii="Arial" w:eastAsia="Times New Roman" w:hAnsi="Arial" w:cs="Arial"/>
                <w:sz w:val="20"/>
                <w:szCs w:val="20"/>
              </w:rPr>
              <w:t>Interpretirati (kopirati) crtež prema klasičnom predlošku</w:t>
            </w:r>
          </w:p>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4.</w:t>
            </w:r>
            <w:r w:rsidRPr="00FF3490">
              <w:rPr>
                <w:rFonts w:ascii="Arial" w:hAnsi="Arial" w:cs="Arial"/>
                <w:sz w:val="20"/>
                <w:szCs w:val="20"/>
              </w:rPr>
              <w:tab/>
            </w:r>
            <w:r w:rsidRPr="00FF3490">
              <w:rPr>
                <w:rFonts w:ascii="Arial" w:eastAsia="Times New Roman" w:hAnsi="Arial" w:cs="Arial"/>
                <w:sz w:val="20"/>
                <w:szCs w:val="20"/>
              </w:rPr>
              <w:t>Primijeniti osnovne sheme kompozicije, konstrukcije i proporcije ljudske figure</w:t>
            </w:r>
          </w:p>
          <w:p w:rsidR="008A2FC2" w:rsidRPr="00FF3490" w:rsidRDefault="008A2FC2" w:rsidP="00E4214B">
            <w:pPr>
              <w:spacing w:after="0" w:line="240" w:lineRule="auto"/>
              <w:ind w:left="266" w:hanging="266"/>
              <w:rPr>
                <w:rFonts w:ascii="Arial" w:eastAsia="Times New Roman" w:hAnsi="Arial" w:cs="Arial"/>
                <w:sz w:val="20"/>
                <w:szCs w:val="20"/>
              </w:rPr>
            </w:pPr>
            <w:r w:rsidRPr="00FF3490">
              <w:rPr>
                <w:rFonts w:ascii="Arial" w:eastAsia="Times New Roman" w:hAnsi="Arial" w:cs="Arial"/>
                <w:sz w:val="20"/>
                <w:szCs w:val="20"/>
              </w:rPr>
              <w:t>5.</w:t>
            </w:r>
            <w:r w:rsidRPr="00FF3490">
              <w:rPr>
                <w:rFonts w:ascii="Arial" w:hAnsi="Arial" w:cs="Arial"/>
                <w:sz w:val="20"/>
                <w:szCs w:val="20"/>
              </w:rPr>
              <w:tab/>
            </w:r>
            <w:r w:rsidRPr="00FF3490">
              <w:rPr>
                <w:rFonts w:ascii="Arial" w:eastAsia="Times New Roman" w:hAnsi="Arial" w:cs="Arial"/>
                <w:sz w:val="20"/>
                <w:szCs w:val="20"/>
              </w:rPr>
              <w:t>Napraviti studiju ljudske figure – tonski i linearno</w:t>
            </w:r>
          </w:p>
        </w:tc>
      </w:tr>
      <w:tr w:rsidR="008A2FC2" w:rsidRPr="00FF3490" w:rsidTr="00E4214B">
        <w:tc>
          <w:tcPr>
            <w:tcW w:w="1912" w:type="dxa"/>
            <w:gridSpan w:val="2"/>
            <w:tcBorders>
              <w:left w:val="single" w:sz="12"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A2FC2" w:rsidRPr="00FF3490" w:rsidRDefault="008A2FC2" w:rsidP="00E4214B">
            <w:pPr>
              <w:pStyle w:val="ListParagraph"/>
              <w:spacing w:after="0" w:line="240" w:lineRule="auto"/>
              <w:ind w:left="0"/>
              <w:rPr>
                <w:rFonts w:ascii="Arial" w:eastAsia="Times New Roman" w:hAnsi="Arial" w:cs="Arial"/>
                <w:sz w:val="20"/>
                <w:szCs w:val="20"/>
              </w:rPr>
            </w:pPr>
            <w:r w:rsidRPr="00FF3490">
              <w:rPr>
                <w:rFonts w:ascii="Arial" w:eastAsia="Times New Roman" w:hAnsi="Arial" w:cs="Arial"/>
                <w:sz w:val="20"/>
                <w:szCs w:val="20"/>
              </w:rPr>
              <w:t>Crtež je osnovni znak koji određuje studenta u vlastitoj namjeri prepoznavanja pitanja o umjetnosti. U dijalogu vidljivog i zamišljenog, student ustanovljava osobna istraživanja vlastite percepcije uvaženih pristupa - autora ali neminovno individualnim pristupom opažajnog i misaonog, izgrađujući vlastiti rukopis. Kontinuitet crtačke motorike potiče crtačku osobnost, a ljudsko tijelo - akt je osnovna pretpostavka koja studenta upućuje u složenosti, izražajnosti i pitanja. Upravo razvijanje crtačkih sposobnosti kao samostalne likovne discipline umrežava odnos prema kiparstvu i slikarstvu i docrtava individualnost. Ciljevi ovih pretpostavki realiziraju se kao sadržaji tema.</w:t>
            </w:r>
          </w:p>
          <w:p w:rsidR="008A2FC2" w:rsidRPr="00FF3490" w:rsidRDefault="008A2FC2" w:rsidP="00E4214B">
            <w:pPr>
              <w:pStyle w:val="ListParagraph"/>
              <w:spacing w:after="0" w:line="240" w:lineRule="auto"/>
              <w:ind w:left="0"/>
              <w:rPr>
                <w:rFonts w:ascii="Arial" w:eastAsia="Times New Roman" w:hAnsi="Arial" w:cs="Arial"/>
                <w:sz w:val="20"/>
                <w:szCs w:val="20"/>
              </w:rPr>
            </w:pPr>
            <w:r w:rsidRPr="00FF3490">
              <w:rPr>
                <w:rFonts w:ascii="Arial" w:eastAsia="Times New Roman" w:hAnsi="Arial" w:cs="Arial"/>
                <w:sz w:val="20"/>
                <w:szCs w:val="20"/>
              </w:rPr>
              <w:t>Kolegij Crtanje akta na II. semestru nastavlja izgradnju individualnog pristupa. Realizira se u obliku predavanja, konzultacija, kopistike, seminarskih radova i prezentacije radova po svakoj dovršenoj temi (kolokvij). Cilj je uspostaviti i usmjeriti studentov kreativni identitet, njegovu autopoetiku, oblikovnu dovršenost ali i intelektualni kontekst.</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sz w:val="20"/>
                <w:szCs w:val="20"/>
              </w:rPr>
              <w:t>Sadržaj kolegija crtanja akta realizira se kroz teme</w:t>
            </w:r>
            <w:r w:rsidRPr="00FF3490">
              <w:rPr>
                <w:rFonts w:ascii="Arial" w:eastAsia="Times New Roman" w:hAnsi="Arial" w:cs="Arial"/>
                <w:bCs/>
                <w:sz w:val="20"/>
                <w:szCs w:val="20"/>
              </w:rPr>
              <w:t>*</w:t>
            </w:r>
            <w:r w:rsidRPr="00FF3490">
              <w:rPr>
                <w:rFonts w:ascii="Arial" w:eastAsia="Times New Roman" w:hAnsi="Arial" w:cs="Arial"/>
                <w:sz w:val="20"/>
                <w:szCs w:val="20"/>
              </w:rPr>
              <w:t xml:space="preserve"> koje sublimiraju:</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sz w:val="20"/>
                <w:szCs w:val="20"/>
              </w:rPr>
              <w:t>-</w:t>
            </w:r>
            <w:r w:rsidRPr="00FF3490">
              <w:rPr>
                <w:rFonts w:ascii="Arial" w:eastAsia="Times New Roman" w:hAnsi="Arial" w:cs="Arial"/>
                <w:sz w:val="20"/>
                <w:szCs w:val="20"/>
                <w:lang w:val="en-US"/>
              </w:rPr>
              <w:tab/>
            </w:r>
            <w:r w:rsidRPr="00FF3490">
              <w:rPr>
                <w:rFonts w:ascii="Arial" w:eastAsia="Times New Roman" w:hAnsi="Arial" w:cs="Arial"/>
                <w:sz w:val="20"/>
                <w:szCs w:val="20"/>
              </w:rPr>
              <w:t>crtanje brzog crteža (krokija), razvijanje zapažanja, pamćenja te osnova perceptivnih prioriteta karaktera pokreta i modela</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sz w:val="20"/>
                <w:szCs w:val="20"/>
              </w:rPr>
              <w:t>-</w:t>
            </w:r>
            <w:r w:rsidRPr="00FF3490">
              <w:rPr>
                <w:rFonts w:ascii="Arial" w:eastAsia="Times New Roman" w:hAnsi="Arial" w:cs="Arial"/>
                <w:sz w:val="20"/>
                <w:szCs w:val="20"/>
                <w:lang w:val="en-US"/>
              </w:rPr>
              <w:tab/>
            </w:r>
            <w:r w:rsidRPr="00FF3490">
              <w:rPr>
                <w:rFonts w:ascii="Arial" w:eastAsia="Times New Roman" w:hAnsi="Arial" w:cs="Arial"/>
                <w:sz w:val="20"/>
                <w:szCs w:val="20"/>
              </w:rPr>
              <w:t>razvijanje crtačke motorike kao osobnosti crtačkog rukopisa</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sz w:val="20"/>
                <w:szCs w:val="20"/>
              </w:rPr>
              <w:t>-</w:t>
            </w:r>
            <w:r w:rsidRPr="00FF3490">
              <w:rPr>
                <w:rFonts w:ascii="Arial" w:eastAsia="Times New Roman" w:hAnsi="Arial" w:cs="Arial"/>
                <w:sz w:val="20"/>
                <w:szCs w:val="20"/>
                <w:lang w:val="en-US"/>
              </w:rPr>
              <w:tab/>
            </w:r>
            <w:r w:rsidRPr="00FF3490">
              <w:rPr>
                <w:rFonts w:ascii="Arial" w:eastAsia="Times New Roman" w:hAnsi="Arial" w:cs="Arial"/>
                <w:sz w:val="20"/>
                <w:szCs w:val="20"/>
              </w:rPr>
              <w:t>interpretacije uvaženih autora iz povijesti</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sz w:val="20"/>
                <w:szCs w:val="20"/>
              </w:rPr>
              <w:t>-</w:t>
            </w:r>
            <w:r w:rsidRPr="00FF3490">
              <w:rPr>
                <w:rFonts w:ascii="Arial" w:eastAsia="Times New Roman" w:hAnsi="Arial" w:cs="Arial"/>
                <w:sz w:val="20"/>
                <w:szCs w:val="20"/>
                <w:lang w:val="en-US"/>
              </w:rPr>
              <w:tab/>
            </w:r>
            <w:r w:rsidRPr="00FF3490">
              <w:rPr>
                <w:rFonts w:ascii="Arial" w:eastAsia="Times New Roman" w:hAnsi="Arial" w:cs="Arial"/>
                <w:sz w:val="20"/>
                <w:szCs w:val="20"/>
              </w:rPr>
              <w:t>upoznavanje sa osnovnim crtačkim materijalima</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sz w:val="20"/>
                <w:szCs w:val="20"/>
              </w:rPr>
              <w:t>-</w:t>
            </w:r>
            <w:r w:rsidRPr="00FF3490">
              <w:rPr>
                <w:rFonts w:ascii="Arial" w:eastAsia="Times New Roman" w:hAnsi="Arial" w:cs="Arial"/>
                <w:sz w:val="20"/>
                <w:szCs w:val="20"/>
                <w:lang w:val="en-US"/>
              </w:rPr>
              <w:tab/>
            </w:r>
            <w:r w:rsidRPr="00FF3490">
              <w:rPr>
                <w:rFonts w:ascii="Arial" w:eastAsia="Times New Roman" w:hAnsi="Arial" w:cs="Arial"/>
                <w:sz w:val="20"/>
                <w:szCs w:val="20"/>
              </w:rPr>
              <w:t>kopistika - detalji i cjelina, prati svaku temu komparativno sa kontekstom teme</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bCs/>
                <w:sz w:val="20"/>
                <w:szCs w:val="20"/>
              </w:rPr>
              <w:t xml:space="preserve">1. </w:t>
            </w:r>
            <w:r w:rsidRPr="00FF3490">
              <w:rPr>
                <w:rFonts w:ascii="Arial" w:eastAsia="Times New Roman" w:hAnsi="Arial" w:cs="Arial"/>
                <w:sz w:val="20"/>
                <w:szCs w:val="20"/>
                <w:lang w:val="en-US"/>
              </w:rPr>
              <w:tab/>
            </w:r>
            <w:r w:rsidRPr="00FF3490">
              <w:rPr>
                <w:rFonts w:ascii="Arial" w:eastAsia="Times New Roman" w:hAnsi="Arial" w:cs="Arial"/>
                <w:bCs/>
                <w:sz w:val="20"/>
                <w:szCs w:val="20"/>
              </w:rPr>
              <w:t>TEMA</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sz w:val="20"/>
                <w:szCs w:val="20"/>
                <w:lang w:val="en-US"/>
              </w:rPr>
              <w:tab/>
            </w:r>
            <w:r w:rsidRPr="00FF3490">
              <w:rPr>
                <w:rFonts w:ascii="Arial" w:eastAsia="Times New Roman" w:hAnsi="Arial" w:cs="Arial"/>
                <w:bCs/>
                <w:sz w:val="20"/>
                <w:szCs w:val="20"/>
              </w:rPr>
              <w:t>Ležeća i sjedeća figura / Konstrukcija, anatomija</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sz w:val="20"/>
                <w:szCs w:val="20"/>
                <w:lang w:val="en-US"/>
              </w:rPr>
              <w:tab/>
            </w:r>
            <w:r w:rsidRPr="00FF3490">
              <w:rPr>
                <w:rFonts w:ascii="Arial" w:eastAsia="Times New Roman" w:hAnsi="Arial" w:cs="Arial"/>
                <w:bCs/>
                <w:sz w:val="20"/>
                <w:szCs w:val="20"/>
              </w:rPr>
              <w:t>ugljen, olovka, tuš</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bCs/>
                <w:sz w:val="20"/>
                <w:szCs w:val="20"/>
              </w:rPr>
              <w:t>2. TEMA</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sz w:val="20"/>
                <w:szCs w:val="20"/>
                <w:lang w:val="en-US"/>
              </w:rPr>
              <w:tab/>
            </w:r>
            <w:r w:rsidRPr="00FF3490">
              <w:rPr>
                <w:rFonts w:ascii="Arial" w:eastAsia="Times New Roman" w:hAnsi="Arial" w:cs="Arial"/>
                <w:bCs/>
                <w:sz w:val="20"/>
                <w:szCs w:val="20"/>
              </w:rPr>
              <w:t>Figura i prostor / Interpretacije / Konstrukcija, anatomija</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sz w:val="20"/>
                <w:szCs w:val="20"/>
                <w:lang w:val="en-US"/>
              </w:rPr>
              <w:tab/>
            </w:r>
            <w:r w:rsidRPr="00FF3490">
              <w:rPr>
                <w:rFonts w:ascii="Arial" w:eastAsia="Times New Roman" w:hAnsi="Arial" w:cs="Arial"/>
                <w:bCs/>
                <w:sz w:val="20"/>
                <w:szCs w:val="20"/>
              </w:rPr>
              <w:t>ugljen, olovka, tuš, boja</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bCs/>
                <w:sz w:val="20"/>
                <w:szCs w:val="20"/>
              </w:rPr>
              <w:t xml:space="preserve">3. </w:t>
            </w:r>
            <w:r w:rsidRPr="00FF3490">
              <w:rPr>
                <w:rFonts w:ascii="Arial" w:eastAsia="Times New Roman" w:hAnsi="Arial" w:cs="Arial"/>
                <w:sz w:val="20"/>
                <w:szCs w:val="20"/>
                <w:lang w:val="en-US"/>
              </w:rPr>
              <w:tab/>
            </w:r>
            <w:r w:rsidRPr="00FF3490">
              <w:rPr>
                <w:rFonts w:ascii="Arial" w:eastAsia="Times New Roman" w:hAnsi="Arial" w:cs="Arial"/>
                <w:bCs/>
                <w:sz w:val="20"/>
                <w:szCs w:val="20"/>
              </w:rPr>
              <w:t>TEMA</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sz w:val="20"/>
                <w:szCs w:val="20"/>
                <w:lang w:val="en-US"/>
              </w:rPr>
              <w:tab/>
            </w:r>
            <w:r w:rsidRPr="00FF3490">
              <w:rPr>
                <w:rFonts w:ascii="Arial" w:eastAsia="Times New Roman" w:hAnsi="Arial" w:cs="Arial"/>
                <w:bCs/>
                <w:sz w:val="20"/>
                <w:szCs w:val="20"/>
              </w:rPr>
              <w:t>Figura i prostor / Konstrukcija, anatomija / Detalji figure</w:t>
            </w:r>
          </w:p>
          <w:p w:rsidR="008A2FC2" w:rsidRPr="00FF3490" w:rsidRDefault="008A2FC2" w:rsidP="00E4214B">
            <w:pPr>
              <w:pStyle w:val="ListParagraph"/>
              <w:spacing w:after="0" w:line="240" w:lineRule="auto"/>
              <w:ind w:left="356" w:hanging="356"/>
              <w:rPr>
                <w:rFonts w:ascii="Arial" w:eastAsia="Times New Roman" w:hAnsi="Arial" w:cs="Arial"/>
                <w:bCs/>
                <w:sz w:val="20"/>
                <w:szCs w:val="20"/>
              </w:rPr>
            </w:pPr>
            <w:r w:rsidRPr="00FF3490">
              <w:rPr>
                <w:rFonts w:ascii="Arial" w:eastAsia="Times New Roman" w:hAnsi="Arial" w:cs="Arial"/>
                <w:sz w:val="20"/>
                <w:szCs w:val="20"/>
                <w:lang w:val="en-US"/>
              </w:rPr>
              <w:tab/>
            </w:r>
            <w:r w:rsidRPr="00FF3490">
              <w:rPr>
                <w:rFonts w:ascii="Arial" w:eastAsia="Times New Roman" w:hAnsi="Arial" w:cs="Arial"/>
                <w:bCs/>
                <w:sz w:val="20"/>
                <w:szCs w:val="20"/>
              </w:rPr>
              <w:t>ugljen, olovka, tuš, boja</w:t>
            </w:r>
          </w:p>
          <w:p w:rsidR="008A2FC2" w:rsidRPr="00FF3490" w:rsidRDefault="008A2FC2" w:rsidP="00E4214B">
            <w:pPr>
              <w:pStyle w:val="ListParagraph"/>
              <w:spacing w:after="0" w:line="240" w:lineRule="auto"/>
              <w:ind w:left="356" w:hanging="356"/>
              <w:rPr>
                <w:rFonts w:ascii="Arial" w:eastAsia="Times New Roman" w:hAnsi="Arial" w:cs="Arial"/>
                <w:b/>
                <w:bCs/>
                <w:sz w:val="20"/>
                <w:szCs w:val="20"/>
              </w:rPr>
            </w:pP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bCs/>
                <w:sz w:val="20"/>
                <w:szCs w:val="20"/>
              </w:rPr>
              <w:t>*</w:t>
            </w:r>
            <w:r w:rsidRPr="00FF3490">
              <w:rPr>
                <w:rFonts w:ascii="Arial" w:eastAsia="Times New Roman" w:hAnsi="Arial" w:cs="Arial"/>
                <w:sz w:val="20"/>
                <w:szCs w:val="20"/>
                <w:lang w:val="en-US"/>
              </w:rPr>
              <w:tab/>
            </w:r>
            <w:r w:rsidRPr="00FF3490">
              <w:rPr>
                <w:rFonts w:ascii="Arial" w:eastAsia="Times New Roman" w:hAnsi="Arial" w:cs="Arial"/>
                <w:bCs/>
                <w:sz w:val="20"/>
                <w:szCs w:val="20"/>
              </w:rPr>
              <w:t>Svaka pojedina tema uključuje prezentaciju po njenoj realizaciji</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r w:rsidRPr="00FF3490">
              <w:rPr>
                <w:rFonts w:ascii="Arial" w:eastAsia="Times New Roman" w:hAnsi="Arial" w:cs="Arial"/>
                <w:sz w:val="20"/>
                <w:szCs w:val="20"/>
              </w:rPr>
              <w:t>Sadržaj predmeta prema satnici nastave:</w:t>
            </w:r>
          </w:p>
          <w:p w:rsidR="008A2FC2" w:rsidRPr="00FF3490" w:rsidRDefault="008A2FC2" w:rsidP="00E4214B">
            <w:pPr>
              <w:pStyle w:val="ListParagraph"/>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1.</w:t>
            </w:r>
            <w:r w:rsidRPr="00FF3490">
              <w:rPr>
                <w:rFonts w:ascii="Arial" w:hAnsi="Arial" w:cs="Arial"/>
                <w:sz w:val="20"/>
                <w:szCs w:val="20"/>
              </w:rPr>
              <w:tab/>
            </w:r>
            <w:r w:rsidRPr="00FF3490">
              <w:rPr>
                <w:rFonts w:ascii="Arial" w:eastAsia="Times New Roman" w:hAnsi="Arial" w:cs="Arial"/>
                <w:b/>
                <w:sz w:val="20"/>
                <w:szCs w:val="20"/>
              </w:rPr>
              <w:t>Sublimiranje konstrukcije, proporcije i mehanike ljudskog tijela.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studija detalja ljudske figure;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2.</w:t>
            </w:r>
            <w:r w:rsidRPr="00FF3490">
              <w:rPr>
                <w:rFonts w:ascii="Arial" w:hAnsi="Arial" w:cs="Arial"/>
                <w:sz w:val="20"/>
                <w:szCs w:val="20"/>
              </w:rPr>
              <w:tab/>
            </w:r>
            <w:r w:rsidRPr="00FF3490">
              <w:rPr>
                <w:rFonts w:ascii="Arial" w:eastAsia="Times New Roman" w:hAnsi="Arial" w:cs="Arial"/>
                <w:b/>
                <w:sz w:val="20"/>
                <w:szCs w:val="20"/>
              </w:rPr>
              <w:t>Sublimiranje konstrukcije, proporcije i mehanike ljudskog tijela.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studija detalja ljudske figure;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3.</w:t>
            </w:r>
            <w:r w:rsidRPr="00FF3490">
              <w:rPr>
                <w:rFonts w:ascii="Arial" w:hAnsi="Arial" w:cs="Arial"/>
                <w:sz w:val="20"/>
                <w:szCs w:val="20"/>
              </w:rPr>
              <w:tab/>
            </w:r>
            <w:r w:rsidRPr="00FF3490">
              <w:rPr>
                <w:rFonts w:ascii="Arial" w:hAnsi="Arial" w:cs="Arial"/>
                <w:b/>
                <w:sz w:val="20"/>
                <w:szCs w:val="20"/>
              </w:rPr>
              <w:t>S</w:t>
            </w:r>
            <w:r w:rsidRPr="00FF3490">
              <w:rPr>
                <w:rFonts w:ascii="Arial" w:eastAsia="Times New Roman" w:hAnsi="Arial" w:cs="Arial"/>
                <w:b/>
                <w:sz w:val="20"/>
                <w:szCs w:val="20"/>
              </w:rPr>
              <w:t>ublimiranje konstrukcije, proporcije i mehanike ljudskog tijela.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studija detalja ljudske figure;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b/>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4.</w:t>
            </w:r>
            <w:r w:rsidRPr="00FF3490">
              <w:rPr>
                <w:rFonts w:ascii="Arial" w:hAnsi="Arial" w:cs="Arial"/>
                <w:sz w:val="20"/>
                <w:szCs w:val="20"/>
              </w:rPr>
              <w:tab/>
            </w:r>
            <w:r w:rsidRPr="00FF3490">
              <w:rPr>
                <w:rFonts w:ascii="Arial" w:eastAsia="Times New Roman" w:hAnsi="Arial" w:cs="Arial"/>
                <w:b/>
                <w:sz w:val="20"/>
                <w:szCs w:val="20"/>
              </w:rPr>
              <w:t>Sublimiranje konstrukcije, proporcije i mehanike ljudskog tijela.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studija detalja ljudske figure;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Mjesečni kolokvij - prezentacija radova uz prisutnost svih studenata i mentora.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5.</w:t>
            </w:r>
            <w:r w:rsidRPr="00FF3490">
              <w:rPr>
                <w:rFonts w:ascii="Arial" w:hAnsi="Arial" w:cs="Arial"/>
                <w:sz w:val="20"/>
                <w:szCs w:val="20"/>
              </w:rPr>
              <w:tab/>
            </w:r>
            <w:r w:rsidRPr="00FF3490">
              <w:rPr>
                <w:rFonts w:ascii="Arial" w:eastAsia="Times New Roman" w:hAnsi="Arial" w:cs="Arial"/>
                <w:b/>
                <w:sz w:val="20"/>
                <w:szCs w:val="20"/>
              </w:rPr>
              <w:t>Razvijanje crtačke motorike.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6.</w:t>
            </w:r>
            <w:r w:rsidRPr="00FF3490">
              <w:rPr>
                <w:rFonts w:ascii="Arial" w:hAnsi="Arial" w:cs="Arial"/>
                <w:sz w:val="20"/>
                <w:szCs w:val="20"/>
              </w:rPr>
              <w:tab/>
            </w:r>
            <w:r w:rsidRPr="00FF3490">
              <w:rPr>
                <w:rFonts w:ascii="Arial" w:eastAsia="Times New Roman" w:hAnsi="Arial" w:cs="Arial"/>
                <w:b/>
                <w:sz w:val="20"/>
                <w:szCs w:val="20"/>
              </w:rPr>
              <w:t>Razvijanje crtačke motorike.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7.</w:t>
            </w:r>
            <w:r w:rsidRPr="00FF3490">
              <w:rPr>
                <w:rFonts w:ascii="Arial" w:hAnsi="Arial" w:cs="Arial"/>
                <w:sz w:val="20"/>
                <w:szCs w:val="20"/>
              </w:rPr>
              <w:tab/>
            </w:r>
            <w:r w:rsidRPr="00FF3490">
              <w:rPr>
                <w:rFonts w:ascii="Arial" w:eastAsia="Times New Roman" w:hAnsi="Arial" w:cs="Arial"/>
                <w:b/>
                <w:sz w:val="20"/>
                <w:szCs w:val="20"/>
              </w:rPr>
              <w:t>Razvijanje crtačke motorike.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8.</w:t>
            </w:r>
            <w:r w:rsidRPr="00FF3490">
              <w:rPr>
                <w:rFonts w:ascii="Arial" w:hAnsi="Arial" w:cs="Arial"/>
                <w:sz w:val="20"/>
                <w:szCs w:val="20"/>
              </w:rPr>
              <w:tab/>
            </w:r>
            <w:r w:rsidRPr="00FF3490">
              <w:rPr>
                <w:rFonts w:ascii="Arial" w:eastAsia="Times New Roman" w:hAnsi="Arial" w:cs="Arial"/>
                <w:b/>
                <w:sz w:val="20"/>
                <w:szCs w:val="20"/>
              </w:rPr>
              <w:t>Razvijanje crtačke motorike.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Mjesečni kolokvij - prezentacija radova uz prisutnost svih studenata i mentora.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b/>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9.</w:t>
            </w:r>
            <w:r w:rsidRPr="00FF3490">
              <w:rPr>
                <w:rFonts w:ascii="Arial" w:hAnsi="Arial" w:cs="Arial"/>
                <w:sz w:val="20"/>
                <w:szCs w:val="20"/>
              </w:rPr>
              <w:tab/>
            </w:r>
            <w:r w:rsidRPr="00FF3490">
              <w:rPr>
                <w:rFonts w:ascii="Arial" w:eastAsia="Times New Roman" w:hAnsi="Arial" w:cs="Arial"/>
                <w:b/>
                <w:sz w:val="20"/>
                <w:szCs w:val="20"/>
              </w:rPr>
              <w:t>Interpretacije crteža.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interpretiranje uvaženih autora u dogovoru studenta i mentora;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lastRenderedPageBreak/>
              <w:t>10.</w:t>
            </w:r>
            <w:r w:rsidRPr="00FF3490">
              <w:rPr>
                <w:rFonts w:ascii="Arial" w:hAnsi="Arial" w:cs="Arial"/>
                <w:sz w:val="20"/>
                <w:szCs w:val="20"/>
              </w:rPr>
              <w:tab/>
            </w:r>
            <w:r w:rsidRPr="00FF3490">
              <w:rPr>
                <w:rFonts w:ascii="Arial" w:eastAsia="Times New Roman" w:hAnsi="Arial" w:cs="Arial"/>
                <w:b/>
                <w:sz w:val="20"/>
                <w:szCs w:val="20"/>
              </w:rPr>
              <w:t>Interpretacije crteža.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interpretiranje uvaženih autora u dogovoru studenta i mentora;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11.</w:t>
            </w:r>
            <w:r w:rsidRPr="00FF3490">
              <w:rPr>
                <w:rFonts w:ascii="Arial" w:hAnsi="Arial" w:cs="Arial"/>
                <w:sz w:val="20"/>
                <w:szCs w:val="20"/>
              </w:rPr>
              <w:tab/>
            </w:r>
            <w:r w:rsidRPr="00FF3490">
              <w:rPr>
                <w:rFonts w:ascii="Arial" w:eastAsia="Times New Roman" w:hAnsi="Arial" w:cs="Arial"/>
                <w:b/>
                <w:sz w:val="20"/>
                <w:szCs w:val="20"/>
              </w:rPr>
              <w:t>Interpretacije crteža.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interpretiranje uvaženih autora u dogovoru studenta i mentora;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12.</w:t>
            </w:r>
            <w:r w:rsidRPr="00FF3490">
              <w:rPr>
                <w:rFonts w:ascii="Arial" w:hAnsi="Arial" w:cs="Arial"/>
                <w:sz w:val="20"/>
                <w:szCs w:val="20"/>
              </w:rPr>
              <w:tab/>
            </w:r>
            <w:r w:rsidRPr="00FF3490">
              <w:rPr>
                <w:rFonts w:ascii="Arial" w:eastAsia="Times New Roman" w:hAnsi="Arial" w:cs="Arial"/>
                <w:b/>
                <w:sz w:val="20"/>
                <w:szCs w:val="20"/>
              </w:rPr>
              <w:t>Interpretacije crteža.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interpretiranje uvaženih autora u dogovoru studenta i mentora;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Mjesečni kolokvij - prezentacija radova uz prisutnost svih studenata i mentora.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t>p</w:t>
            </w:r>
            <w:r w:rsidRPr="00FF3490">
              <w:rPr>
                <w:rFonts w:ascii="Arial" w:eastAsia="Times New Roman" w:hAnsi="Arial" w:cs="Arial"/>
                <w:sz w:val="20"/>
                <w:szCs w:val="20"/>
              </w:rPr>
              <w:t>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13.</w:t>
            </w:r>
            <w:r w:rsidRPr="00FF3490">
              <w:rPr>
                <w:rFonts w:ascii="Arial" w:hAnsi="Arial" w:cs="Arial"/>
                <w:sz w:val="20"/>
                <w:szCs w:val="20"/>
              </w:rPr>
              <w:tab/>
            </w:r>
            <w:r w:rsidRPr="00FF3490">
              <w:rPr>
                <w:rFonts w:ascii="Arial" w:eastAsia="Times New Roman" w:hAnsi="Arial" w:cs="Arial"/>
                <w:b/>
                <w:sz w:val="20"/>
                <w:szCs w:val="20"/>
              </w:rPr>
              <w:t>Figura i prostor.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kist),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Times New Roman"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14.</w:t>
            </w:r>
            <w:r w:rsidRPr="00FF3490">
              <w:rPr>
                <w:rFonts w:ascii="Arial" w:hAnsi="Arial" w:cs="Arial"/>
                <w:sz w:val="20"/>
                <w:szCs w:val="20"/>
              </w:rPr>
              <w:tab/>
            </w:r>
            <w:r w:rsidRPr="00FF3490">
              <w:rPr>
                <w:rFonts w:ascii="Arial" w:eastAsia="Times New Roman" w:hAnsi="Arial" w:cs="Arial"/>
                <w:b/>
                <w:sz w:val="20"/>
                <w:szCs w:val="20"/>
              </w:rPr>
              <w:t>Figura i prostor.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kist), ugljen, papir</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p w:rsidR="008A2FC2" w:rsidRPr="00FF3490" w:rsidRDefault="008A2FC2" w:rsidP="00E4214B">
            <w:pPr>
              <w:spacing w:after="0" w:line="240" w:lineRule="auto"/>
              <w:ind w:left="356" w:hanging="356"/>
              <w:rPr>
                <w:rFonts w:ascii="Arial" w:eastAsia="Calibri" w:hAnsi="Arial" w:cs="Arial"/>
                <w:sz w:val="20"/>
                <w:szCs w:val="20"/>
              </w:rPr>
            </w:pPr>
          </w:p>
          <w:p w:rsidR="008A2FC2" w:rsidRPr="00FF3490" w:rsidRDefault="008A2FC2" w:rsidP="00E4214B">
            <w:pPr>
              <w:pStyle w:val="ListParagraph"/>
              <w:spacing w:after="0" w:line="240" w:lineRule="auto"/>
              <w:ind w:left="356" w:hanging="356"/>
              <w:rPr>
                <w:rFonts w:ascii="Arial" w:eastAsia="Times New Roman" w:hAnsi="Arial" w:cs="Arial"/>
                <w:b/>
                <w:sz w:val="20"/>
                <w:szCs w:val="20"/>
              </w:rPr>
            </w:pPr>
            <w:r w:rsidRPr="00FF3490">
              <w:rPr>
                <w:rFonts w:ascii="Arial" w:eastAsia="Times New Roman" w:hAnsi="Arial" w:cs="Arial"/>
                <w:sz w:val="20"/>
                <w:szCs w:val="20"/>
              </w:rPr>
              <w:t>15.</w:t>
            </w:r>
            <w:r w:rsidRPr="00FF3490">
              <w:rPr>
                <w:rFonts w:ascii="Arial" w:hAnsi="Arial" w:cs="Arial"/>
                <w:sz w:val="20"/>
                <w:szCs w:val="20"/>
              </w:rPr>
              <w:tab/>
            </w:r>
            <w:r w:rsidRPr="00FF3490">
              <w:rPr>
                <w:rFonts w:ascii="Arial" w:eastAsia="Times New Roman" w:hAnsi="Arial" w:cs="Arial"/>
                <w:b/>
                <w:sz w:val="20"/>
                <w:szCs w:val="20"/>
              </w:rPr>
              <w:t>Figura i prostor. (5 sati)</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Sadržaj kolegija crtanja akta realizira se kroz teme koje sublimirajuispitivanje linearnog crteža, analitički, konstruktivno, modularno; kopiranje crteža uvaženih autora.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Semestralni kolokvij - prezentacija i vrednovanje radova uz prisutnost svih studenata i mentora.</w:t>
            </w:r>
          </w:p>
          <w:p w:rsidR="008A2FC2" w:rsidRPr="00FF3490" w:rsidRDefault="008A2FC2" w:rsidP="00E4214B">
            <w:pPr>
              <w:spacing w:after="0" w:line="240" w:lineRule="auto"/>
              <w:ind w:left="356" w:hanging="356"/>
              <w:rPr>
                <w:rFonts w:ascii="Arial" w:eastAsia="Times New Roman"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materijali: olovka, tuš (pero, kist), ugljen, papir</w:t>
            </w:r>
          </w:p>
          <w:p w:rsidR="008A2FC2" w:rsidRPr="00FF3490" w:rsidRDefault="008A2FC2" w:rsidP="00E4214B">
            <w:pPr>
              <w:spacing w:after="0" w:line="240" w:lineRule="auto"/>
              <w:ind w:left="356" w:hanging="356"/>
              <w:rPr>
                <w:rFonts w:ascii="Arial" w:eastAsia="Calibri" w:hAnsi="Arial" w:cs="Arial"/>
                <w:sz w:val="20"/>
                <w:szCs w:val="20"/>
              </w:rPr>
            </w:pPr>
            <w:r w:rsidRPr="00FF3490">
              <w:rPr>
                <w:rFonts w:ascii="Arial" w:hAnsi="Arial" w:cs="Arial"/>
                <w:sz w:val="20"/>
                <w:szCs w:val="20"/>
              </w:rPr>
              <w:tab/>
            </w:r>
            <w:r w:rsidRPr="00FF3490">
              <w:rPr>
                <w:rFonts w:ascii="Arial" w:eastAsia="Times New Roman" w:hAnsi="Arial" w:cs="Arial"/>
                <w:sz w:val="20"/>
                <w:szCs w:val="20"/>
              </w:rPr>
              <w:t>prisutnost modela: stojeća figura; ležeća figura; figura u pokretu</w:t>
            </w:r>
          </w:p>
        </w:tc>
      </w:tr>
      <w:tr w:rsidR="008A2FC2" w:rsidRPr="00FF3490"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8A2FC2" w:rsidRPr="00E91B74" w:rsidRDefault="008A2FC2"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8A2FC2" w:rsidRPr="00FF3490" w:rsidRDefault="008A2FC2"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samostalnizadaci</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8A2FC2" w:rsidRPr="00E91B74" w:rsidRDefault="008A2FC2"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8A2FC2" w:rsidRPr="00FF3490" w:rsidRDefault="008A2FC2"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8A2FC2" w:rsidRPr="00FF3490"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p>
        </w:tc>
      </w:tr>
      <w:tr w:rsidR="008A2FC2" w:rsidRPr="00FF3490"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rPr>
            </w:pPr>
            <w:r w:rsidRPr="00FF3490">
              <w:rPr>
                <w:rFonts w:ascii="Arial" w:eastAsia="Times New Roman" w:hAnsi="Arial" w:cs="Arial"/>
                <w:sz w:val="20"/>
                <w:szCs w:val="20"/>
              </w:rPr>
              <w:t xml:space="preserve">Očekuje se redovitost pohađanja nastave i pripreme za sadržaje koji će se obrađivati u pojedinim temama. Da bi </w:t>
            </w:r>
            <w:r>
              <w:rPr>
                <w:rFonts w:ascii="Arial" w:eastAsia="Times New Roman" w:hAnsi="Arial" w:cs="Arial"/>
                <w:sz w:val="20"/>
                <w:szCs w:val="20"/>
              </w:rPr>
              <w:t>student ostvario pravo na potpis</w:t>
            </w:r>
            <w:r w:rsidRPr="00FF3490">
              <w:rPr>
                <w:rFonts w:ascii="Arial" w:eastAsia="Times New Roman" w:hAnsi="Arial" w:cs="Arial"/>
                <w:sz w:val="20"/>
                <w:szCs w:val="20"/>
              </w:rPr>
              <w:t>, potrebna je nazočnost na nastavi od minimalno 80% te redovita izrada zadataka svake teme na praktičnoj nastavi i seminarskih radova (kopije).</w:t>
            </w:r>
          </w:p>
        </w:tc>
      </w:tr>
      <w:tr w:rsidR="008A2FC2" w:rsidRPr="00FF3490"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 xml:space="preserve">Praćenje rada studenata </w:t>
            </w:r>
            <w:r w:rsidRPr="00FF3490">
              <w:rPr>
                <w:rFonts w:ascii="Arial" w:eastAsia="Calibri" w:hAnsi="Arial" w:cs="Arial"/>
                <w:i/>
                <w:color w:val="000000"/>
                <w:sz w:val="20"/>
                <w:szCs w:val="20"/>
              </w:rPr>
              <w:t xml:space="preserve">(upisati udio u ECTS bodovima za svaku </w:t>
            </w:r>
            <w:r w:rsidRPr="00FF3490">
              <w:rPr>
                <w:rFonts w:ascii="Arial" w:eastAsia="Calibri" w:hAnsi="Arial" w:cs="Arial"/>
                <w:i/>
                <w:color w:val="000000"/>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8A2FC2" w:rsidRPr="00FF3490"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t>2</w:t>
            </w:r>
          </w:p>
        </w:tc>
      </w:tr>
      <w:tr w:rsidR="008A2FC2" w:rsidRPr="00FF3490"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8A2FC2" w:rsidRPr="00FF3490"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8A2FC2" w:rsidRPr="00FF3490"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A2FC2" w:rsidRPr="00FF3490"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8A2FC2" w:rsidRPr="004744CC">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A2FC2" w:rsidRPr="00FF3490"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8A2FC2" w:rsidRPr="00FF3490"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8A2FC2" w:rsidRPr="00FF3490"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8A2FC2" w:rsidRPr="00FF3490"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8A2FC2" w:rsidRPr="004744CC">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A2FC2" w:rsidRPr="00FF3490"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8A2FC2"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008A2FC2">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8A2FC2" w:rsidRPr="00FF3490"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275" w:type="dxa"/>
            <w:gridSpan w:val="3"/>
            <w:tcBorders>
              <w:bottom w:val="single" w:sz="4" w:space="0" w:color="auto"/>
            </w:tcBorders>
            <w:shd w:val="clear" w:color="auto" w:fill="auto"/>
            <w:tcMar>
              <w:left w:w="57" w:type="dxa"/>
              <w:right w:w="57" w:type="dxa"/>
            </w:tcMar>
            <w:vAlign w:val="center"/>
          </w:tcPr>
          <w:p w:rsidR="008A2FC2" w:rsidRPr="00FF3490" w:rsidRDefault="008A2FC2" w:rsidP="00E4214B">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8A2FC2" w:rsidRPr="00FF3490" w:rsidRDefault="008631E7" w:rsidP="00E4214B">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8A2FC2"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8A2FC2"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4744CC">
              <w:rPr>
                <w:rFonts w:ascii="Arial" w:eastAsia="Calibri" w:hAnsi="Arial" w:cs="Arial"/>
                <w:sz w:val="20"/>
                <w:szCs w:val="20"/>
              </w:rPr>
              <w:fldChar w:fldCharType="end"/>
            </w:r>
            <w:r w:rsidR="008A2FC2" w:rsidRPr="004744CC">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8A2FC2"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4744CC">
              <w:rPr>
                <w:rFonts w:ascii="Arial" w:eastAsia="Calibri" w:hAnsi="Arial" w:cs="Arial"/>
                <w:sz w:val="20"/>
                <w:szCs w:val="20"/>
              </w:rPr>
              <w:fldChar w:fldCharType="end"/>
            </w:r>
          </w:p>
        </w:tc>
      </w:tr>
      <w:tr w:rsidR="008A2FC2" w:rsidRPr="00FF3490"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8A2FC2">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A2FC2" w:rsidRPr="00FF3490" w:rsidRDefault="008631E7"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8A2FC2"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4744CC">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A2FC2" w:rsidRPr="00FF3490" w:rsidRDefault="008A2FC2"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A2FC2" w:rsidRPr="00FF3490" w:rsidRDefault="008631E7"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8A2FC2"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8A2FC2"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4744CC">
              <w:rPr>
                <w:rFonts w:ascii="Arial" w:eastAsia="Calibri" w:hAnsi="Arial" w:cs="Arial"/>
                <w:sz w:val="20"/>
                <w:szCs w:val="20"/>
              </w:rPr>
              <w:fldChar w:fldCharType="end"/>
            </w:r>
            <w:r w:rsidR="008A2FC2" w:rsidRPr="004744CC">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8A2FC2"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4744CC">
              <w:rPr>
                <w:rFonts w:ascii="Arial" w:eastAsia="Calibri" w:hAnsi="Arial" w:cs="Arial"/>
                <w:sz w:val="20"/>
                <w:szCs w:val="20"/>
              </w:rPr>
              <w:fldChar w:fldCharType="end"/>
            </w:r>
          </w:p>
        </w:tc>
      </w:tr>
      <w:tr w:rsidR="008A2FC2" w:rsidRPr="00FF3490"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E4214B">
            <w:pPr>
              <w:tabs>
                <w:tab w:val="left" w:pos="360"/>
                <w:tab w:val="left" w:pos="54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A2FC2" w:rsidRPr="00FF3490" w:rsidRDefault="008A2FC2" w:rsidP="00E4214B">
            <w:pPr>
              <w:spacing w:after="0" w:line="240" w:lineRule="auto"/>
              <w:rPr>
                <w:rFonts w:ascii="Arial" w:eastAsia="Times New Roman" w:hAnsi="Arial" w:cs="Arial"/>
                <w:sz w:val="20"/>
                <w:szCs w:val="20"/>
              </w:rPr>
            </w:pPr>
            <w:r w:rsidRPr="00FF3490">
              <w:rPr>
                <w:rFonts w:ascii="Arial" w:eastAsia="Times New Roman" w:hAnsi="Arial" w:cs="Arial"/>
                <w:sz w:val="20"/>
                <w:szCs w:val="20"/>
              </w:rPr>
              <w:t>Ocjena će se dodijeliti na temelju kontinuiranog rada tijekom I i II semestra i savladavanja mjesečnih tema (50%), kvalitete realiziranih radova (40%) i završne prezentacije (10%).</w:t>
            </w:r>
          </w:p>
          <w:p w:rsidR="008A2FC2" w:rsidRPr="00FF3490" w:rsidRDefault="008A2FC2" w:rsidP="00E4214B">
            <w:pPr>
              <w:tabs>
                <w:tab w:val="left" w:pos="2820"/>
              </w:tabs>
              <w:spacing w:after="0" w:line="240" w:lineRule="auto"/>
              <w:rPr>
                <w:rFonts w:ascii="Arial" w:eastAsia="Calibri" w:hAnsi="Arial" w:cs="Arial"/>
                <w:sz w:val="20"/>
                <w:szCs w:val="20"/>
              </w:rPr>
            </w:pPr>
          </w:p>
        </w:tc>
      </w:tr>
      <w:tr w:rsidR="008A2FC2" w:rsidRPr="00FF3490"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FF3490" w:rsidRDefault="008A2FC2" w:rsidP="00E4214B">
            <w:pPr>
              <w:tabs>
                <w:tab w:val="left" w:pos="540"/>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A2FC2" w:rsidRPr="00FF3490" w:rsidRDefault="008A2FC2" w:rsidP="00E4214B">
            <w:pPr>
              <w:tabs>
                <w:tab w:val="left" w:pos="2820"/>
              </w:tabs>
              <w:spacing w:after="0" w:line="240" w:lineRule="auto"/>
              <w:jc w:val="center"/>
              <w:rPr>
                <w:rFonts w:ascii="Arial" w:eastAsia="Calibri" w:hAnsi="Arial" w:cs="Arial"/>
                <w:b/>
                <w:color w:val="000000"/>
                <w:sz w:val="20"/>
                <w:szCs w:val="20"/>
              </w:rPr>
            </w:pPr>
            <w:r w:rsidRPr="00FF3490">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A2FC2" w:rsidRPr="00FF3490" w:rsidRDefault="008A2FC2" w:rsidP="00E4214B">
            <w:pPr>
              <w:tabs>
                <w:tab w:val="left" w:pos="2820"/>
              </w:tabs>
              <w:spacing w:after="0" w:line="240" w:lineRule="auto"/>
              <w:jc w:val="center"/>
              <w:rPr>
                <w:rFonts w:ascii="Arial" w:eastAsia="Calibri" w:hAnsi="Arial" w:cs="Arial"/>
                <w:b/>
                <w:color w:val="000000"/>
                <w:sz w:val="20"/>
                <w:szCs w:val="20"/>
              </w:rPr>
            </w:pPr>
            <w:r w:rsidRPr="00FF3490">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A2FC2" w:rsidRPr="00FF3490" w:rsidRDefault="008A2FC2" w:rsidP="00E4214B">
            <w:pPr>
              <w:tabs>
                <w:tab w:val="left" w:pos="2820"/>
              </w:tabs>
              <w:spacing w:after="0" w:line="240" w:lineRule="auto"/>
              <w:jc w:val="center"/>
              <w:rPr>
                <w:rFonts w:ascii="Arial" w:eastAsia="Calibri" w:hAnsi="Arial" w:cs="Arial"/>
                <w:b/>
                <w:color w:val="000000"/>
                <w:sz w:val="20"/>
                <w:szCs w:val="20"/>
              </w:rPr>
            </w:pPr>
            <w:r w:rsidRPr="00FF3490">
              <w:rPr>
                <w:rFonts w:ascii="Arial" w:eastAsia="Calibri" w:hAnsi="Arial" w:cs="Arial"/>
                <w:b/>
                <w:color w:val="000000"/>
                <w:sz w:val="20"/>
                <w:szCs w:val="20"/>
              </w:rPr>
              <w:t>Dostupnost putem ostalih medija</w:t>
            </w:r>
          </w:p>
        </w:tc>
      </w:tr>
      <w:tr w:rsidR="008A2FC2" w:rsidRPr="00FF3490"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FF3490" w:rsidRDefault="008A2FC2" w:rsidP="00E4214B">
            <w:pPr>
              <w:tabs>
                <w:tab w:val="left" w:pos="2820"/>
              </w:tabs>
              <w:spacing w:after="0" w:line="240" w:lineRule="auto"/>
              <w:rPr>
                <w:rFonts w:ascii="Arial" w:eastAsia="Calibri" w:hAnsi="Arial" w:cs="Arial"/>
                <w:color w:val="000000"/>
                <w:sz w:val="20"/>
                <w:szCs w:val="20"/>
              </w:rPr>
            </w:pPr>
            <w:r w:rsidRPr="00FF3490">
              <w:rPr>
                <w:rFonts w:ascii="Arial" w:hAnsi="Arial" w:cs="Arial"/>
                <w:sz w:val="20"/>
                <w:szCs w:val="20"/>
              </w:rPr>
              <w:t>Rudolf Arnheim: Umjetnost i vizualno opažanje - Psihologija stvaralačkog gledanja (Univerzitet umetnosti u Beogradu, Beograd 1987.</w:t>
            </w:r>
            <w:r w:rsidRPr="00FF3490">
              <w:rPr>
                <w:rFonts w:ascii="Arial" w:eastAsia="Calibri" w:hAnsi="Arial" w:cs="Arial"/>
                <w:color w:val="000000"/>
                <w:sz w:val="20"/>
                <w:szCs w:val="20"/>
              </w:rPr>
              <w: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rPr>
                <w:rFonts w:ascii="Arial" w:eastAsia="Calibri" w:hAnsi="Arial" w:cs="Arial"/>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rPr>
                <w:rFonts w:ascii="Arial" w:eastAsia="Calibri" w:hAnsi="Arial" w:cs="Arial"/>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8A2FC2">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rPr>
                <w:rFonts w:ascii="Arial" w:eastAsia="Calibri" w:hAnsi="Arial" w:cs="Arial"/>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A2FC2" w:rsidRPr="00FF3490" w:rsidRDefault="008631E7" w:rsidP="00E4214B">
            <w:pPr>
              <w:tabs>
                <w:tab w:val="left" w:pos="2820"/>
              </w:tabs>
              <w:spacing w:after="0" w:line="240" w:lineRule="auto"/>
              <w:jc w:val="center"/>
              <w:rPr>
                <w:rFonts w:ascii="Arial" w:eastAsia="Calibri" w:hAnsi="Arial" w:cs="Arial"/>
                <w:color w:val="000000"/>
                <w:sz w:val="20"/>
                <w:szCs w:val="20"/>
              </w:rPr>
            </w:pPr>
            <w:r w:rsidRPr="00FF3490">
              <w:rPr>
                <w:rFonts w:ascii="Arial" w:eastAsia="Calibri" w:hAnsi="Arial" w:cs="Arial"/>
                <w:sz w:val="20"/>
                <w:szCs w:val="20"/>
              </w:rPr>
              <w:fldChar w:fldCharType="begin">
                <w:ffData>
                  <w:name w:val="Text1"/>
                  <w:enabled/>
                  <w:calcOnExit w:val="0"/>
                  <w:textInput/>
                </w:ffData>
              </w:fldChar>
            </w:r>
            <w:r w:rsidR="008A2FC2" w:rsidRPr="00FF3490">
              <w:rPr>
                <w:rFonts w:ascii="Arial" w:eastAsia="Calibri" w:hAnsi="Arial" w:cs="Arial"/>
                <w:sz w:val="20"/>
                <w:szCs w:val="20"/>
              </w:rPr>
              <w:instrText xml:space="preserve"> FORMTEXT </w:instrText>
            </w:r>
            <w:r w:rsidRPr="00FF3490">
              <w:rPr>
                <w:rFonts w:ascii="Arial" w:eastAsia="Calibri" w:hAnsi="Arial" w:cs="Arial"/>
                <w:sz w:val="20"/>
                <w:szCs w:val="20"/>
              </w:rPr>
            </w:r>
            <w:r w:rsidRPr="00FF3490">
              <w:rPr>
                <w:rFonts w:ascii="Arial" w:eastAsia="Calibri" w:hAnsi="Arial" w:cs="Arial"/>
                <w:sz w:val="20"/>
                <w:szCs w:val="20"/>
              </w:rPr>
              <w:fldChar w:fldCharType="separate"/>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008A2FC2">
              <w:rPr>
                <w:rFonts w:ascii="Arial" w:eastAsia="Calibri" w:hAnsi="Arial" w:cs="Arial"/>
                <w:noProof/>
                <w:sz w:val="20"/>
                <w:szCs w:val="20"/>
              </w:rPr>
              <w:t> </w:t>
            </w:r>
            <w:r w:rsidRPr="00FF3490">
              <w:rPr>
                <w:rFonts w:ascii="Arial" w:eastAsia="Calibri" w:hAnsi="Arial" w:cs="Arial"/>
                <w:sz w:val="20"/>
                <w:szCs w:val="20"/>
              </w:rPr>
              <w:fldChar w:fldCharType="end"/>
            </w:r>
          </w:p>
        </w:tc>
      </w:tr>
      <w:tr w:rsidR="008A2FC2" w:rsidRPr="00FF3490"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FF3490" w:rsidRDefault="008A2FC2" w:rsidP="00E4214B">
            <w:pPr>
              <w:tabs>
                <w:tab w:val="left" w:pos="567"/>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 xml:space="preserve">Dopunska literatura </w:t>
            </w:r>
          </w:p>
          <w:p w:rsidR="008A2FC2" w:rsidRPr="00FF3490" w:rsidRDefault="008A2FC2" w:rsidP="00E4214B">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A2FC2" w:rsidRPr="00FF3490" w:rsidRDefault="008A2FC2" w:rsidP="00E4214B">
            <w:pPr>
              <w:tabs>
                <w:tab w:val="left" w:pos="2820"/>
              </w:tabs>
              <w:spacing w:after="0" w:line="240" w:lineRule="auto"/>
              <w:rPr>
                <w:rFonts w:ascii="Arial" w:eastAsia="Times New Roman" w:hAnsi="Arial" w:cs="Arial"/>
                <w:bCs/>
                <w:sz w:val="20"/>
                <w:szCs w:val="20"/>
              </w:rPr>
            </w:pPr>
            <w:r w:rsidRPr="00FF3490">
              <w:rPr>
                <w:rFonts w:ascii="Arial" w:eastAsia="Times New Roman" w:hAnsi="Arial" w:cs="Arial"/>
                <w:bCs/>
                <w:sz w:val="20"/>
                <w:szCs w:val="20"/>
              </w:rPr>
              <w:t xml:space="preserve">Umjetničke monografije (crteži) : Rembrandt van Rijn, </w:t>
            </w:r>
            <w:r w:rsidRPr="00FF3490">
              <w:rPr>
                <w:rFonts w:ascii="Arial" w:eastAsia="Times New Roman" w:hAnsi="Arial" w:cs="Arial"/>
                <w:bCs/>
                <w:sz w:val="20"/>
                <w:szCs w:val="20"/>
                <w:lang w:val="en-US"/>
              </w:rPr>
              <w:t>MichelangeloBuonarroti</w:t>
            </w:r>
            <w:r w:rsidRPr="00FF3490">
              <w:rPr>
                <w:rFonts w:ascii="Arial" w:eastAsia="Times New Roman" w:hAnsi="Arial" w:cs="Arial"/>
                <w:bCs/>
                <w:sz w:val="20"/>
                <w:szCs w:val="20"/>
              </w:rPr>
              <w:t xml:space="preserve">, </w:t>
            </w:r>
            <w:r w:rsidRPr="00FF3490">
              <w:rPr>
                <w:rFonts w:ascii="Arial" w:eastAsia="Times New Roman" w:hAnsi="Arial" w:cs="Arial"/>
                <w:bCs/>
                <w:sz w:val="20"/>
                <w:szCs w:val="20"/>
                <w:lang w:val="en-US"/>
              </w:rPr>
              <w:t>RaffaelloSanti</w:t>
            </w:r>
            <w:r w:rsidRPr="00FF3490">
              <w:rPr>
                <w:rFonts w:ascii="Arial" w:eastAsia="Times New Roman" w:hAnsi="Arial" w:cs="Arial"/>
                <w:bCs/>
                <w:sz w:val="20"/>
                <w:szCs w:val="20"/>
              </w:rPr>
              <w:t>,</w:t>
            </w:r>
            <w:r w:rsidRPr="00FF3490">
              <w:rPr>
                <w:rFonts w:ascii="Arial" w:eastAsia="Times New Roman" w:hAnsi="Arial" w:cs="Arial"/>
                <w:sz w:val="20"/>
                <w:szCs w:val="20"/>
              </w:rPr>
              <w:t xml:space="preserve"> Peter Paul Rubens, Tiziano Vecelli,</w:t>
            </w:r>
            <w:r w:rsidRPr="00FF3490">
              <w:rPr>
                <w:rFonts w:ascii="Arial" w:eastAsia="Times New Roman" w:hAnsi="Arial" w:cs="Arial"/>
                <w:bCs/>
                <w:sz w:val="20"/>
                <w:szCs w:val="20"/>
                <w:lang w:val="de-DE"/>
              </w:rPr>
              <w:t>AugusteRodin</w:t>
            </w:r>
            <w:r w:rsidRPr="00FF3490">
              <w:rPr>
                <w:rFonts w:ascii="Arial" w:eastAsia="Times New Roman" w:hAnsi="Arial" w:cs="Arial"/>
                <w:bCs/>
                <w:sz w:val="20"/>
                <w:szCs w:val="20"/>
              </w:rPr>
              <w:t xml:space="preserve">, Henri </w:t>
            </w:r>
            <w:r w:rsidRPr="00FF3490">
              <w:rPr>
                <w:rFonts w:ascii="Arial" w:eastAsia="Times New Roman" w:hAnsi="Arial" w:cs="Arial"/>
                <w:bCs/>
                <w:sz w:val="20"/>
                <w:szCs w:val="20"/>
                <w:lang w:val="de-DE"/>
              </w:rPr>
              <w:t>Matisse</w:t>
            </w:r>
            <w:r w:rsidRPr="00FF3490">
              <w:rPr>
                <w:rFonts w:ascii="Arial" w:eastAsia="Times New Roman" w:hAnsi="Arial" w:cs="Arial"/>
                <w:bCs/>
                <w:sz w:val="20"/>
                <w:szCs w:val="20"/>
              </w:rPr>
              <w:t>, Paul Cezanne, Georges Seurat, Jean Cocteau, Richard Artschwager, David Hockney, Alex Katz...</w:t>
            </w:r>
          </w:p>
          <w:p w:rsidR="008A2FC2" w:rsidRPr="00FF3490" w:rsidRDefault="008A2FC2" w:rsidP="00E4214B">
            <w:pPr>
              <w:tabs>
                <w:tab w:val="left" w:pos="2820"/>
              </w:tabs>
              <w:spacing w:after="0" w:line="240" w:lineRule="auto"/>
              <w:rPr>
                <w:rFonts w:ascii="Arial" w:eastAsia="Times New Roman" w:hAnsi="Arial" w:cs="Arial"/>
                <w:bCs/>
                <w:sz w:val="20"/>
                <w:szCs w:val="20"/>
              </w:rPr>
            </w:pPr>
          </w:p>
          <w:p w:rsidR="008A2FC2" w:rsidRPr="00FF3490" w:rsidRDefault="008A2FC2" w:rsidP="00E4214B">
            <w:pPr>
              <w:spacing w:after="0" w:line="240" w:lineRule="auto"/>
              <w:rPr>
                <w:rFonts w:ascii="Arial" w:eastAsia="Times New Roman" w:hAnsi="Arial" w:cs="Arial"/>
                <w:bCs/>
                <w:sz w:val="20"/>
                <w:szCs w:val="20"/>
              </w:rPr>
            </w:pPr>
            <w:r w:rsidRPr="00FF3490">
              <w:rPr>
                <w:rFonts w:ascii="Arial" w:eastAsia="Times New Roman" w:hAnsi="Arial" w:cs="Arial"/>
                <w:bCs/>
                <w:sz w:val="20"/>
                <w:szCs w:val="20"/>
              </w:rPr>
              <w:t>Časopisi iz područja suvremene umjetnosti : Kunstforum, Art in America, Parkett, Flash Art, Kontura...</w:t>
            </w:r>
          </w:p>
          <w:p w:rsidR="008A2FC2" w:rsidRPr="00FF3490" w:rsidRDefault="008A2FC2" w:rsidP="00E4214B">
            <w:pPr>
              <w:spacing w:after="0" w:line="240" w:lineRule="auto"/>
              <w:rPr>
                <w:rFonts w:ascii="Arial" w:eastAsia="Times New Roman" w:hAnsi="Arial" w:cs="Arial"/>
                <w:bCs/>
                <w:sz w:val="20"/>
                <w:szCs w:val="20"/>
              </w:rPr>
            </w:pPr>
          </w:p>
          <w:p w:rsidR="008A2FC2" w:rsidRPr="00FF3490" w:rsidRDefault="008A2FC2" w:rsidP="00E4214B">
            <w:pPr>
              <w:tabs>
                <w:tab w:val="left" w:pos="2820"/>
              </w:tabs>
              <w:spacing w:after="0" w:line="240" w:lineRule="auto"/>
              <w:rPr>
                <w:rFonts w:ascii="Arial" w:eastAsia="Times New Roman" w:hAnsi="Arial" w:cs="Arial"/>
                <w:bCs/>
                <w:sz w:val="20"/>
                <w:szCs w:val="20"/>
              </w:rPr>
            </w:pPr>
            <w:r w:rsidRPr="00FF3490">
              <w:rPr>
                <w:rFonts w:ascii="Arial" w:eastAsia="Times New Roman" w:hAnsi="Arial" w:cs="Arial"/>
                <w:bCs/>
                <w:sz w:val="20"/>
                <w:szCs w:val="20"/>
              </w:rPr>
              <w:t>Internet izvori</w:t>
            </w:r>
          </w:p>
        </w:tc>
      </w:tr>
      <w:tr w:rsidR="008A2FC2" w:rsidRPr="00FF3490" w:rsidTr="00E4214B">
        <w:tc>
          <w:tcPr>
            <w:tcW w:w="1912" w:type="dxa"/>
            <w:gridSpan w:val="2"/>
            <w:tcBorders>
              <w:left w:val="single" w:sz="12" w:space="0" w:color="auto"/>
            </w:tcBorders>
            <w:shd w:val="clear" w:color="auto" w:fill="CCFFFF"/>
            <w:tcMar>
              <w:left w:w="57" w:type="dxa"/>
              <w:right w:w="57" w:type="dxa"/>
            </w:tcMar>
            <w:vAlign w:val="center"/>
          </w:tcPr>
          <w:p w:rsidR="008A2FC2" w:rsidRPr="00FF3490" w:rsidRDefault="008A2FC2" w:rsidP="00E4214B">
            <w:pPr>
              <w:tabs>
                <w:tab w:val="left" w:pos="567"/>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A2FC2" w:rsidRPr="00FF3490" w:rsidRDefault="008A2FC2" w:rsidP="00E4214B">
            <w:pPr>
              <w:tabs>
                <w:tab w:val="left" w:pos="2820"/>
              </w:tabs>
              <w:spacing w:after="0" w:line="240" w:lineRule="auto"/>
              <w:rPr>
                <w:rFonts w:ascii="Arial" w:eastAsia="Calibri" w:hAnsi="Arial" w:cs="Arial"/>
                <w:sz w:val="20"/>
                <w:szCs w:val="20"/>
              </w:rPr>
            </w:pPr>
            <w:r w:rsidRPr="00FF3490">
              <w:rPr>
                <w:rFonts w:ascii="Arial" w:eastAsia="Calibri" w:hAnsi="Arial" w:cs="Arial"/>
                <w:sz w:val="20"/>
                <w:szCs w:val="20"/>
              </w:rPr>
              <w:t>Konzultacije, korekture, aktivnost na nastavi, evidencija pohađanja nastave, studentske ankete, unutarnja i vanjska evaluacija studijskog programa i nastavnika.</w:t>
            </w:r>
          </w:p>
        </w:tc>
      </w:tr>
      <w:tr w:rsidR="008A2FC2" w:rsidRPr="00FF3490"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FF3490" w:rsidRDefault="008A2FC2" w:rsidP="00E4214B">
            <w:pPr>
              <w:tabs>
                <w:tab w:val="left" w:pos="567"/>
              </w:tabs>
              <w:spacing w:after="0" w:line="240" w:lineRule="auto"/>
              <w:rPr>
                <w:rFonts w:ascii="Arial" w:eastAsia="Calibri" w:hAnsi="Arial" w:cs="Arial"/>
                <w:color w:val="000000"/>
                <w:sz w:val="20"/>
                <w:szCs w:val="20"/>
              </w:rPr>
            </w:pPr>
            <w:r w:rsidRPr="00FF3490">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A2FC2" w:rsidRPr="00FF3490" w:rsidRDefault="008A2FC2" w:rsidP="00E4214B">
            <w:pPr>
              <w:tabs>
                <w:tab w:val="left" w:pos="2820"/>
              </w:tabs>
              <w:spacing w:after="0" w:line="240" w:lineRule="auto"/>
              <w:rPr>
                <w:rFonts w:ascii="Arial" w:eastAsia="Calibri" w:hAnsi="Arial" w:cs="Arial"/>
                <w:sz w:val="20"/>
                <w:szCs w:val="20"/>
              </w:rPr>
            </w:pPr>
            <w:r w:rsidRPr="00FF3490">
              <w:rPr>
                <w:rFonts w:ascii="Arial" w:eastAsia="Calibri" w:hAnsi="Arial" w:cs="Arial"/>
                <w:sz w:val="20"/>
                <w:szCs w:val="20"/>
              </w:rPr>
              <w:t>-</w:t>
            </w:r>
          </w:p>
        </w:tc>
      </w:tr>
    </w:tbl>
    <w:p w:rsidR="008A2FC2" w:rsidRDefault="008A2FC2" w:rsidP="005E0CF0">
      <w:pPr>
        <w:spacing w:after="0" w:line="240" w:lineRule="auto"/>
        <w:rPr>
          <w:rFonts w:ascii="Arial" w:hAnsi="Arial" w:cs="Arial"/>
          <w:b/>
          <w:sz w:val="20"/>
          <w:szCs w:val="20"/>
        </w:rPr>
      </w:pPr>
    </w:p>
    <w:p w:rsidR="008A2FC2" w:rsidRPr="003C3C28" w:rsidRDefault="008A2FC2" w:rsidP="005E0CF0">
      <w:pPr>
        <w:spacing w:after="0" w:line="240" w:lineRule="auto"/>
        <w:rPr>
          <w:rFonts w:ascii="Arial" w:hAnsi="Arial" w:cs="Arial"/>
          <w:b/>
          <w:sz w:val="20"/>
          <w:szCs w:val="20"/>
        </w:rPr>
      </w:pPr>
    </w:p>
    <w:p w:rsidR="005E0CF0" w:rsidRPr="000B42D3" w:rsidRDefault="005E0CF0" w:rsidP="005E0CF0">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sidRPr="003C3C28">
        <w:rPr>
          <w:rFonts w:ascii="Arial" w:hAnsi="Arial" w:cs="Arial"/>
          <w:b/>
          <w:sz w:val="20"/>
          <w:szCs w:val="20"/>
        </w:rPr>
        <w:t>Drugi semestar</w:t>
      </w:r>
      <w:r>
        <w:rPr>
          <w:rFonts w:ascii="Arial" w:hAnsi="Arial" w:cs="Arial"/>
          <w:b/>
          <w:sz w:val="20"/>
          <w:szCs w:val="20"/>
        </w:rPr>
        <w:t xml:space="preserve"> / izborni</w:t>
      </w:r>
    </w:p>
    <w:p w:rsidR="005E0CF0" w:rsidRDefault="005E0CF0"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8A2FC2" w:rsidRPr="00B0657F"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A2FC2" w:rsidRPr="00B0657F" w:rsidRDefault="008A2FC2" w:rsidP="00E4214B">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A2FC2" w:rsidRPr="009F1F40" w:rsidRDefault="008A2FC2" w:rsidP="00E4214B">
            <w:pPr>
              <w:spacing w:before="60" w:after="60" w:line="240" w:lineRule="auto"/>
              <w:ind w:left="397" w:hanging="397"/>
              <w:rPr>
                <w:rFonts w:ascii="Arial" w:hAnsi="Arial" w:cs="Arial"/>
                <w:b/>
                <w:color w:val="000000"/>
                <w:sz w:val="20"/>
                <w:szCs w:val="20"/>
              </w:rPr>
            </w:pPr>
            <w:r w:rsidRPr="009F1F40">
              <w:rPr>
                <w:rFonts w:ascii="Arial" w:hAnsi="Arial" w:cs="Arial"/>
                <w:b/>
                <w:color w:val="000000"/>
                <w:sz w:val="20"/>
                <w:szCs w:val="20"/>
              </w:rPr>
              <w:t xml:space="preserve">Grafika 2 </w:t>
            </w:r>
          </w:p>
        </w:tc>
      </w:tr>
      <w:tr w:rsidR="008A2FC2"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681" w:type="dxa"/>
            <w:gridSpan w:val="2"/>
            <w:tcBorders>
              <w:top w:val="single" w:sz="12" w:space="0" w:color="auto"/>
              <w:right w:val="single" w:sz="12" w:space="0" w:color="auto"/>
            </w:tcBorders>
            <w:tcMar>
              <w:left w:w="57" w:type="dxa"/>
              <w:right w:w="57" w:type="dxa"/>
            </w:tcMar>
          </w:tcPr>
          <w:p w:rsidR="008A2FC2" w:rsidRPr="00A9264D" w:rsidRDefault="008A2FC2" w:rsidP="00E4214B">
            <w:pPr>
              <w:spacing w:after="0" w:line="240" w:lineRule="auto"/>
              <w:rPr>
                <w:rFonts w:ascii="Arial" w:hAnsi="Arial" w:cs="Arial"/>
                <w:sz w:val="20"/>
                <w:szCs w:val="20"/>
              </w:rPr>
            </w:pPr>
            <w:r w:rsidRPr="00A9264D">
              <w:rPr>
                <w:rFonts w:ascii="Arial" w:hAnsi="Arial" w:cs="Arial"/>
                <w:sz w:val="20"/>
                <w:szCs w:val="20"/>
              </w:rPr>
              <w:t>UAK1</w:t>
            </w:r>
            <w:r w:rsidR="00A9264D" w:rsidRPr="00A9264D">
              <w:rPr>
                <w:rFonts w:ascii="Arial" w:hAnsi="Arial" w:cs="Arial"/>
                <w:sz w:val="20"/>
                <w:szCs w:val="20"/>
              </w:rPr>
              <w:t>0</w:t>
            </w:r>
            <w:r w:rsidRPr="00A9264D">
              <w:rPr>
                <w:rFonts w:ascii="Arial" w:hAnsi="Arial" w:cs="Arial"/>
                <w:sz w:val="20"/>
                <w:szCs w:val="20"/>
              </w:rPr>
              <w:t>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1/II.</w:t>
            </w: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izv.prof.</w:t>
            </w:r>
            <w:r>
              <w:rPr>
                <w:rFonts w:ascii="Arial" w:hAnsi="Arial" w:cs="Arial"/>
                <w:color w:val="000000"/>
                <w:sz w:val="20"/>
                <w:szCs w:val="20"/>
              </w:rPr>
              <w:t xml:space="preserve"> Edvin Dragičević</w:t>
            </w:r>
          </w:p>
          <w:p w:rsidR="008A2FC2" w:rsidRPr="00B0657F" w:rsidRDefault="008A2FC2" w:rsidP="00E4214B">
            <w:pPr>
              <w:spacing w:after="0" w:line="240" w:lineRule="auto"/>
              <w:rPr>
                <w:rFonts w:ascii="Arial" w:hAnsi="Arial" w:cs="Arial"/>
                <w:color w:val="000000"/>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p>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8A2FC2" w:rsidRPr="00B0657F"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681" w:type="dxa"/>
            <w:gridSpan w:val="2"/>
            <w:vMerge w:val="restart"/>
            <w:tcBorders>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gridSpan w:val="2"/>
            <w:tcBorders>
              <w:bottom w:val="single" w:sz="12" w:space="0" w:color="auto"/>
              <w:right w:val="single" w:sz="12" w:space="0" w:color="auto"/>
            </w:tcBorders>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8A2FC2" w:rsidRPr="00B0657F" w:rsidRDefault="008A2FC2"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8A2FC2" w:rsidRPr="00B0657F"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p>
        </w:tc>
        <w:tc>
          <w:tcPr>
            <w:tcW w:w="2681" w:type="dxa"/>
            <w:gridSpan w:val="2"/>
            <w:vMerge/>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8A2FC2" w:rsidRPr="00AB4A37" w:rsidRDefault="008A2FC2" w:rsidP="00E4214B">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8A2FC2" w:rsidRPr="00AB4A37" w:rsidRDefault="008A2FC2" w:rsidP="00E4214B">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8A2FC2" w:rsidRPr="00AB4A37" w:rsidRDefault="008A2FC2" w:rsidP="00E4214B">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8A2FC2" w:rsidRPr="00B0657F" w:rsidRDefault="008A2FC2" w:rsidP="00E4214B">
            <w:pPr>
              <w:spacing w:after="0" w:line="240" w:lineRule="auto"/>
              <w:rPr>
                <w:rFonts w:ascii="Arial" w:hAnsi="Arial" w:cs="Arial"/>
                <w:color w:val="000000"/>
                <w:sz w:val="20"/>
                <w:szCs w:val="20"/>
              </w:rPr>
            </w:pP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8A2FC2" w:rsidRPr="00B0657F" w:rsidRDefault="008A2FC2" w:rsidP="00E4214B">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8A2FC2" w:rsidRPr="00B0657F"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8A2FC2"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lastRenderedPageBreak/>
              <w:t>Ciljevi predmeta</w:t>
            </w:r>
          </w:p>
        </w:tc>
        <w:tc>
          <w:tcPr>
            <w:tcW w:w="7552" w:type="dxa"/>
            <w:gridSpan w:val="12"/>
            <w:tcBorders>
              <w:top w:val="single" w:sz="12" w:space="0" w:color="auto"/>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 pojmom Grafike kao specifične vrste likovno umjetničkog izražaja, njenim nastankom i razvojem kroz povijest umjetnosti i primjenjenu umjetnost.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Upoznavanje, uočavanje i primjena tehničkih i likovno izražajnih mogućnosti pojedinačnih grafičkih tehnika dubokog tiska - aquatinta, suha igla.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Razvijanje sposobnosti i vještina pri korištenju raznog crtačkog i grafičkog pribora.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sa, te razvijanje sposobnosti i kreativnosti u korištenju grafičkih alata, boja i ostalih materijala karakterističnih za postupak grafičkog dubokog tiska.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Osposobljavanje za samostalnu izradu umjetničkog djela u grafičkim tehnikama dubokog tiska.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Razvoj sposobnosti za donošenje estetskih prosudbi, razvoj kritičkog mišljenja te sposobnosti za evaluaciju vlastitog i tuđeg djela.</w:t>
            </w:r>
          </w:p>
          <w:p w:rsidR="008A2FC2" w:rsidRPr="00B0657F" w:rsidRDefault="008A2FC2" w:rsidP="00E4214B">
            <w:pPr>
              <w:tabs>
                <w:tab w:val="left" w:pos="2820"/>
              </w:tabs>
              <w:spacing w:after="0"/>
              <w:rPr>
                <w:rFonts w:ascii="Arial" w:hAnsi="Arial" w:cs="Arial"/>
                <w:color w:val="000000"/>
                <w:sz w:val="20"/>
                <w:szCs w:val="20"/>
              </w:rPr>
            </w:pPr>
          </w:p>
        </w:tc>
      </w:tr>
      <w:tr w:rsidR="008A2FC2" w:rsidRPr="00B0657F" w:rsidTr="00E4214B">
        <w:tc>
          <w:tcPr>
            <w:tcW w:w="1912" w:type="dxa"/>
            <w:gridSpan w:val="2"/>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b/>
                <w:color w:val="000000"/>
                <w:sz w:val="20"/>
                <w:szCs w:val="20"/>
              </w:rPr>
            </w:pPr>
            <w:r w:rsidRPr="00B0657F">
              <w:rPr>
                <w:rFonts w:ascii="Arial" w:hAnsi="Arial" w:cs="Arial"/>
                <w:color w:val="000000"/>
                <w:sz w:val="20"/>
                <w:szCs w:val="20"/>
              </w:rPr>
              <w:t>Ispunjene studentske obveze predviđene programom kolegija Grafika1 (potpis nositelja kolegija).</w:t>
            </w:r>
          </w:p>
        </w:tc>
      </w:tr>
      <w:tr w:rsidR="008A2FC2" w:rsidRPr="00B0657F" w:rsidTr="00E4214B">
        <w:tc>
          <w:tcPr>
            <w:tcW w:w="1912" w:type="dxa"/>
            <w:gridSpan w:val="2"/>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Student će nakon položenog kolegija Grafika 2, moći:</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1. Prepoznati razliku između reproduktivne i umjetničke grafike,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2. Kreirati predložak za izradu grafike u dubokom tisku,</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3. Primjeniti razne crtačke tehnike, grafički alat i pribor pri izradi matrice,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4. Izraditi matricu u raznim materijalima za suhu iglu, akvatintu,</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5. Koristiti grafičku presu za duboki tisak,</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6. Izraditi grafički otisak u tehnici dubokog tiska- suha igla, akvatinta,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7. Znati uočiti razliku između pojedinih grafičkih tehnika (suha igla,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akvatinta), znati vrednovati i primjeniti njihove likovno estetske kvalitete,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8. Razviti sposobnosti za samostalno kreativno izražavanje unutar grafičkih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tehnika dubokog tiska,</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9.Sudjelovati u radu u grafičkeradionicepri tehnikama dubokog tiska,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10. Razviti sposobnosti tehničke i estetske evaluacije vlastitog i tuđeg djela.</w:t>
            </w:r>
          </w:p>
          <w:p w:rsidR="008A2FC2" w:rsidRPr="00B0657F" w:rsidRDefault="008A2FC2" w:rsidP="00E4214B">
            <w:pPr>
              <w:tabs>
                <w:tab w:val="left" w:pos="2820"/>
              </w:tabs>
              <w:spacing w:after="0"/>
              <w:rPr>
                <w:rFonts w:ascii="Arial" w:hAnsi="Arial" w:cs="Arial"/>
                <w:color w:val="000000"/>
                <w:sz w:val="20"/>
                <w:szCs w:val="20"/>
              </w:rPr>
            </w:pPr>
          </w:p>
          <w:p w:rsidR="008A2FC2" w:rsidRPr="00B0657F" w:rsidRDefault="008A2FC2" w:rsidP="00E4214B">
            <w:pPr>
              <w:tabs>
                <w:tab w:val="left" w:pos="2820"/>
              </w:tabs>
              <w:spacing w:after="0"/>
              <w:rPr>
                <w:rFonts w:ascii="Arial" w:hAnsi="Arial" w:cs="Arial"/>
                <w:color w:val="000000"/>
                <w:sz w:val="20"/>
                <w:szCs w:val="20"/>
              </w:rPr>
            </w:pPr>
          </w:p>
        </w:tc>
      </w:tr>
      <w:tr w:rsidR="008A2FC2" w:rsidRPr="00B0657F" w:rsidTr="00E4214B">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A2FC2" w:rsidRPr="00B0657F" w:rsidRDefault="008A2FC2" w:rsidP="00166231">
            <w:pPr>
              <w:numPr>
                <w:ilvl w:val="0"/>
                <w:numId w:val="6"/>
              </w:numPr>
              <w:spacing w:after="0"/>
              <w:rPr>
                <w:rFonts w:ascii="Arial" w:hAnsi="Arial" w:cs="Arial"/>
                <w:color w:val="000000"/>
                <w:sz w:val="20"/>
                <w:szCs w:val="20"/>
              </w:rPr>
            </w:pPr>
            <w:r w:rsidRPr="00B0657F">
              <w:rPr>
                <w:rFonts w:ascii="Arial" w:hAnsi="Arial" w:cs="Arial"/>
                <w:color w:val="000000"/>
                <w:sz w:val="20"/>
                <w:szCs w:val="20"/>
              </w:rPr>
              <w:t>Uvodno predavanje.</w:t>
            </w:r>
            <w:r>
              <w:rPr>
                <w:rFonts w:ascii="Arial" w:hAnsi="Arial" w:cs="Arial"/>
                <w:color w:val="000000"/>
                <w:sz w:val="20"/>
                <w:szCs w:val="20"/>
              </w:rPr>
              <w:t xml:space="preserve"> Upoznavanje s</w:t>
            </w:r>
            <w:r w:rsidRPr="00B0657F">
              <w:rPr>
                <w:rFonts w:ascii="Arial" w:hAnsi="Arial" w:cs="Arial"/>
                <w:color w:val="000000"/>
                <w:sz w:val="20"/>
                <w:szCs w:val="20"/>
              </w:rPr>
              <w:t xml:space="preserve"> tehnikama dubokog tiska sa akcentom na tehnikama akvatinta i suha igla. Tehničke i tehnološke karakteristike dubokog tiska. Pov</w:t>
            </w:r>
            <w:r>
              <w:rPr>
                <w:rFonts w:ascii="Arial" w:hAnsi="Arial" w:cs="Arial"/>
                <w:color w:val="000000"/>
                <w:sz w:val="20"/>
                <w:szCs w:val="20"/>
              </w:rPr>
              <w:t>i</w:t>
            </w:r>
            <w:r w:rsidRPr="00B0657F">
              <w:rPr>
                <w:rFonts w:ascii="Arial" w:hAnsi="Arial" w:cs="Arial"/>
                <w:color w:val="000000"/>
                <w:sz w:val="20"/>
                <w:szCs w:val="20"/>
              </w:rPr>
              <w:t>jesni pregled: nastanak i razvoj grafičkih tehnika i postupaka dubokog tiska. Pregled stvaralaštva odabranih autora. Uvid u grafičke otiske u fundusu. (2P+1V)</w:t>
            </w:r>
          </w:p>
        </w:tc>
      </w:tr>
      <w:tr w:rsidR="008A2FC2" w:rsidRPr="00B0657F" w:rsidTr="00E4214B">
        <w:trPr>
          <w:trHeight w:val="899"/>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pStyle w:val="ListParagraph"/>
              <w:spacing w:after="0"/>
              <w:ind w:left="434"/>
              <w:rPr>
                <w:rFonts w:ascii="Arial" w:hAnsi="Arial" w:cs="Arial"/>
                <w:color w:val="000000"/>
                <w:sz w:val="20"/>
                <w:szCs w:val="20"/>
              </w:rPr>
            </w:pPr>
          </w:p>
          <w:p w:rsidR="008A2FC2" w:rsidRPr="00B0657F" w:rsidRDefault="008A2FC2" w:rsidP="00E4214B">
            <w:pPr>
              <w:spacing w:after="0"/>
              <w:ind w:left="434"/>
              <w:rPr>
                <w:rFonts w:ascii="Arial" w:hAnsi="Arial" w:cs="Arial"/>
                <w:color w:val="000000"/>
                <w:sz w:val="20"/>
                <w:szCs w:val="20"/>
              </w:rPr>
            </w:pPr>
            <w:r w:rsidRPr="00B0657F">
              <w:rPr>
                <w:rFonts w:ascii="Arial" w:hAnsi="Arial" w:cs="Arial"/>
                <w:color w:val="000000"/>
                <w:sz w:val="20"/>
                <w:szCs w:val="20"/>
              </w:rPr>
              <w:t>2. Tumačenje i demonstracija: Materijali za izvođenje grafičkih tehnika dubokog tiska. Direktne i indirektne tehnike dubokog tiska.</w:t>
            </w:r>
          </w:p>
          <w:p w:rsidR="008A2FC2" w:rsidRPr="00B0657F" w:rsidRDefault="008A2FC2" w:rsidP="00E4214B">
            <w:pPr>
              <w:spacing w:after="0"/>
              <w:ind w:left="434"/>
              <w:rPr>
                <w:rFonts w:ascii="Arial" w:hAnsi="Arial" w:cs="Arial"/>
                <w:color w:val="000000"/>
                <w:sz w:val="20"/>
                <w:szCs w:val="20"/>
              </w:rPr>
            </w:pPr>
            <w:r w:rsidRPr="00B0657F">
              <w:rPr>
                <w:rFonts w:ascii="Arial" w:hAnsi="Arial" w:cs="Arial"/>
                <w:color w:val="000000"/>
                <w:sz w:val="20"/>
                <w:szCs w:val="20"/>
              </w:rPr>
              <w:t>Alati za izvođenje grafičkih tehnika u dubokom tisku. Priprema i zaštita grafičke ploče.</w:t>
            </w:r>
          </w:p>
          <w:p w:rsidR="008A2FC2" w:rsidRPr="00B0657F" w:rsidRDefault="008A2FC2" w:rsidP="00E4214B">
            <w:pPr>
              <w:spacing w:after="0"/>
              <w:ind w:left="434"/>
              <w:rPr>
                <w:rFonts w:ascii="Arial" w:hAnsi="Arial" w:cs="Arial"/>
                <w:color w:val="000000"/>
                <w:sz w:val="20"/>
                <w:szCs w:val="20"/>
              </w:rPr>
            </w:pPr>
            <w:r w:rsidRPr="00B0657F">
              <w:rPr>
                <w:rFonts w:ascii="Arial" w:hAnsi="Arial" w:cs="Arial"/>
                <w:color w:val="000000"/>
                <w:sz w:val="20"/>
                <w:szCs w:val="20"/>
              </w:rPr>
              <w:t>Papir, boja, kemikalije u dubokom tisku.</w:t>
            </w:r>
          </w:p>
          <w:p w:rsidR="008A2FC2" w:rsidRPr="00B0657F" w:rsidRDefault="008A2FC2" w:rsidP="00E4214B">
            <w:pPr>
              <w:pStyle w:val="ListParagraph"/>
              <w:spacing w:after="0"/>
              <w:ind w:left="434"/>
              <w:rPr>
                <w:rFonts w:ascii="Arial" w:hAnsi="Arial" w:cs="Arial"/>
                <w:color w:val="000000"/>
                <w:sz w:val="20"/>
                <w:szCs w:val="20"/>
              </w:rPr>
            </w:pPr>
            <w:r w:rsidRPr="00B0657F">
              <w:rPr>
                <w:rFonts w:ascii="Arial" w:hAnsi="Arial" w:cs="Arial"/>
                <w:color w:val="000000"/>
                <w:sz w:val="20"/>
                <w:szCs w:val="20"/>
              </w:rPr>
              <w:t>Pregledskica, analiza, korektura. Priprema i poliranje grafičke ploče. (2P+1V)</w:t>
            </w:r>
          </w:p>
        </w:tc>
      </w:tr>
      <w:tr w:rsidR="008A2FC2" w:rsidRPr="00B0657F" w:rsidTr="00E4214B">
        <w:trPr>
          <w:trHeight w:val="1680"/>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434"/>
              <w:rPr>
                <w:rFonts w:ascii="Arial" w:hAnsi="Arial" w:cs="Arial"/>
                <w:color w:val="000000"/>
                <w:sz w:val="20"/>
                <w:szCs w:val="20"/>
              </w:rPr>
            </w:pPr>
          </w:p>
          <w:p w:rsidR="008A2FC2" w:rsidRPr="00B0657F" w:rsidRDefault="008A2FC2" w:rsidP="00E4214B">
            <w:pPr>
              <w:spacing w:after="0"/>
              <w:ind w:left="434"/>
              <w:rPr>
                <w:rFonts w:ascii="Arial" w:hAnsi="Arial" w:cs="Arial"/>
                <w:color w:val="000000"/>
                <w:sz w:val="20"/>
                <w:szCs w:val="20"/>
              </w:rPr>
            </w:pPr>
            <w:r w:rsidRPr="00B0657F">
              <w:rPr>
                <w:rFonts w:ascii="Arial" w:hAnsi="Arial" w:cs="Arial"/>
                <w:color w:val="000000"/>
                <w:sz w:val="20"/>
                <w:szCs w:val="20"/>
              </w:rPr>
              <w:t>3. Tumačenje: Suha igla; nastanak i razvitak; povijesni pregled, pregled djela značajnih autora. Različiti pristupi crtežu i izradi, primjeri iz povijesti.</w:t>
            </w:r>
          </w:p>
          <w:p w:rsidR="008A2FC2" w:rsidRPr="00B0657F" w:rsidRDefault="008A2FC2" w:rsidP="00E4214B">
            <w:pPr>
              <w:ind w:left="434"/>
              <w:rPr>
                <w:rFonts w:ascii="Arial" w:hAnsi="Arial" w:cs="Arial"/>
                <w:color w:val="000000"/>
                <w:sz w:val="20"/>
                <w:szCs w:val="20"/>
              </w:rPr>
            </w:pPr>
            <w:r w:rsidRPr="00B0657F">
              <w:rPr>
                <w:rFonts w:ascii="Arial" w:hAnsi="Arial" w:cs="Arial"/>
                <w:color w:val="000000"/>
                <w:sz w:val="20"/>
                <w:szCs w:val="20"/>
              </w:rPr>
              <w:t>Rad na skicama.Pregled skica, analiza, korektura. Priprema ploče. Vježba iscrtavanja ploče. Probni otisci. Izrada matrica. (2P+1V)</w:t>
            </w:r>
          </w:p>
        </w:tc>
      </w:tr>
      <w:tr w:rsidR="008A2FC2" w:rsidRPr="00B0657F" w:rsidTr="00E4214B">
        <w:trPr>
          <w:trHeight w:val="553"/>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74"/>
              <w:rPr>
                <w:rFonts w:ascii="Arial" w:hAnsi="Arial" w:cs="Arial"/>
                <w:color w:val="000000"/>
                <w:sz w:val="20"/>
                <w:szCs w:val="20"/>
              </w:rPr>
            </w:pPr>
            <w:r w:rsidRPr="00B0657F">
              <w:rPr>
                <w:rFonts w:ascii="Arial" w:hAnsi="Arial" w:cs="Arial"/>
                <w:color w:val="000000"/>
                <w:sz w:val="20"/>
                <w:szCs w:val="20"/>
              </w:rPr>
              <w:t xml:space="preserve">4. Tumačenje: Prijenos crteža. Radiranje. Tiskarski proces dubokog tiska. </w:t>
            </w:r>
          </w:p>
          <w:p w:rsidR="008A2FC2" w:rsidRPr="00B0657F" w:rsidRDefault="008A2FC2" w:rsidP="00E4214B">
            <w:pPr>
              <w:pStyle w:val="ListParagraph"/>
              <w:spacing w:after="0"/>
              <w:ind w:left="434"/>
              <w:rPr>
                <w:rFonts w:ascii="Arial" w:hAnsi="Arial" w:cs="Arial"/>
                <w:color w:val="000000"/>
                <w:sz w:val="20"/>
                <w:szCs w:val="20"/>
              </w:rPr>
            </w:pPr>
            <w:r w:rsidRPr="00B0657F">
              <w:rPr>
                <w:rFonts w:ascii="Arial" w:hAnsi="Arial" w:cs="Arial"/>
                <w:color w:val="000000"/>
                <w:sz w:val="20"/>
                <w:szCs w:val="20"/>
              </w:rPr>
              <w:t>Postupak nanošenja boje, čiščenja i otiskivanja grafičke ploče.</w:t>
            </w:r>
          </w:p>
          <w:p w:rsidR="008A2FC2" w:rsidRPr="00B0657F" w:rsidRDefault="008A2FC2" w:rsidP="00E4214B">
            <w:pPr>
              <w:pStyle w:val="ListParagraph"/>
              <w:spacing w:after="0"/>
              <w:ind w:left="434"/>
              <w:rPr>
                <w:rFonts w:ascii="Arial" w:hAnsi="Arial" w:cs="Arial"/>
                <w:color w:val="000000"/>
                <w:sz w:val="20"/>
                <w:szCs w:val="20"/>
              </w:rPr>
            </w:pPr>
            <w:r w:rsidRPr="00B0657F">
              <w:rPr>
                <w:rFonts w:ascii="Arial" w:hAnsi="Arial" w:cs="Arial"/>
                <w:color w:val="000000"/>
                <w:sz w:val="20"/>
                <w:szCs w:val="20"/>
              </w:rPr>
              <w:t xml:space="preserve">Papir: vrste papira, elastičnost papira vlaženje papira. </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Vježba: izrada matrice, otiskivanje probnih otisaka, korektura matrice (struganje, docrtavanje).(2P+1V)</w:t>
            </w:r>
          </w:p>
        </w:tc>
      </w:tr>
      <w:tr w:rsidR="008A2FC2" w:rsidRPr="00B0657F" w:rsidTr="00E4214B">
        <w:trPr>
          <w:trHeight w:val="94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74"/>
              <w:rPr>
                <w:rFonts w:ascii="Arial" w:hAnsi="Arial" w:cs="Arial"/>
                <w:color w:val="000000"/>
                <w:sz w:val="20"/>
                <w:szCs w:val="20"/>
              </w:rPr>
            </w:pPr>
            <w:r w:rsidRPr="00B0657F">
              <w:rPr>
                <w:rFonts w:ascii="Arial" w:hAnsi="Arial" w:cs="Arial"/>
                <w:color w:val="000000"/>
                <w:sz w:val="20"/>
                <w:szCs w:val="20"/>
              </w:rPr>
              <w:t xml:space="preserve">5. Tumačenje i demonstracija:Problem habanja matrice, različiti pristupi čišćenja ploče, upotreba grafičke boje različite tvrdoće. </w:t>
            </w:r>
          </w:p>
          <w:p w:rsidR="008A2FC2" w:rsidRPr="00B0657F" w:rsidRDefault="008A2FC2" w:rsidP="00E4214B">
            <w:pPr>
              <w:pStyle w:val="ListParagraph"/>
              <w:spacing w:after="0"/>
              <w:ind w:left="434"/>
              <w:rPr>
                <w:rFonts w:ascii="Arial" w:hAnsi="Arial" w:cs="Arial"/>
                <w:color w:val="000000"/>
                <w:sz w:val="20"/>
                <w:szCs w:val="20"/>
              </w:rPr>
            </w:pPr>
            <w:r w:rsidRPr="00B0657F">
              <w:rPr>
                <w:rFonts w:ascii="Arial" w:hAnsi="Arial" w:cs="Arial"/>
                <w:color w:val="000000"/>
                <w:sz w:val="20"/>
                <w:szCs w:val="20"/>
              </w:rPr>
              <w:t>Otiskivanje suhe igle, probni otisci. Pregled gotovih skica, analiza, korektura, kopiranje i početak izrade matrice. (2P+1V)</w:t>
            </w:r>
          </w:p>
        </w:tc>
      </w:tr>
      <w:tr w:rsidR="008A2FC2" w:rsidRPr="00B0657F" w:rsidTr="00E4214B">
        <w:trPr>
          <w:trHeight w:val="960"/>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74"/>
              <w:rPr>
                <w:rFonts w:ascii="Arial" w:hAnsi="Arial" w:cs="Arial"/>
                <w:color w:val="000000"/>
                <w:sz w:val="20"/>
                <w:szCs w:val="20"/>
              </w:rPr>
            </w:pPr>
            <w:r w:rsidRPr="00B0657F">
              <w:rPr>
                <w:rFonts w:ascii="Arial" w:hAnsi="Arial" w:cs="Arial"/>
                <w:color w:val="000000"/>
                <w:sz w:val="20"/>
                <w:szCs w:val="20"/>
              </w:rPr>
              <w:t>6. Tumačenje i demonstracija: korištenje različitih materijala za matricu(plastika različitih karakteristika, pleksiglas, lim). Pregled djela suvremenih umjetnika.</w:t>
            </w:r>
          </w:p>
          <w:p w:rsidR="008A2FC2" w:rsidRPr="00B0657F" w:rsidRDefault="008A2FC2" w:rsidP="00E4214B">
            <w:pPr>
              <w:pStyle w:val="ListParagraph"/>
              <w:spacing w:after="0"/>
              <w:ind w:left="434"/>
              <w:rPr>
                <w:rFonts w:ascii="Arial" w:hAnsi="Arial" w:cs="Arial"/>
                <w:color w:val="000000"/>
                <w:sz w:val="20"/>
                <w:szCs w:val="20"/>
              </w:rPr>
            </w:pPr>
            <w:r w:rsidRPr="00B0657F">
              <w:rPr>
                <w:rFonts w:ascii="Arial" w:hAnsi="Arial" w:cs="Arial"/>
                <w:color w:val="000000"/>
                <w:sz w:val="20"/>
                <w:szCs w:val="20"/>
              </w:rPr>
              <w:t>Vježba: izrada matrica,otiskivanje suhe igle,analiza probnih otisaka. Pregled gotovih skica, analiza, korektura, kopiranje i početak izrade matrice. (2P+1V)</w:t>
            </w:r>
          </w:p>
        </w:tc>
      </w:tr>
      <w:tr w:rsidR="008A2FC2" w:rsidRPr="00B0657F" w:rsidTr="00E4214B">
        <w:trPr>
          <w:trHeight w:val="919"/>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74"/>
              <w:rPr>
                <w:rFonts w:ascii="Arial" w:hAnsi="Arial" w:cs="Arial"/>
                <w:color w:val="000000"/>
                <w:sz w:val="20"/>
                <w:szCs w:val="20"/>
              </w:rPr>
            </w:pPr>
            <w:r w:rsidRPr="00B0657F">
              <w:rPr>
                <w:rFonts w:ascii="Arial" w:hAnsi="Arial" w:cs="Arial"/>
                <w:color w:val="000000"/>
                <w:sz w:val="20"/>
                <w:szCs w:val="20"/>
              </w:rPr>
              <w:t>7.</w:t>
            </w:r>
          </w:p>
          <w:p w:rsidR="008A2FC2" w:rsidRPr="00B0657F" w:rsidRDefault="008A2FC2" w:rsidP="00E4214B">
            <w:pPr>
              <w:spacing w:after="0"/>
              <w:ind w:left="434"/>
              <w:rPr>
                <w:rFonts w:ascii="Arial" w:hAnsi="Arial" w:cs="Arial"/>
                <w:color w:val="000000"/>
                <w:sz w:val="20"/>
                <w:szCs w:val="20"/>
              </w:rPr>
            </w:pPr>
            <w:r w:rsidRPr="00B0657F">
              <w:rPr>
                <w:rFonts w:ascii="Arial" w:hAnsi="Arial" w:cs="Arial"/>
                <w:color w:val="000000"/>
                <w:sz w:val="20"/>
                <w:szCs w:val="20"/>
              </w:rPr>
              <w:t>Tumačenje: tehnika dubokog tiska akvatinta; nastanak i razvitak; povijesni pregled značajnijih autora. Uvid u grafičke otiske u fundusu U.A. Distinkcija u tehničko tehnološkom, likovnom i estetskom smislu u odnosu na tehniku suha igla. Crtež kistom. Pregled skica, analiza, korektura. Postupak pripreme ploče: poliranje ploče, premazivanje bitumenom. Rad napripremnim crtežima. (2P+1V)</w:t>
            </w:r>
          </w:p>
        </w:tc>
      </w:tr>
      <w:tr w:rsidR="008A2FC2" w:rsidRPr="00B0657F" w:rsidTr="00E4214B">
        <w:trPr>
          <w:trHeight w:val="651"/>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74"/>
              <w:rPr>
                <w:rFonts w:ascii="Arial" w:hAnsi="Arial" w:cs="Arial"/>
                <w:color w:val="000000"/>
                <w:sz w:val="20"/>
                <w:szCs w:val="20"/>
              </w:rPr>
            </w:pPr>
            <w:r w:rsidRPr="00B0657F">
              <w:rPr>
                <w:rFonts w:ascii="Arial" w:hAnsi="Arial" w:cs="Arial"/>
                <w:color w:val="000000"/>
                <w:sz w:val="20"/>
                <w:szCs w:val="20"/>
              </w:rPr>
              <w:t>8. Tumačenje i demostracija: zaštita ploče, proces rada sa kiselinom, višestruko jetkanje, tonsko gradiranje.</w:t>
            </w:r>
          </w:p>
          <w:p w:rsidR="008A2FC2" w:rsidRPr="00B0657F" w:rsidRDefault="008A2FC2" w:rsidP="00E4214B">
            <w:pPr>
              <w:pStyle w:val="ListParagraph"/>
              <w:spacing w:after="0"/>
              <w:ind w:left="434"/>
              <w:rPr>
                <w:rFonts w:ascii="Arial" w:hAnsi="Arial" w:cs="Arial"/>
                <w:color w:val="000000"/>
                <w:sz w:val="20"/>
                <w:szCs w:val="20"/>
              </w:rPr>
            </w:pPr>
            <w:r w:rsidRPr="00B0657F">
              <w:rPr>
                <w:rFonts w:ascii="Arial" w:hAnsi="Arial" w:cs="Arial"/>
                <w:color w:val="000000"/>
                <w:sz w:val="20"/>
                <w:szCs w:val="20"/>
              </w:rPr>
              <w:t>Pripremanje ploče; bakar, cink. Pregled gotovih skica, analiza, korektura, kopiranje i početak izrade matrice. (2P+1V)</w:t>
            </w:r>
          </w:p>
        </w:tc>
      </w:tr>
      <w:tr w:rsidR="008A2FC2" w:rsidRPr="00B0657F" w:rsidTr="00E4214B">
        <w:trPr>
          <w:trHeight w:val="759"/>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9. Tumačenje i demonstracija: izrada tonske skale. Metoda sa kalofonijem (prednosti/nedostaci). Pregled skica, analiza, korektura, kopiranje i izrađivanje matrice, otiskivanje. (2P+1V)</w:t>
            </w:r>
          </w:p>
        </w:tc>
      </w:tr>
      <w:tr w:rsidR="008A2FC2" w:rsidRPr="00B0657F" w:rsidTr="00E4214B">
        <w:trPr>
          <w:trHeight w:val="669"/>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10.Tumačenje i demostracija: Metoda sa kalofonijem. Pregled skica, analiza, korektura, kopiranje i izrada matrice, otiskivanje. (2P+1V)</w:t>
            </w:r>
          </w:p>
        </w:tc>
      </w:tr>
      <w:tr w:rsidR="008A2FC2" w:rsidRPr="00B0657F" w:rsidTr="00E4214B">
        <w:trPr>
          <w:trHeight w:val="698"/>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11. Tumačenje i demonstracija:Metoda sa autolakom(postupak, prednosti i nedostaci). Pregled skica, analiza, korektura. Izbor kvalitetnijih radova za izvođenje akvatinte. Kopiranje, izrada matrice, otiskivanje. (2P+1V)</w:t>
            </w:r>
          </w:p>
        </w:tc>
      </w:tr>
      <w:tr w:rsidR="008A2FC2" w:rsidRPr="00B0657F" w:rsidTr="00E4214B">
        <w:trPr>
          <w:trHeight w:val="728"/>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12.Metoda sa autolakom. Pregled skica, analiza, korektura, kopiranje i početak izrade matrice, probni otisci analiza, korektura, otiskivanje. (2P+1V)</w:t>
            </w:r>
          </w:p>
        </w:tc>
      </w:tr>
      <w:tr w:rsidR="008A2FC2" w:rsidRPr="00B0657F" w:rsidTr="00E4214B">
        <w:trPr>
          <w:trHeight w:val="682"/>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13. Tumačenje i demostracija: Kombiniranje tehinka akvatinte i bakropisa.</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Pregled djela značajnijih autora.</w:t>
            </w:r>
          </w:p>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Pregled skica, analiza, korektura. Izbor kvalitetnijih radova za izvođenje linoreza.Kopiranje i početak izrade matrice, otiskivanje. (2P+1V)</w:t>
            </w:r>
          </w:p>
        </w:tc>
      </w:tr>
      <w:tr w:rsidR="008A2FC2" w:rsidRPr="00B0657F" w:rsidTr="00E4214B">
        <w:trPr>
          <w:trHeight w:val="63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14. Tumačenje i vježba:Kombiniranje tehnika akvatinte i bakropisa. Pregled skica, analiza, korektura, kopiranje izrada matrice, otiskivanje. (2P+1V)</w:t>
            </w:r>
          </w:p>
        </w:tc>
      </w:tr>
      <w:tr w:rsidR="008A2FC2" w:rsidRPr="00B0657F" w:rsidTr="00E4214B">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ind w:left="252"/>
              <w:rPr>
                <w:rFonts w:ascii="Arial" w:hAnsi="Arial" w:cs="Arial"/>
                <w:color w:val="000000"/>
                <w:sz w:val="20"/>
                <w:szCs w:val="20"/>
              </w:rPr>
            </w:pPr>
            <w:r w:rsidRPr="00B0657F">
              <w:rPr>
                <w:rFonts w:ascii="Arial" w:hAnsi="Arial" w:cs="Arial"/>
                <w:color w:val="000000"/>
                <w:sz w:val="20"/>
                <w:szCs w:val="20"/>
              </w:rPr>
              <w:t>15. Završna prezentacija i evaluacija svih crteža, pripremnih skica i grafičkih listova nastalih tijekom semestra. Pregled skica, analiza, korektura, kopiranje izrada matrice, otiskivanje. (2P+1V)</w:t>
            </w:r>
          </w:p>
        </w:tc>
      </w:tr>
      <w:tr w:rsidR="008A2FC2" w:rsidRPr="00B0657F"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predavanja</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w:t>
            </w:r>
          </w:p>
          <w:p w:rsidR="008A2FC2" w:rsidRPr="00B0657F" w:rsidRDefault="008A2FC2"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8A2FC2" w:rsidRPr="00B0657F" w:rsidRDefault="008A2FC2"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lastRenderedPageBreak/>
              <w:t>X</w:t>
            </w: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9"/>
            <w:vMerge w:val="restart"/>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lastRenderedPageBreak/>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samostalnizadaci</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8A2FC2" w:rsidRPr="00B0657F" w:rsidRDefault="008A2FC2"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8A2FC2" w:rsidRPr="00B0657F" w:rsidRDefault="008A2FC2"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8A2FC2" w:rsidRPr="00B0657F" w:rsidRDefault="008A2FC2" w:rsidP="00E4214B">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008631E7"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008631E7" w:rsidRPr="00B0657F">
              <w:rPr>
                <w:rFonts w:ascii="Arial" w:hAnsi="Arial" w:cs="Arial"/>
                <w:color w:val="000000"/>
                <w:sz w:val="20"/>
                <w:szCs w:val="20"/>
              </w:rPr>
            </w:r>
            <w:r w:rsidR="008631E7" w:rsidRPr="00B065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631E7"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8A2FC2" w:rsidRPr="00B0657F" w:rsidTr="00E4214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c>
          <w:tcPr>
            <w:tcW w:w="4162" w:type="dxa"/>
            <w:gridSpan w:val="9"/>
            <w:vMerge/>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predavanja, sudjelovanje na vježbama, redovitaizrada skica,izrada i prezentacija 2 rada u tehnici dubokog tiska, suhe igle i 2 rada u tehnici dubokog tiska, akvatinta; sve u nakladi od po min. 6 grafičkih listova</w:t>
            </w:r>
          </w:p>
        </w:tc>
      </w:tr>
      <w:tr w:rsidR="008A2FC2" w:rsidRPr="00B0657F"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1004" w:type="dxa"/>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1 ECTS</w:t>
            </w:r>
          </w:p>
        </w:tc>
        <w:tc>
          <w:tcPr>
            <w:tcW w:w="1134" w:type="dxa"/>
            <w:gridSpan w:val="2"/>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1134" w:type="dxa"/>
            <w:gridSpan w:val="2"/>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c>
          <w:tcPr>
            <w:tcW w:w="1560" w:type="dxa"/>
            <w:gridSpan w:val="4"/>
            <w:tcBorders>
              <w:top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r>
      <w:tr w:rsidR="008A2FC2"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1004"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p>
        </w:tc>
        <w:tc>
          <w:tcPr>
            <w:tcW w:w="1134" w:type="dxa"/>
            <w:gridSpan w:val="2"/>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1134" w:type="dxa"/>
            <w:gridSpan w:val="2"/>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008A2FC2"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8A2FC2"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1004" w:type="dxa"/>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1134" w:type="dxa"/>
            <w:gridSpan w:val="2"/>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008A2FC2"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8A2FC2"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1004" w:type="dxa"/>
            <w:tcMar>
              <w:left w:w="57" w:type="dxa"/>
              <w:right w:w="57" w:type="dxa"/>
            </w:tcMar>
            <w:vAlign w:val="center"/>
          </w:tcPr>
          <w:p w:rsidR="008A2FC2"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8A2FC2"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008A2FC2">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134" w:type="dxa"/>
            <w:gridSpan w:val="2"/>
            <w:tcMar>
              <w:left w:w="57" w:type="dxa"/>
              <w:right w:w="57" w:type="dxa"/>
            </w:tcMar>
            <w:vAlign w:val="center"/>
          </w:tcPr>
          <w:p w:rsidR="008A2FC2" w:rsidRPr="00B0657F" w:rsidRDefault="008A2FC2"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1134" w:type="dxa"/>
            <w:gridSpan w:val="2"/>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r w:rsidR="008A2FC2"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8A2FC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A2FC2"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r w:rsidR="008A2FC2"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8A2FC2"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Pripremljenost za nastavu, Aktivnost na nastavi, Prezentacija radova30%</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pregled radova 70%</w:t>
            </w:r>
          </w:p>
        </w:tc>
      </w:tr>
      <w:tr w:rsidR="008A2FC2" w:rsidRPr="00B0657F"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A2FC2" w:rsidRPr="00B0657F" w:rsidRDefault="008A2FC2"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A2FC2" w:rsidRPr="00B0657F" w:rsidRDefault="008A2FC2" w:rsidP="008A2FC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 xml:space="preserve">Dževad Hozo, </w:t>
            </w:r>
            <w:r w:rsidRPr="00B0657F">
              <w:rPr>
                <w:rFonts w:ascii="Arial" w:hAnsi="Arial" w:cs="Arial"/>
                <w:color w:val="000000"/>
                <w:sz w:val="20"/>
                <w:szCs w:val="20"/>
                <w:shd w:val="clear" w:color="auto" w:fill="FFFFFF"/>
              </w:rPr>
              <w:t>Majstori grafičkih umijeća,</w:t>
            </w:r>
          </w:p>
          <w:p w:rsidR="008A2FC2" w:rsidRPr="00B0657F" w:rsidRDefault="008631E7" w:rsidP="00E4214B">
            <w:pPr>
              <w:tabs>
                <w:tab w:val="left" w:pos="2820"/>
              </w:tabs>
              <w:spacing w:after="0"/>
              <w:rPr>
                <w:rFonts w:ascii="Arial" w:hAnsi="Arial" w:cs="Arial"/>
                <w:color w:val="000000"/>
                <w:sz w:val="20"/>
                <w:szCs w:val="20"/>
              </w:rPr>
            </w:pPr>
            <w:hyperlink r:id="rId11" w:tooltip="Sve knjige izdavaca Kult-B" w:history="1">
              <w:r w:rsidR="008A2FC2" w:rsidRPr="00B0657F">
                <w:rPr>
                  <w:rStyle w:val="Hyperlink"/>
                  <w:rFonts w:ascii="Arial" w:hAnsi="Arial" w:cs="Arial"/>
                  <w:color w:val="000000"/>
                  <w:sz w:val="20"/>
                  <w:szCs w:val="20"/>
                  <w:shd w:val="clear" w:color="auto" w:fill="FFFFFF"/>
                </w:rPr>
                <w:t>Kult-B</w:t>
              </w:r>
            </w:hyperlink>
            <w:r w:rsidR="008A2FC2" w:rsidRPr="00B0657F">
              <w:rPr>
                <w:rStyle w:val="apple-converted-space"/>
                <w:rFonts w:ascii="Arial" w:hAnsi="Arial" w:cs="Arial"/>
                <w:color w:val="000000"/>
                <w:sz w:val="20"/>
                <w:szCs w:val="20"/>
                <w:shd w:val="clear" w:color="auto" w:fill="FFFFFF"/>
              </w:rPr>
              <w:t> </w:t>
            </w:r>
            <w:r w:rsidR="008A2FC2" w:rsidRPr="00B0657F">
              <w:rPr>
                <w:rFonts w:ascii="Arial" w:hAnsi="Arial" w:cs="Arial"/>
                <w:color w:val="000000"/>
                <w:sz w:val="20"/>
                <w:szCs w:val="20"/>
                <w:shd w:val="clear" w:color="auto" w:fill="FFFFFF"/>
              </w:rPr>
              <w:t>; Sarajevo, BiH 2003.</w:t>
            </w:r>
            <w:r w:rsidR="008A2FC2" w:rsidRPr="00B0657F">
              <w:rPr>
                <w:rStyle w:val="apple-converted-space"/>
                <w:rFonts w:ascii="Arial" w:hAnsi="Arial" w:cs="Arial"/>
                <w:color w:val="000000"/>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8A2FC2" w:rsidRPr="00B0657F" w:rsidRDefault="008A2FC2"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8A2FC2"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8A2FC2"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008A2FC2">
              <w:rPr>
                <w:rFonts w:ascii="Arial" w:hAnsi="Arial" w:cs="Arial"/>
                <w:noProof/>
                <w:color w:val="000000"/>
                <w:sz w:val="20"/>
                <w:szCs w:val="20"/>
              </w:rPr>
              <w:t> </w:t>
            </w:r>
            <w:r w:rsidRPr="00B0657F">
              <w:rPr>
                <w:rFonts w:ascii="Arial" w:hAnsi="Arial" w:cs="Arial"/>
                <w:color w:val="000000"/>
                <w:sz w:val="20"/>
                <w:szCs w:val="20"/>
              </w:rPr>
              <w:fldChar w:fldCharType="end"/>
            </w:r>
          </w:p>
        </w:tc>
      </w:tr>
      <w:tr w:rsidR="008A2FC2" w:rsidRPr="00B0657F" w:rsidTr="00E4214B">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Milan Pelc, Biblija priprostih, Institut za povijest umjetnosti, Zagreb, 1991.</w:t>
            </w:r>
          </w:p>
        </w:tc>
      </w:tr>
      <w:tr w:rsidR="008A2FC2"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Peter Štrider, Direr, Jugoslovenska revija, Beograd, 1984.</w:t>
            </w:r>
          </w:p>
        </w:tc>
      </w:tr>
      <w:tr w:rsidR="008A2FC2"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The Renaissance Engravers, Grange Books, Kent, 2003.</w:t>
            </w:r>
          </w:p>
        </w:tc>
      </w:tr>
      <w:tr w:rsidR="008A2FC2" w:rsidRPr="00B0657F" w:rsidTr="00E4214B">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Bamber Gascoigne, How to identify prints, Thames and Hudson, London, 1986.</w:t>
            </w:r>
          </w:p>
        </w:tc>
      </w:tr>
      <w:tr w:rsidR="008A2FC2" w:rsidRPr="00B0657F" w:rsidTr="00E4214B">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Kabinet grafike, Hrvatski trienale grafike 1,2,3, HAZU, Zagreb, 1997., 2000., 2003.</w:t>
            </w:r>
          </w:p>
        </w:tc>
      </w:tr>
      <w:tr w:rsidR="008A2FC2" w:rsidRPr="00B0657F" w:rsidTr="00E4214B">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color w:val="000000"/>
                <w:sz w:val="20"/>
                <w:szCs w:val="20"/>
              </w:rPr>
            </w:pPr>
            <w:r w:rsidRPr="00B0657F">
              <w:rPr>
                <w:rFonts w:ascii="Arial" w:hAnsi="Arial" w:cs="Arial"/>
                <w:color w:val="000000"/>
                <w:sz w:val="20"/>
                <w:szCs w:val="20"/>
              </w:rPr>
              <w:t>Grafika-hrvatski časopis za umjetničku grafiku i nakladništvo Galerija Kanvas, Zagreb</w:t>
            </w:r>
          </w:p>
        </w:tc>
      </w:tr>
      <w:tr w:rsidR="008A2FC2" w:rsidRPr="00B0657F" w:rsidTr="00E4214B">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bCs/>
                <w:color w:val="000000"/>
                <w:sz w:val="20"/>
                <w:szCs w:val="20"/>
              </w:rPr>
            </w:pPr>
            <w:r w:rsidRPr="00B0657F">
              <w:rPr>
                <w:rFonts w:ascii="Arial" w:hAnsi="Arial" w:cs="Arial"/>
                <w:bCs/>
                <w:color w:val="000000"/>
                <w:sz w:val="20"/>
                <w:szCs w:val="20"/>
              </w:rPr>
              <w:t xml:space="preserve">Časopisi iz područja suvremene umjetnosti: </w:t>
            </w:r>
          </w:p>
          <w:p w:rsidR="008A2FC2" w:rsidRPr="00B0657F" w:rsidRDefault="008A2FC2" w:rsidP="00E4214B">
            <w:pPr>
              <w:spacing w:after="0"/>
              <w:rPr>
                <w:rFonts w:ascii="Arial" w:hAnsi="Arial" w:cs="Arial"/>
                <w:color w:val="000000"/>
                <w:sz w:val="20"/>
                <w:szCs w:val="20"/>
              </w:rPr>
            </w:pPr>
            <w:r w:rsidRPr="00B0657F">
              <w:rPr>
                <w:rFonts w:ascii="Arial" w:hAnsi="Arial" w:cs="Arial"/>
                <w:bCs/>
                <w:color w:val="000000"/>
                <w:sz w:val="20"/>
                <w:szCs w:val="20"/>
              </w:rPr>
              <w:t>Kunstforum, Art in America, Parket, Flash Art, Kontura...</w:t>
            </w:r>
          </w:p>
        </w:tc>
      </w:tr>
      <w:tr w:rsidR="008A2FC2" w:rsidRPr="00B0657F" w:rsidTr="00E4214B">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8A2FC2" w:rsidRPr="00B0657F" w:rsidRDefault="008A2FC2" w:rsidP="00E4214B">
            <w:pPr>
              <w:spacing w:after="0"/>
              <w:rPr>
                <w:rFonts w:ascii="Arial" w:hAnsi="Arial" w:cs="Arial"/>
                <w:bCs/>
                <w:color w:val="000000"/>
                <w:sz w:val="20"/>
                <w:szCs w:val="20"/>
              </w:rPr>
            </w:pPr>
            <w:r w:rsidRPr="00B0657F">
              <w:rPr>
                <w:rFonts w:ascii="Arial" w:hAnsi="Arial" w:cs="Arial"/>
                <w:color w:val="000000"/>
                <w:sz w:val="20"/>
                <w:szCs w:val="20"/>
              </w:rPr>
              <w:t>Internet izvori, Online kolekcije grafičkih zbirki, digitalizirane biblioteke....</w:t>
            </w:r>
          </w:p>
        </w:tc>
      </w:tr>
      <w:tr w:rsidR="008A2FC2" w:rsidRPr="00B0657F" w:rsidTr="00E4214B">
        <w:tc>
          <w:tcPr>
            <w:tcW w:w="1912" w:type="dxa"/>
            <w:gridSpan w:val="2"/>
            <w:tcBorders>
              <w:left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w:t>
            </w:r>
          </w:p>
        </w:tc>
      </w:tr>
      <w:tr w:rsidR="008A2FC2"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A2FC2" w:rsidRPr="00B0657F" w:rsidRDefault="008A2FC2"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Treba uzeti u obzir da je rad na umjetničkim akademijama specifičan oblik nastave u visokom školstvu. Nastava iz kolegija: Grafika gotovo je u cijelostimentorska nastava, koja je ujedno i praktična i teorijska, te se zbog specifičnosti materije koja se predaje izvodi u malim grupama. </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Praktični rad studenta iz kolegija Grafika gotovo uvijek u sebi sadrži: Istraživanje i eksperimentiranje.</w:t>
            </w:r>
          </w:p>
          <w:p w:rsidR="008A2FC2" w:rsidRPr="00B0657F" w:rsidRDefault="008A2FC2"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Predavanja i vježbe se izvode na hrvatskom jeziku uz mogućnost praćenja na engleskom jeziku. </w:t>
            </w:r>
          </w:p>
        </w:tc>
      </w:tr>
    </w:tbl>
    <w:p w:rsidR="008A2FC2" w:rsidRPr="000B42D3" w:rsidRDefault="008A2FC2" w:rsidP="005E0CF0">
      <w:pPr>
        <w:spacing w:after="0" w:line="240" w:lineRule="auto"/>
        <w:jc w:val="both"/>
        <w:rPr>
          <w:rFonts w:ascii="Arial" w:hAnsi="Arial" w:cs="Arial"/>
          <w:sz w:val="20"/>
          <w:szCs w:val="20"/>
        </w:rPr>
      </w:pPr>
    </w:p>
    <w:p w:rsidR="005E0CF0" w:rsidRDefault="005E0CF0" w:rsidP="005E0CF0">
      <w:pPr>
        <w:spacing w:after="0" w:line="240" w:lineRule="auto"/>
        <w:jc w:val="both"/>
        <w:rPr>
          <w:rFonts w:ascii="Arial" w:hAnsi="Arial" w:cs="Arial"/>
          <w:sz w:val="20"/>
          <w:szCs w:val="20"/>
        </w:rPr>
      </w:pPr>
    </w:p>
    <w:p w:rsidR="00A9264D" w:rsidRPr="000B42D3" w:rsidRDefault="00A9264D" w:rsidP="005E0CF0">
      <w:pPr>
        <w:spacing w:after="0" w:line="240" w:lineRule="auto"/>
        <w:jc w:val="both"/>
        <w:rPr>
          <w:rFonts w:ascii="Arial" w:hAnsi="Arial" w:cs="Arial"/>
          <w:sz w:val="20"/>
          <w:szCs w:val="20"/>
        </w:rPr>
      </w:pPr>
    </w:p>
    <w:p w:rsidR="00E31C73" w:rsidRPr="003C3C28" w:rsidRDefault="005E0CF0" w:rsidP="005E0CF0">
      <w:pPr>
        <w:spacing w:after="0" w:line="240" w:lineRule="auto"/>
        <w:rPr>
          <w:rFonts w:ascii="Arial" w:hAnsi="Arial" w:cs="Arial"/>
          <w:b/>
          <w:sz w:val="20"/>
          <w:szCs w:val="20"/>
        </w:rPr>
      </w:pPr>
      <w:r>
        <w:rPr>
          <w:rFonts w:ascii="Arial" w:hAnsi="Arial" w:cs="Arial"/>
          <w:b/>
          <w:sz w:val="20"/>
          <w:szCs w:val="20"/>
        </w:rPr>
        <w:t>Treći</w:t>
      </w:r>
      <w:r w:rsidRPr="003C3C28">
        <w:rPr>
          <w:rFonts w:ascii="Arial" w:hAnsi="Arial" w:cs="Arial"/>
          <w:b/>
          <w:sz w:val="20"/>
          <w:szCs w:val="20"/>
        </w:rPr>
        <w:t xml:space="preserve"> semestar</w:t>
      </w:r>
      <w:r>
        <w:rPr>
          <w:rFonts w:ascii="Arial" w:hAnsi="Arial" w:cs="Arial"/>
          <w:b/>
          <w:sz w:val="20"/>
          <w:szCs w:val="20"/>
        </w:rPr>
        <w:t xml:space="preserve"> / obvezni</w:t>
      </w:r>
    </w:p>
    <w:p w:rsidR="005E0CF0" w:rsidRDefault="005E0CF0"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4214B" w:rsidRPr="00CB6126"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CB6126" w:rsidRDefault="00E4214B" w:rsidP="00E4214B">
            <w:pPr>
              <w:spacing w:after="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CB6126" w:rsidRDefault="00E4214B" w:rsidP="00E4214B">
            <w:pPr>
              <w:spacing w:after="0" w:line="240" w:lineRule="auto"/>
              <w:ind w:left="397" w:hanging="397"/>
              <w:rPr>
                <w:rFonts w:ascii="Arial" w:hAnsi="Arial" w:cs="Arial"/>
                <w:b/>
                <w:sz w:val="20"/>
                <w:szCs w:val="20"/>
              </w:rPr>
            </w:pPr>
            <w:r w:rsidRPr="00503458">
              <w:rPr>
                <w:rFonts w:ascii="Arial" w:hAnsi="Arial" w:cs="Arial"/>
                <w:b/>
                <w:bCs/>
                <w:sz w:val="20"/>
                <w:szCs w:val="20"/>
              </w:rPr>
              <w:t>Slikarstvo III</w:t>
            </w:r>
          </w:p>
        </w:tc>
      </w:tr>
      <w:tr w:rsidR="00E4214B"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hAnsi="Arial" w:cs="Arial"/>
                <w:sz w:val="20"/>
                <w:szCs w:val="20"/>
              </w:rPr>
            </w:pPr>
            <w:r w:rsidRPr="00DA5D64">
              <w:rPr>
                <w:rFonts w:ascii="Arial" w:hAnsi="Arial" w:cs="Arial"/>
                <w:sz w:val="20"/>
                <w:szCs w:val="20"/>
              </w:rPr>
              <w:t>UAS20</w:t>
            </w:r>
            <w:r w:rsidR="00E4214B" w:rsidRPr="00DA5D64">
              <w:rPr>
                <w:rFonts w:ascii="Arial" w:hAnsi="Arial" w:cs="Arial"/>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4214B" w:rsidRDefault="00E4214B" w:rsidP="00E4214B">
            <w:pPr>
              <w:spacing w:after="0" w:line="240" w:lineRule="auto"/>
              <w:rPr>
                <w:rFonts w:ascii="Arial" w:hAnsi="Arial" w:cs="Arial"/>
                <w:sz w:val="20"/>
                <w:szCs w:val="20"/>
              </w:rPr>
            </w:pPr>
            <w:r>
              <w:rPr>
                <w:rFonts w:ascii="Arial" w:hAnsi="Arial" w:cs="Arial"/>
                <w:sz w:val="20"/>
                <w:szCs w:val="20"/>
              </w:rPr>
              <w:t xml:space="preserve">Preddiplomski studij - </w:t>
            </w:r>
          </w:p>
          <w:p w:rsidR="00E4214B" w:rsidRPr="00CB6126" w:rsidRDefault="00E4214B" w:rsidP="00E4214B">
            <w:pPr>
              <w:spacing w:after="0" w:line="240" w:lineRule="auto"/>
              <w:rPr>
                <w:rFonts w:ascii="Arial" w:hAnsi="Arial" w:cs="Arial"/>
                <w:sz w:val="20"/>
                <w:szCs w:val="20"/>
              </w:rPr>
            </w:pPr>
            <w:r>
              <w:rPr>
                <w:rFonts w:ascii="Arial" w:hAnsi="Arial" w:cs="Arial"/>
                <w:sz w:val="20"/>
                <w:szCs w:val="20"/>
              </w:rPr>
              <w:t>2. god. / 3. sem.</w:t>
            </w: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sidRPr="00503458">
              <w:rPr>
                <w:rFonts w:ascii="Arial" w:hAnsi="Arial" w:cs="Arial"/>
                <w:sz w:val="20"/>
                <w:szCs w:val="20"/>
              </w:rPr>
              <w:t>Viktor Popović</w:t>
            </w:r>
            <w:r>
              <w:rPr>
                <w:rFonts w:ascii="Arial" w:hAnsi="Arial" w:cs="Arial"/>
                <w:sz w:val="20"/>
                <w:szCs w:val="20"/>
              </w:rPr>
              <w:t>, red.p</w:t>
            </w:r>
            <w:r w:rsidRPr="00503458">
              <w:rPr>
                <w:rFonts w:ascii="Arial" w:hAnsi="Arial" w:cs="Arial"/>
                <w:sz w:val="20"/>
                <w:szCs w:val="20"/>
              </w:rPr>
              <w:t>rof</w:t>
            </w:r>
            <w:r>
              <w:rPr>
                <w:rFonts w:ascii="Arial" w:hAnsi="Arial" w:cs="Arial"/>
                <w:sz w:val="20"/>
                <w:szCs w:val="20"/>
              </w:rPr>
              <w: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10 ECTS</w:t>
            </w:r>
          </w:p>
        </w:tc>
      </w:tr>
      <w:tr w:rsidR="00E4214B" w:rsidRPr="00CB6126"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Ivana Poljak,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T</w:t>
            </w:r>
          </w:p>
        </w:tc>
      </w:tr>
      <w:tr w:rsidR="00E4214B" w:rsidRPr="00CB6126"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9D17AF" w:rsidRDefault="00E4214B" w:rsidP="00E4214B">
            <w:pPr>
              <w:spacing w:after="0" w:line="240" w:lineRule="auto"/>
              <w:rPr>
                <w:rFonts w:ascii="Arial" w:hAnsi="Arial" w:cs="Arial"/>
                <w:color w:val="FF0000"/>
                <w:sz w:val="20"/>
                <w:szCs w:val="20"/>
              </w:rPr>
            </w:pPr>
            <w:r>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15</w:t>
            </w:r>
          </w:p>
        </w:tc>
        <w:tc>
          <w:tcPr>
            <w:tcW w:w="712" w:type="dxa"/>
            <w:tcBorders>
              <w:bottom w:val="single" w:sz="12" w:space="0" w:color="auto"/>
              <w:right w:val="single" w:sz="12" w:space="0" w:color="auto"/>
            </w:tcBorders>
            <w:vAlign w:val="center"/>
          </w:tcPr>
          <w:p w:rsidR="00E4214B" w:rsidRPr="009D17AF" w:rsidRDefault="00E4214B" w:rsidP="00E4214B">
            <w:pPr>
              <w:spacing w:after="0" w:line="240" w:lineRule="auto"/>
              <w:rPr>
                <w:rFonts w:ascii="Arial" w:hAnsi="Arial" w:cs="Arial"/>
                <w:color w:val="FF0000"/>
                <w:sz w:val="20"/>
                <w:szCs w:val="20"/>
              </w:rPr>
            </w:pPr>
            <w:r>
              <w:rPr>
                <w:rFonts w:ascii="Arial" w:hAnsi="Arial" w:cs="Arial"/>
                <w:color w:val="FF0000"/>
                <w:sz w:val="20"/>
                <w:szCs w:val="20"/>
              </w:rPr>
              <w:t>75</w:t>
            </w:r>
          </w:p>
        </w:tc>
        <w:tc>
          <w:tcPr>
            <w:tcW w:w="618" w:type="dxa"/>
            <w:tcBorders>
              <w:bottom w:val="single" w:sz="12" w:space="0" w:color="auto"/>
              <w:right w:val="single" w:sz="12" w:space="0" w:color="auto"/>
            </w:tcBorders>
            <w:vAlign w:val="center"/>
          </w:tcPr>
          <w:p w:rsidR="00E4214B" w:rsidRPr="00CB6126" w:rsidRDefault="00E4214B" w:rsidP="00E4214B">
            <w:pPr>
              <w:spacing w:after="0" w:line="240" w:lineRule="auto"/>
              <w:rPr>
                <w:rFonts w:ascii="Arial" w:hAnsi="Arial" w:cs="Arial"/>
                <w:sz w:val="20"/>
                <w:szCs w:val="20"/>
              </w:rPr>
            </w:pP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4214B" w:rsidRPr="00CB6126" w:rsidRDefault="008631E7" w:rsidP="00E4214B">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CB6126" w:rsidRDefault="00E4214B" w:rsidP="00E4214B">
            <w:pPr>
              <w:tabs>
                <w:tab w:val="left" w:pos="2820"/>
              </w:tabs>
              <w:spacing w:after="0" w:line="240" w:lineRule="auto"/>
              <w:jc w:val="center"/>
              <w:rPr>
                <w:rFonts w:ascii="Arial" w:hAnsi="Arial" w:cs="Arial"/>
                <w:b/>
                <w:sz w:val="20"/>
                <w:szCs w:val="20"/>
              </w:rPr>
            </w:pPr>
            <w:r w:rsidRPr="00CB6126">
              <w:rPr>
                <w:rFonts w:ascii="Arial" w:hAnsi="Arial" w:cs="Arial"/>
                <w:b/>
                <w:sz w:val="20"/>
                <w:szCs w:val="20"/>
              </w:rPr>
              <w:t>OPIS PREDMETA</w:t>
            </w:r>
          </w:p>
        </w:tc>
      </w:tr>
      <w:tr w:rsidR="00E4214B"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4214B" w:rsidRPr="00CB6126" w:rsidRDefault="00E4214B" w:rsidP="00E4214B">
            <w:pPr>
              <w:tabs>
                <w:tab w:val="left" w:pos="2820"/>
              </w:tabs>
              <w:spacing w:after="0" w:line="240" w:lineRule="auto"/>
              <w:rPr>
                <w:rFonts w:ascii="Arial" w:hAnsi="Arial" w:cs="Arial"/>
                <w:sz w:val="20"/>
                <w:szCs w:val="20"/>
              </w:rPr>
            </w:pPr>
            <w:r>
              <w:rPr>
                <w:rFonts w:ascii="Arial" w:hAnsi="Arial" w:cs="Arial"/>
                <w:sz w:val="20"/>
                <w:szCs w:val="20"/>
              </w:rPr>
              <w:t>U</w:t>
            </w:r>
            <w:r w:rsidRPr="00053201">
              <w:rPr>
                <w:rFonts w:ascii="Arial" w:hAnsi="Arial" w:cs="Arial"/>
                <w:sz w:val="20"/>
                <w:szCs w:val="20"/>
              </w:rPr>
              <w:t>smjeriti</w:t>
            </w:r>
            <w:r>
              <w:rPr>
                <w:rFonts w:ascii="Arial" w:hAnsi="Arial" w:cs="Arial"/>
                <w:sz w:val="20"/>
                <w:szCs w:val="20"/>
              </w:rPr>
              <w:t xml:space="preserve">i razviti </w:t>
            </w:r>
            <w:r w:rsidRPr="00053201">
              <w:rPr>
                <w:rFonts w:ascii="Arial" w:hAnsi="Arial" w:cs="Arial"/>
                <w:sz w:val="20"/>
                <w:szCs w:val="20"/>
              </w:rPr>
              <w:t>studentov stvaralački identitet, njegovu autopoetiku i oblikovnu dovršenost. Obvezni kolegij slikarstva zahtjeva kvalitetu, kreativnost, inovativnost, izražajnost i funkcionalnost umjetničkog htjenja, ali i intelektualni kontekst.</w:t>
            </w: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4214B" w:rsidRPr="00CB6126" w:rsidRDefault="00E4214B" w:rsidP="00E4214B">
            <w:pPr>
              <w:tabs>
                <w:tab w:val="left" w:pos="2820"/>
              </w:tabs>
              <w:spacing w:after="0" w:line="240" w:lineRule="auto"/>
              <w:rPr>
                <w:rFonts w:ascii="Arial" w:hAnsi="Arial" w:cs="Arial"/>
                <w:sz w:val="20"/>
                <w:szCs w:val="20"/>
              </w:rPr>
            </w:pPr>
            <w:r>
              <w:rPr>
                <w:rFonts w:ascii="Arial" w:hAnsi="Arial" w:cs="Arial"/>
                <w:sz w:val="20"/>
                <w:szCs w:val="20"/>
              </w:rPr>
              <w:t xml:space="preserve">Završen kolegij Slikarstvo II </w:t>
            </w: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4214B" w:rsidRPr="00EF3FC0" w:rsidRDefault="00E4214B" w:rsidP="00E4214B">
            <w:pPr>
              <w:tabs>
                <w:tab w:val="left" w:pos="2820"/>
              </w:tabs>
              <w:spacing w:after="0" w:line="240" w:lineRule="auto"/>
              <w:rPr>
                <w:rFonts w:ascii="Arial" w:hAnsi="Arial" w:cs="Arial"/>
                <w:sz w:val="20"/>
                <w:szCs w:val="20"/>
              </w:rPr>
            </w:pPr>
            <w:r w:rsidRPr="00EF3FC0">
              <w:rPr>
                <w:rFonts w:ascii="Arial" w:hAnsi="Arial" w:cs="Arial"/>
                <w:sz w:val="20"/>
                <w:szCs w:val="20"/>
              </w:rPr>
              <w:t>Student će nakon položenog ispita biti u stanju:</w:t>
            </w:r>
          </w:p>
          <w:p w:rsidR="00E4214B" w:rsidRPr="00EF3FC0" w:rsidRDefault="00E4214B" w:rsidP="00E4214B">
            <w:pPr>
              <w:tabs>
                <w:tab w:val="left" w:pos="2820"/>
              </w:tabs>
              <w:spacing w:after="0" w:line="240" w:lineRule="auto"/>
              <w:rPr>
                <w:rFonts w:ascii="Arial" w:hAnsi="Arial" w:cs="Arial"/>
                <w:sz w:val="20"/>
                <w:szCs w:val="20"/>
              </w:rPr>
            </w:pPr>
          </w:p>
          <w:p w:rsidR="00E4214B" w:rsidRPr="00EF3FC0" w:rsidRDefault="00E4214B" w:rsidP="00E4214B">
            <w:pPr>
              <w:tabs>
                <w:tab w:val="left" w:pos="2820"/>
              </w:tabs>
              <w:spacing w:after="0" w:line="240" w:lineRule="auto"/>
              <w:ind w:left="356" w:hanging="356"/>
              <w:rPr>
                <w:rFonts w:ascii="Arial" w:hAnsi="Arial" w:cs="Arial"/>
                <w:sz w:val="20"/>
                <w:szCs w:val="20"/>
              </w:rPr>
            </w:pPr>
            <w:r w:rsidRPr="00EF3FC0">
              <w:rPr>
                <w:rFonts w:ascii="Arial" w:hAnsi="Arial" w:cs="Arial"/>
                <w:sz w:val="20"/>
                <w:szCs w:val="20"/>
              </w:rPr>
              <w:t xml:space="preserve">1. </w:t>
            </w:r>
            <w:r w:rsidRPr="00EF3FC0">
              <w:rPr>
                <w:rFonts w:ascii="Arial" w:hAnsi="Arial" w:cs="Arial"/>
                <w:sz w:val="20"/>
                <w:szCs w:val="20"/>
              </w:rPr>
              <w:tab/>
              <w:t xml:space="preserve">Koristiti različite </w:t>
            </w:r>
            <w:r>
              <w:rPr>
                <w:rFonts w:ascii="Arial" w:hAnsi="Arial" w:cs="Arial"/>
                <w:sz w:val="20"/>
                <w:szCs w:val="20"/>
              </w:rPr>
              <w:t>slikarske</w:t>
            </w:r>
            <w:r w:rsidRPr="00EF3FC0">
              <w:rPr>
                <w:rFonts w:ascii="Arial" w:hAnsi="Arial" w:cs="Arial"/>
                <w:sz w:val="20"/>
                <w:szCs w:val="20"/>
              </w:rPr>
              <w:t xml:space="preserve"> materijale</w:t>
            </w:r>
          </w:p>
          <w:p w:rsidR="00E4214B" w:rsidRPr="00EF3FC0" w:rsidRDefault="00E4214B" w:rsidP="00E4214B">
            <w:pPr>
              <w:tabs>
                <w:tab w:val="left" w:pos="2820"/>
              </w:tabs>
              <w:spacing w:after="0" w:line="240" w:lineRule="auto"/>
              <w:ind w:left="356" w:hanging="356"/>
              <w:rPr>
                <w:rFonts w:ascii="Arial" w:hAnsi="Arial" w:cs="Arial"/>
                <w:sz w:val="20"/>
                <w:szCs w:val="20"/>
              </w:rPr>
            </w:pPr>
            <w:r w:rsidRPr="00EF3FC0">
              <w:rPr>
                <w:rFonts w:ascii="Arial" w:hAnsi="Arial" w:cs="Arial"/>
                <w:sz w:val="20"/>
                <w:szCs w:val="20"/>
              </w:rPr>
              <w:t xml:space="preserve">2. </w:t>
            </w:r>
            <w:r w:rsidRPr="00EF3FC0">
              <w:rPr>
                <w:rFonts w:ascii="Arial" w:hAnsi="Arial" w:cs="Arial"/>
                <w:sz w:val="20"/>
                <w:szCs w:val="20"/>
              </w:rPr>
              <w:tab/>
              <w:t xml:space="preserve">Primijeniti različite </w:t>
            </w:r>
            <w:r>
              <w:rPr>
                <w:rFonts w:ascii="Arial" w:hAnsi="Arial" w:cs="Arial"/>
                <w:sz w:val="20"/>
                <w:szCs w:val="20"/>
              </w:rPr>
              <w:t>slikarske</w:t>
            </w:r>
            <w:r w:rsidRPr="00EF3FC0">
              <w:rPr>
                <w:rFonts w:ascii="Arial" w:hAnsi="Arial" w:cs="Arial"/>
                <w:sz w:val="20"/>
                <w:szCs w:val="20"/>
              </w:rPr>
              <w:t xml:space="preserve"> tehnike</w:t>
            </w:r>
          </w:p>
          <w:p w:rsidR="00E4214B" w:rsidRPr="00EF3FC0" w:rsidRDefault="00E4214B" w:rsidP="00E4214B">
            <w:pPr>
              <w:tabs>
                <w:tab w:val="left" w:pos="2820"/>
              </w:tabs>
              <w:spacing w:after="0" w:line="240" w:lineRule="auto"/>
              <w:ind w:left="356" w:hanging="356"/>
              <w:rPr>
                <w:rFonts w:ascii="Arial" w:hAnsi="Arial" w:cs="Arial"/>
                <w:sz w:val="20"/>
                <w:szCs w:val="20"/>
              </w:rPr>
            </w:pPr>
            <w:r w:rsidRPr="00EF3FC0">
              <w:rPr>
                <w:rFonts w:ascii="Arial" w:hAnsi="Arial" w:cs="Arial"/>
                <w:sz w:val="20"/>
                <w:szCs w:val="20"/>
              </w:rPr>
              <w:t xml:space="preserve">3. </w:t>
            </w:r>
            <w:r w:rsidRPr="00EF3FC0">
              <w:rPr>
                <w:rFonts w:ascii="Arial" w:hAnsi="Arial" w:cs="Arial"/>
                <w:sz w:val="20"/>
                <w:szCs w:val="20"/>
              </w:rPr>
              <w:tab/>
            </w:r>
            <w:r>
              <w:rPr>
                <w:rFonts w:ascii="Arial" w:hAnsi="Arial" w:cs="Arial"/>
                <w:sz w:val="20"/>
                <w:szCs w:val="20"/>
              </w:rPr>
              <w:t xml:space="preserve">Interpretirati (kopirati) crtež/sliku </w:t>
            </w:r>
            <w:r w:rsidRPr="00EF3FC0">
              <w:rPr>
                <w:rFonts w:ascii="Arial" w:hAnsi="Arial" w:cs="Arial"/>
                <w:sz w:val="20"/>
                <w:szCs w:val="20"/>
              </w:rPr>
              <w:t>prema predlošku</w:t>
            </w:r>
          </w:p>
          <w:p w:rsidR="00E4214B" w:rsidRPr="00EF3FC0" w:rsidRDefault="00E4214B" w:rsidP="00E4214B">
            <w:pPr>
              <w:tabs>
                <w:tab w:val="left" w:pos="2820"/>
              </w:tabs>
              <w:spacing w:after="0" w:line="240" w:lineRule="auto"/>
              <w:ind w:left="356" w:hanging="356"/>
              <w:rPr>
                <w:rFonts w:ascii="Arial" w:hAnsi="Arial" w:cs="Arial"/>
                <w:sz w:val="20"/>
                <w:szCs w:val="20"/>
              </w:rPr>
            </w:pPr>
            <w:r w:rsidRPr="00EF3FC0">
              <w:rPr>
                <w:rFonts w:ascii="Arial" w:hAnsi="Arial" w:cs="Arial"/>
                <w:sz w:val="20"/>
                <w:szCs w:val="20"/>
              </w:rPr>
              <w:t xml:space="preserve">4. </w:t>
            </w:r>
            <w:r w:rsidRPr="00EF3FC0">
              <w:rPr>
                <w:rFonts w:ascii="Arial" w:hAnsi="Arial" w:cs="Arial"/>
                <w:sz w:val="20"/>
                <w:szCs w:val="20"/>
              </w:rPr>
              <w:tab/>
              <w:t>Primijeniti osnovne sheme kompozicije, konstrukcije i proporcije</w:t>
            </w:r>
            <w:r>
              <w:rPr>
                <w:rFonts w:ascii="Arial" w:hAnsi="Arial" w:cs="Arial"/>
                <w:sz w:val="20"/>
                <w:szCs w:val="20"/>
              </w:rPr>
              <w:t xml:space="preserve"> na velikom format</w:t>
            </w:r>
          </w:p>
          <w:p w:rsidR="00E4214B" w:rsidRDefault="00E4214B" w:rsidP="00E4214B">
            <w:pPr>
              <w:tabs>
                <w:tab w:val="left" w:pos="2820"/>
              </w:tabs>
              <w:spacing w:after="0" w:line="240" w:lineRule="auto"/>
              <w:ind w:left="356" w:hanging="356"/>
              <w:rPr>
                <w:rFonts w:ascii="Arial" w:hAnsi="Arial" w:cs="Arial"/>
                <w:sz w:val="20"/>
                <w:szCs w:val="20"/>
              </w:rPr>
            </w:pPr>
            <w:r w:rsidRPr="00EF3FC0">
              <w:rPr>
                <w:rFonts w:ascii="Arial" w:hAnsi="Arial" w:cs="Arial"/>
                <w:sz w:val="20"/>
                <w:szCs w:val="20"/>
              </w:rPr>
              <w:t xml:space="preserve">5. </w:t>
            </w:r>
            <w:r w:rsidRPr="00EF3FC0">
              <w:rPr>
                <w:rFonts w:ascii="Arial" w:hAnsi="Arial" w:cs="Arial"/>
                <w:sz w:val="20"/>
                <w:szCs w:val="20"/>
              </w:rPr>
              <w:tab/>
              <w:t>Napraviti studiju portreta</w:t>
            </w:r>
            <w:r>
              <w:rPr>
                <w:rFonts w:ascii="Arial" w:hAnsi="Arial" w:cs="Arial"/>
                <w:sz w:val="20"/>
                <w:szCs w:val="20"/>
              </w:rPr>
              <w:t xml:space="preserve"> na velikom formatu - tonski,</w:t>
            </w:r>
            <w:r w:rsidRPr="00EF3FC0">
              <w:rPr>
                <w:rFonts w:ascii="Arial" w:hAnsi="Arial" w:cs="Arial"/>
                <w:sz w:val="20"/>
                <w:szCs w:val="20"/>
              </w:rPr>
              <w:t xml:space="preserve"> linearno</w:t>
            </w:r>
            <w:r>
              <w:rPr>
                <w:rFonts w:ascii="Arial" w:hAnsi="Arial" w:cs="Arial"/>
                <w:sz w:val="20"/>
                <w:szCs w:val="20"/>
              </w:rPr>
              <w:t xml:space="preserve"> i valerski</w:t>
            </w:r>
          </w:p>
          <w:p w:rsidR="00E4214B" w:rsidRPr="00EF3FC0"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6.</w:t>
            </w:r>
            <w:r w:rsidRPr="00EF3FC0">
              <w:rPr>
                <w:rFonts w:ascii="Arial" w:hAnsi="Arial" w:cs="Arial"/>
                <w:sz w:val="20"/>
                <w:szCs w:val="20"/>
              </w:rPr>
              <w:tab/>
            </w:r>
            <w:r>
              <w:rPr>
                <w:rFonts w:ascii="Arial" w:hAnsi="Arial" w:cs="Arial"/>
                <w:sz w:val="20"/>
                <w:szCs w:val="20"/>
              </w:rPr>
              <w:t>Primijeniti osobni rukopis, gestualnost u različitim tehnikama slikanja</w:t>
            </w:r>
          </w:p>
          <w:p w:rsidR="00E4214B" w:rsidRPr="00CB6126" w:rsidRDefault="00E4214B" w:rsidP="00E4214B">
            <w:pPr>
              <w:tabs>
                <w:tab w:val="left" w:pos="2820"/>
              </w:tabs>
              <w:spacing w:after="0" w:line="240" w:lineRule="auto"/>
              <w:ind w:left="356" w:hanging="356"/>
              <w:rPr>
                <w:rFonts w:ascii="Arial" w:hAnsi="Arial" w:cs="Arial"/>
                <w:sz w:val="20"/>
                <w:szCs w:val="20"/>
              </w:rPr>
            </w:pP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1.</w:t>
            </w:r>
            <w:r w:rsidRPr="00104242">
              <w:rPr>
                <w:rFonts w:ascii="Arial" w:hAnsi="Arial" w:cs="Arial"/>
                <w:sz w:val="20"/>
                <w:szCs w:val="20"/>
              </w:rPr>
              <w:tab/>
            </w:r>
            <w:r w:rsidRPr="00503458">
              <w:rPr>
                <w:rFonts w:ascii="Arial" w:hAnsi="Arial" w:cs="Arial"/>
                <w:sz w:val="20"/>
                <w:szCs w:val="20"/>
              </w:rPr>
              <w:t xml:space="preserve">Uvod i upoznavanje sa programom kolegija.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 xml:space="preserve">Studija akta u naravnoj veličini.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2.</w:t>
            </w:r>
            <w:r w:rsidRPr="00104242">
              <w:rPr>
                <w:rFonts w:ascii="Arial" w:hAnsi="Arial" w:cs="Arial"/>
                <w:sz w:val="20"/>
                <w:szCs w:val="20"/>
              </w:rPr>
              <w:tab/>
            </w:r>
            <w:r w:rsidRPr="00503458">
              <w:rPr>
                <w:rFonts w:ascii="Arial" w:hAnsi="Arial" w:cs="Arial"/>
                <w:sz w:val="20"/>
                <w:szCs w:val="20"/>
              </w:rPr>
              <w:t xml:space="preserve">Studija akta u naravnoj veličini. </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3.</w:t>
            </w:r>
            <w:r w:rsidRPr="00104242">
              <w:rPr>
                <w:rFonts w:ascii="Arial" w:hAnsi="Arial" w:cs="Arial"/>
                <w:sz w:val="20"/>
                <w:szCs w:val="20"/>
              </w:rPr>
              <w:tab/>
            </w:r>
            <w:r w:rsidRPr="00503458">
              <w:rPr>
                <w:rFonts w:ascii="Arial" w:hAnsi="Arial" w:cs="Arial"/>
                <w:sz w:val="20"/>
                <w:szCs w:val="20"/>
              </w:rPr>
              <w:t xml:space="preserve">Studija akta u naravnoj veličini.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4.</w:t>
            </w:r>
            <w:r w:rsidRPr="00104242">
              <w:rPr>
                <w:rFonts w:ascii="Arial" w:hAnsi="Arial" w:cs="Arial"/>
                <w:sz w:val="20"/>
                <w:szCs w:val="20"/>
              </w:rPr>
              <w:tab/>
            </w:r>
            <w:r w:rsidRPr="00503458">
              <w:rPr>
                <w:rFonts w:ascii="Arial" w:hAnsi="Arial" w:cs="Arial"/>
                <w:sz w:val="20"/>
                <w:szCs w:val="20"/>
              </w:rPr>
              <w:t xml:space="preserve">Studija akta u naravnoj veličini.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5.</w:t>
            </w:r>
            <w:r w:rsidRPr="00104242">
              <w:rPr>
                <w:rFonts w:ascii="Arial" w:hAnsi="Arial" w:cs="Arial"/>
                <w:sz w:val="20"/>
                <w:szCs w:val="20"/>
              </w:rPr>
              <w:tab/>
            </w:r>
            <w:r w:rsidRPr="00503458">
              <w:rPr>
                <w:rFonts w:ascii="Arial" w:hAnsi="Arial" w:cs="Arial"/>
                <w:sz w:val="20"/>
                <w:szCs w:val="20"/>
              </w:rPr>
              <w:t xml:space="preserve">Studija akta u naravnoj veličini.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6.</w:t>
            </w:r>
            <w:r w:rsidRPr="00104242">
              <w:rPr>
                <w:rFonts w:ascii="Arial" w:hAnsi="Arial" w:cs="Arial"/>
                <w:sz w:val="20"/>
                <w:szCs w:val="20"/>
              </w:rPr>
              <w:tab/>
            </w:r>
            <w:r w:rsidRPr="00503458">
              <w:rPr>
                <w:rFonts w:ascii="Arial" w:hAnsi="Arial" w:cs="Arial"/>
                <w:sz w:val="20"/>
                <w:szCs w:val="20"/>
              </w:rPr>
              <w:t xml:space="preserve">Studija akta u naravnoj veličini.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7.</w:t>
            </w:r>
            <w:r w:rsidRPr="00104242">
              <w:rPr>
                <w:rFonts w:ascii="Arial" w:hAnsi="Arial" w:cs="Arial"/>
                <w:sz w:val="20"/>
                <w:szCs w:val="20"/>
              </w:rPr>
              <w:tab/>
            </w:r>
            <w:r w:rsidRPr="00503458">
              <w:rPr>
                <w:rFonts w:ascii="Arial" w:hAnsi="Arial" w:cs="Arial"/>
                <w:sz w:val="20"/>
                <w:szCs w:val="20"/>
              </w:rPr>
              <w:t xml:space="preserve">Studija portreta na velikom formatu.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Pr="00BF316D"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Pr>
                <w:rFonts w:ascii="Arial" w:hAnsi="Arial" w:cs="Arial"/>
                <w:sz w:val="20"/>
                <w:szCs w:val="20"/>
              </w:rPr>
              <w:t>S</w:t>
            </w:r>
            <w:r w:rsidRPr="00BF316D">
              <w:rPr>
                <w:rFonts w:ascii="Arial" w:hAnsi="Arial" w:cs="Arial"/>
                <w:sz w:val="20"/>
                <w:szCs w:val="20"/>
              </w:rPr>
              <w:t>tudij</w:t>
            </w:r>
            <w:r>
              <w:rPr>
                <w:rFonts w:ascii="Arial" w:hAnsi="Arial" w:cs="Arial"/>
                <w:sz w:val="20"/>
                <w:szCs w:val="20"/>
              </w:rPr>
              <w:t>a</w:t>
            </w:r>
            <w:r w:rsidRPr="00BF316D">
              <w:rPr>
                <w:rFonts w:ascii="Arial" w:hAnsi="Arial" w:cs="Arial"/>
                <w:sz w:val="20"/>
                <w:szCs w:val="20"/>
              </w:rPr>
              <w:t xml:space="preserve"> portreta velikog formata: analitičkim, konstruktivnim, modularnim pristupom. Studija detalja portreta. </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BF316D">
              <w:rPr>
                <w:rFonts w:ascii="Arial" w:hAnsi="Arial" w:cs="Arial"/>
                <w:sz w:val="20"/>
                <w:szCs w:val="20"/>
              </w:rPr>
              <w:t>Predavanje o iskustvima klasičnih autora (Rembrandt van Rijn, Michelangelo Buonarroti, Peter Paul Rubens, Raphael, Diego Velázquez, El Greco, Andrea Mantegna, Piero della Francesca, Tizian, Pablo Picasso, Georges Braque, Paul Cézanne, Pierre Bonnard, Edgar Degas, Auguste Renoir, Miroslav Kraljević, Josip Račić, Andrija Medulić, Vlaho Bukovac...) i suvremenih autora (Alex Katz, Peter Doig, Neo Rauch, Frank Auerbach, Richard Artschwager, Cy Twombly, Krsto Hegedušić, Miljenko Stančić, Ljubo Ivančić, Lovro Artuković...) na temu Portreta</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8.</w:t>
            </w:r>
            <w:r w:rsidRPr="00104242">
              <w:rPr>
                <w:rFonts w:ascii="Arial" w:hAnsi="Arial" w:cs="Arial"/>
                <w:sz w:val="20"/>
                <w:szCs w:val="20"/>
              </w:rPr>
              <w:tab/>
            </w:r>
            <w:r w:rsidRPr="00503458">
              <w:rPr>
                <w:rFonts w:ascii="Arial" w:hAnsi="Arial" w:cs="Arial"/>
                <w:sz w:val="20"/>
                <w:szCs w:val="20"/>
              </w:rPr>
              <w:t xml:space="preserve">Studija portreta na velikom formatu. </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9.</w:t>
            </w:r>
            <w:r w:rsidRPr="00104242">
              <w:rPr>
                <w:rFonts w:ascii="Arial" w:hAnsi="Arial" w:cs="Arial"/>
                <w:sz w:val="20"/>
                <w:szCs w:val="20"/>
              </w:rPr>
              <w:tab/>
            </w:r>
            <w:r w:rsidRPr="00503458">
              <w:rPr>
                <w:rFonts w:ascii="Arial" w:hAnsi="Arial" w:cs="Arial"/>
                <w:sz w:val="20"/>
                <w:szCs w:val="20"/>
              </w:rPr>
              <w:t xml:space="preserve">Studija portreta na velikom formatu. </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10.</w:t>
            </w:r>
            <w:r w:rsidRPr="00104242">
              <w:rPr>
                <w:rFonts w:ascii="Arial" w:hAnsi="Arial" w:cs="Arial"/>
                <w:sz w:val="20"/>
                <w:szCs w:val="20"/>
              </w:rPr>
              <w:tab/>
            </w:r>
            <w:r w:rsidRPr="00503458">
              <w:rPr>
                <w:rFonts w:ascii="Arial" w:hAnsi="Arial" w:cs="Arial"/>
                <w:sz w:val="20"/>
                <w:szCs w:val="20"/>
              </w:rPr>
              <w:t xml:space="preserve">Studija portreta na velikom formatu. </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11.</w:t>
            </w:r>
            <w:r w:rsidRPr="00104242">
              <w:rPr>
                <w:rFonts w:ascii="Arial" w:hAnsi="Arial" w:cs="Arial"/>
                <w:sz w:val="20"/>
                <w:szCs w:val="20"/>
              </w:rPr>
              <w:tab/>
            </w:r>
            <w:r w:rsidRPr="00503458">
              <w:rPr>
                <w:rFonts w:ascii="Arial" w:hAnsi="Arial" w:cs="Arial"/>
                <w:sz w:val="20"/>
                <w:szCs w:val="20"/>
              </w:rPr>
              <w:t xml:space="preserve">Studija portreta na velikom formatu. </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12.</w:t>
            </w:r>
            <w:r w:rsidRPr="00104242">
              <w:rPr>
                <w:rFonts w:ascii="Arial" w:hAnsi="Arial" w:cs="Arial"/>
                <w:sz w:val="20"/>
                <w:szCs w:val="20"/>
              </w:rPr>
              <w:tab/>
            </w:r>
            <w:r w:rsidRPr="00503458">
              <w:rPr>
                <w:rFonts w:ascii="Arial" w:hAnsi="Arial" w:cs="Arial"/>
                <w:sz w:val="20"/>
                <w:szCs w:val="20"/>
              </w:rPr>
              <w:t xml:space="preserve">Studija portreta na velikom formatu. </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13.</w:t>
            </w:r>
            <w:r w:rsidRPr="00503458">
              <w:rPr>
                <w:rFonts w:ascii="Arial" w:hAnsi="Arial" w:cs="Arial"/>
                <w:sz w:val="20"/>
                <w:szCs w:val="20"/>
              </w:rPr>
              <w:t>Studija akta u naravnoj veličini. Draperija. Prostor.</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Boja. 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Pr>
                <w:rFonts w:ascii="Arial" w:hAnsi="Arial" w:cs="Arial"/>
                <w:sz w:val="20"/>
                <w:szCs w:val="20"/>
              </w:rPr>
              <w:t>Studija</w:t>
            </w:r>
            <w:r w:rsidRPr="00503458">
              <w:rPr>
                <w:rFonts w:ascii="Arial" w:hAnsi="Arial" w:cs="Arial"/>
                <w:sz w:val="20"/>
                <w:szCs w:val="20"/>
              </w:rPr>
              <w:t xml:space="preserve"> figure u prostoru u prirodnoj veličini: analitičkim, konstruktivnim, modularnim pristupom. </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Studij</w:t>
            </w:r>
            <w:r>
              <w:rPr>
                <w:rFonts w:ascii="Arial" w:hAnsi="Arial" w:cs="Arial"/>
                <w:sz w:val="20"/>
                <w:szCs w:val="20"/>
              </w:rPr>
              <w:t>a</w:t>
            </w:r>
            <w:r w:rsidRPr="00503458">
              <w:rPr>
                <w:rFonts w:ascii="Arial" w:hAnsi="Arial" w:cs="Arial"/>
                <w:sz w:val="20"/>
                <w:szCs w:val="20"/>
              </w:rPr>
              <w:t xml:space="preserve"> detalja ljudskog tijela. </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Kopiranje crteža uvaženih autora te interpretiranje istih prema individualnoj projekciji a u sklopu povijesnog kontinuiteta oblikovnog pristupa studiji figure.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14.</w:t>
            </w:r>
            <w:r w:rsidRPr="00104242">
              <w:rPr>
                <w:rFonts w:ascii="Arial" w:hAnsi="Arial" w:cs="Arial"/>
                <w:sz w:val="20"/>
                <w:szCs w:val="20"/>
              </w:rPr>
              <w:tab/>
            </w:r>
            <w:r w:rsidRPr="00503458">
              <w:rPr>
                <w:rFonts w:ascii="Arial" w:hAnsi="Arial" w:cs="Arial"/>
                <w:sz w:val="20"/>
                <w:szCs w:val="20"/>
              </w:rPr>
              <w:t>Studija akta u naravnoj veličini. Draperija. Prostor.</w:t>
            </w:r>
          </w:p>
          <w:p w:rsidR="00E4214B" w:rsidRPr="00503458"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Boja. Analitički, konstruktivno, modularno. Interpretacije.</w:t>
            </w:r>
          </w:p>
          <w:p w:rsidR="00E4214B" w:rsidRDefault="00E4214B" w:rsidP="00E4214B">
            <w:pPr>
              <w:tabs>
                <w:tab w:val="left" w:pos="2820"/>
              </w:tabs>
              <w:spacing w:after="0" w:line="240" w:lineRule="auto"/>
              <w:ind w:left="356" w:hanging="356"/>
              <w:rPr>
                <w:rFonts w:ascii="Arial" w:hAnsi="Arial" w:cs="Arial"/>
                <w:sz w:val="20"/>
                <w:szCs w:val="20"/>
              </w:rPr>
            </w:pPr>
          </w:p>
          <w:p w:rsidR="00E4214B" w:rsidRPr="00503458" w:rsidRDefault="00E4214B" w:rsidP="00E4214B">
            <w:pPr>
              <w:tabs>
                <w:tab w:val="left" w:pos="2820"/>
              </w:tabs>
              <w:spacing w:after="0" w:line="240" w:lineRule="auto"/>
              <w:ind w:left="356" w:hanging="356"/>
              <w:rPr>
                <w:rFonts w:ascii="Arial" w:hAnsi="Arial" w:cs="Arial"/>
                <w:sz w:val="20"/>
                <w:szCs w:val="20"/>
              </w:rPr>
            </w:pPr>
            <w:r>
              <w:rPr>
                <w:rFonts w:ascii="Arial" w:hAnsi="Arial" w:cs="Arial"/>
                <w:sz w:val="20"/>
                <w:szCs w:val="20"/>
              </w:rPr>
              <w:t>15.</w:t>
            </w:r>
            <w:r w:rsidRPr="00104242">
              <w:rPr>
                <w:rFonts w:ascii="Arial" w:hAnsi="Arial" w:cs="Arial"/>
                <w:sz w:val="20"/>
                <w:szCs w:val="20"/>
              </w:rPr>
              <w:tab/>
            </w:r>
            <w:r w:rsidRPr="00503458">
              <w:rPr>
                <w:rFonts w:ascii="Arial" w:hAnsi="Arial" w:cs="Arial"/>
                <w:sz w:val="20"/>
                <w:szCs w:val="20"/>
              </w:rPr>
              <w:t>Studija akta u naravnoj veličini. Draperija. Prostor.</w:t>
            </w:r>
          </w:p>
          <w:p w:rsidR="00E4214B" w:rsidRPr="00CB6126" w:rsidRDefault="00E4214B" w:rsidP="00E4214B">
            <w:pPr>
              <w:tabs>
                <w:tab w:val="left" w:pos="2820"/>
              </w:tabs>
              <w:spacing w:after="0" w:line="240" w:lineRule="auto"/>
              <w:ind w:left="356" w:hanging="356"/>
              <w:rPr>
                <w:rFonts w:ascii="Arial" w:hAnsi="Arial" w:cs="Arial"/>
                <w:sz w:val="20"/>
                <w:szCs w:val="20"/>
              </w:rPr>
            </w:pPr>
            <w:r w:rsidRPr="00104242">
              <w:rPr>
                <w:rFonts w:ascii="Arial" w:hAnsi="Arial" w:cs="Arial"/>
                <w:sz w:val="20"/>
                <w:szCs w:val="20"/>
              </w:rPr>
              <w:tab/>
            </w:r>
            <w:r w:rsidRPr="00503458">
              <w:rPr>
                <w:rFonts w:ascii="Arial" w:hAnsi="Arial" w:cs="Arial"/>
                <w:sz w:val="20"/>
                <w:szCs w:val="20"/>
              </w:rPr>
              <w:t>Boja. Analitički, konstruktivno, modularno. Interpretacije.</w:t>
            </w:r>
          </w:p>
        </w:tc>
      </w:tr>
      <w:tr w:rsidR="00E4214B" w:rsidRPr="00CB6126"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4214B" w:rsidRPr="00E91B74" w:rsidRDefault="00E4214B" w:rsidP="00E4214B">
            <w:pPr>
              <w:tabs>
                <w:tab w:val="left" w:pos="2820"/>
              </w:tabs>
              <w:spacing w:after="0" w:line="240" w:lineRule="auto"/>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4214B" w:rsidRPr="00E91B74" w:rsidRDefault="00E4214B" w:rsidP="00E4214B">
            <w:pPr>
              <w:tabs>
                <w:tab w:val="left" w:pos="2820"/>
              </w:tabs>
              <w:spacing w:after="0" w:line="240" w:lineRule="auto"/>
              <w:rPr>
                <w:rFonts w:ascii="Arial"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4214B" w:rsidRPr="00CB6126"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171AE4">
              <w:rPr>
                <w:rFonts w:ascii="Arial" w:hAnsi="Arial" w:cs="Arial"/>
                <w:sz w:val="20"/>
                <w:szCs w:val="20"/>
              </w:rPr>
              <w:t>Redovito pohađanje i aktivno sudjelovanje u nastavi,</w:t>
            </w:r>
            <w:r>
              <w:rPr>
                <w:rFonts w:ascii="Arial" w:hAnsi="Arial" w:cs="Arial"/>
                <w:sz w:val="20"/>
                <w:szCs w:val="20"/>
              </w:rPr>
              <w:t>praktičan rad,</w:t>
            </w:r>
            <w:r w:rsidRPr="00171AE4">
              <w:rPr>
                <w:rFonts w:ascii="Arial" w:hAnsi="Arial" w:cs="Arial"/>
                <w:sz w:val="20"/>
                <w:szCs w:val="20"/>
              </w:rPr>
              <w:t>praćenje literature i polaganje ispita.</w:t>
            </w:r>
          </w:p>
        </w:tc>
      </w:tr>
      <w:tr w:rsidR="00E4214B" w:rsidRPr="00CB6126"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 xml:space="preserve">(upisati udio u ECTS bodovima za svaku aktivnost tako da </w:t>
            </w:r>
            <w:r w:rsidRPr="00CB6126">
              <w:rPr>
                <w:rFonts w:ascii="Arial" w:hAnsi="Arial" w:cs="Arial"/>
                <w:i/>
                <w:color w:val="000000"/>
                <w:sz w:val="20"/>
                <w:szCs w:val="20"/>
              </w:rPr>
              <w:lastRenderedPageBreak/>
              <w:t>ukupni broj ECTS bodova odgovara bodovnoj vrijednosti predmeta):</w:t>
            </w:r>
          </w:p>
        </w:tc>
        <w:tc>
          <w:tcPr>
            <w:tcW w:w="1677" w:type="dxa"/>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E4214B"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4214B"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4214B"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4214B"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4214B"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2.5</w:t>
            </w:r>
          </w:p>
        </w:tc>
      </w:tr>
      <w:tr w:rsidR="00E4214B"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E4214B"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4214B"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color w:val="000000"/>
                <w:sz w:val="20"/>
                <w:szCs w:val="20"/>
                <w:lang w:val="hr-HR"/>
              </w:rPr>
              <w:t xml:space="preserve">Seminarski </w:t>
            </w:r>
            <w:r w:rsidRPr="007E42BC">
              <w:rPr>
                <w:rFonts w:ascii="Arial" w:hAnsi="Arial" w:cs="Arial"/>
                <w:b w:val="0"/>
                <w:color w:val="000000"/>
                <w:sz w:val="20"/>
                <w:szCs w:val="20"/>
                <w:lang w:val="hr-HR"/>
              </w:rPr>
              <w:lastRenderedPageBreak/>
              <w:t>rad</w:t>
            </w:r>
          </w:p>
        </w:tc>
        <w:tc>
          <w:tcPr>
            <w:tcW w:w="968" w:type="dxa"/>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lastRenderedPageBreak/>
              <w:t>0,5</w:t>
            </w:r>
          </w:p>
        </w:tc>
        <w:tc>
          <w:tcPr>
            <w:tcW w:w="1520" w:type="dxa"/>
            <w:gridSpan w:val="4"/>
            <w:tcBorders>
              <w:right w:val="single" w:sz="4"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1</w:t>
            </w:r>
          </w:p>
        </w:tc>
      </w:tr>
      <w:tr w:rsidR="00E4214B"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4214B" w:rsidRPr="00CB6126" w:rsidRDefault="008631E7" w:rsidP="00E4214B">
            <w:pPr>
              <w:tabs>
                <w:tab w:val="left" w:pos="2820"/>
              </w:tabs>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CB6126" w:rsidRDefault="008631E7" w:rsidP="00E4214B">
            <w:pPr>
              <w:tabs>
                <w:tab w:val="left" w:pos="2820"/>
              </w:tabs>
              <w:spacing w:after="0" w:line="240" w:lineRule="auto"/>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r w:rsidR="00E4214B"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CB6126" w:rsidRDefault="008631E7" w:rsidP="00E4214B">
            <w:pPr>
              <w:tabs>
                <w:tab w:val="left" w:pos="2820"/>
              </w:tabs>
              <w:spacing w:after="0" w:line="240" w:lineRule="auto"/>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8631E7" w:rsidP="00E4214B">
            <w:pPr>
              <w:tabs>
                <w:tab w:val="left" w:pos="2820"/>
              </w:tabs>
              <w:spacing w:after="0" w:line="240" w:lineRule="auto"/>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8631E7" w:rsidP="00E4214B">
            <w:pPr>
              <w:tabs>
                <w:tab w:val="left" w:pos="2820"/>
              </w:tabs>
              <w:spacing w:after="0" w:line="240" w:lineRule="auto"/>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8631E7" w:rsidP="00E4214B">
            <w:pPr>
              <w:tabs>
                <w:tab w:val="left" w:pos="2820"/>
              </w:tabs>
              <w:spacing w:after="0" w:line="240" w:lineRule="auto"/>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r w:rsidR="00E4214B"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CB6126" w:rsidRDefault="008631E7" w:rsidP="00E4214B">
            <w:pPr>
              <w:tabs>
                <w:tab w:val="left" w:pos="2820"/>
              </w:tabs>
              <w:spacing w:after="0" w:line="240" w:lineRule="auto"/>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4214B" w:rsidRPr="007E1A7D" w:rsidRDefault="00E4214B" w:rsidP="00E4214B">
            <w:pPr>
              <w:tabs>
                <w:tab w:val="left" w:pos="2820"/>
              </w:tabs>
              <w:spacing w:after="0" w:line="240" w:lineRule="auto"/>
              <w:rPr>
                <w:rFonts w:ascii="Arial" w:hAnsi="Arial" w:cs="Arial"/>
                <w:sz w:val="20"/>
                <w:szCs w:val="20"/>
              </w:rPr>
            </w:pPr>
            <w:r w:rsidRPr="007E1A7D">
              <w:rPr>
                <w:rFonts w:ascii="Arial" w:hAnsi="Arial" w:cs="Arial"/>
                <w:sz w:val="20"/>
                <w:szCs w:val="20"/>
              </w:rPr>
              <w:t xml:space="preserve">Da bi </w:t>
            </w:r>
            <w:r>
              <w:rPr>
                <w:rFonts w:ascii="Arial" w:hAnsi="Arial" w:cs="Arial"/>
                <w:sz w:val="20"/>
                <w:szCs w:val="20"/>
              </w:rPr>
              <w:t>student ostvario pravo na potpis</w:t>
            </w:r>
            <w:r w:rsidRPr="007E1A7D">
              <w:rPr>
                <w:rFonts w:ascii="Arial" w:hAnsi="Arial" w:cs="Arial"/>
                <w:sz w:val="20"/>
                <w:szCs w:val="20"/>
              </w:rPr>
              <w:t>, potrebna je nazočnost na nastavi od minimalno 80% te redovita izrada zadataka svake teme na praktičnoj nastavi i seminarskih radova (kopije).</w:t>
            </w:r>
          </w:p>
          <w:p w:rsidR="00E4214B" w:rsidRPr="00CB6126" w:rsidRDefault="00E4214B" w:rsidP="00E4214B">
            <w:pPr>
              <w:tabs>
                <w:tab w:val="left" w:pos="2820"/>
              </w:tabs>
              <w:spacing w:after="0" w:line="240" w:lineRule="auto"/>
              <w:rPr>
                <w:rFonts w:ascii="Arial" w:hAnsi="Arial" w:cs="Arial"/>
                <w:sz w:val="20"/>
                <w:szCs w:val="20"/>
              </w:rPr>
            </w:pPr>
            <w:r w:rsidRPr="007E1A7D">
              <w:rPr>
                <w:rFonts w:ascii="Arial" w:hAnsi="Arial" w:cs="Arial"/>
                <w:sz w:val="20"/>
                <w:szCs w:val="20"/>
              </w:rPr>
              <w:t>Ocjena će se dodijeliti na temelju kontinuiranog rada i savladavanja mjesečnih tema (50%), kvalitete realiziranih radova (40%) i završne prezentacije (10%).</w:t>
            </w:r>
          </w:p>
        </w:tc>
      </w:tr>
      <w:tr w:rsidR="00E4214B" w:rsidRPr="00CB6126"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4214B" w:rsidRPr="00CB6126" w:rsidRDefault="00E4214B" w:rsidP="00E4214B">
            <w:pPr>
              <w:tabs>
                <w:tab w:val="left" w:pos="2820"/>
              </w:tabs>
              <w:spacing w:after="0" w:line="240" w:lineRule="auto"/>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CB6126" w:rsidRDefault="00E4214B" w:rsidP="00E4214B">
            <w:pPr>
              <w:tabs>
                <w:tab w:val="left" w:pos="2820"/>
              </w:tabs>
              <w:spacing w:after="0" w:line="240" w:lineRule="auto"/>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CB6126" w:rsidRDefault="00E4214B" w:rsidP="00E4214B">
            <w:pPr>
              <w:tabs>
                <w:tab w:val="left" w:pos="2820"/>
              </w:tabs>
              <w:spacing w:after="0" w:line="240" w:lineRule="auto"/>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line="240" w:lineRule="auto"/>
              <w:rPr>
                <w:rFonts w:ascii="Arial" w:hAnsi="Arial" w:cs="Arial"/>
                <w:i/>
                <w:iCs/>
                <w:color w:val="000000"/>
                <w:sz w:val="20"/>
                <w:szCs w:val="20"/>
                <w:lang w:val="en-GB"/>
              </w:rPr>
            </w:pPr>
            <w:r w:rsidRPr="00BF316D">
              <w:rPr>
                <w:rFonts w:ascii="Arial" w:hAnsi="Arial" w:cs="Arial"/>
                <w:color w:val="000000"/>
                <w:sz w:val="20"/>
                <w:szCs w:val="20"/>
                <w:lang w:val="en-GB"/>
              </w:rPr>
              <w:t xml:space="preserve">Johannes Itten : </w:t>
            </w:r>
            <w:r w:rsidRPr="00BF316D">
              <w:rPr>
                <w:rFonts w:ascii="Arial" w:hAnsi="Arial" w:cs="Arial"/>
                <w:color w:val="000000"/>
                <w:sz w:val="20"/>
                <w:szCs w:val="20"/>
              </w:rPr>
              <w:t>The Art of Color: The Subjective Experience and Objective Rationale of Color, Wiley; Revised edition (December, 1997)</w:t>
            </w:r>
          </w:p>
          <w:p w:rsidR="00E4214B" w:rsidRPr="00CB6126"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line="240" w:lineRule="auto"/>
              <w:rPr>
                <w:rFonts w:ascii="Arial" w:hAnsi="Arial" w:cs="Arial"/>
                <w:color w:val="000000"/>
                <w:sz w:val="20"/>
                <w:szCs w:val="20"/>
              </w:rPr>
            </w:pPr>
            <w:r w:rsidRPr="00BF316D">
              <w:rPr>
                <w:rFonts w:ascii="Arial" w:hAnsi="Arial" w:cs="Arial"/>
                <w:color w:val="000000"/>
                <w:sz w:val="20"/>
                <w:szCs w:val="20"/>
              </w:rPr>
              <w:t>Uta Grosenick, Burkhard Riemschneider : Art Now (TASCHEN)</w:t>
            </w:r>
          </w:p>
          <w:p w:rsidR="00E4214B" w:rsidRPr="00CB6126"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line="240" w:lineRule="auto"/>
              <w:rPr>
                <w:rFonts w:ascii="Arial" w:hAnsi="Arial" w:cs="Arial"/>
                <w:color w:val="000000"/>
                <w:sz w:val="20"/>
                <w:szCs w:val="20"/>
              </w:rPr>
            </w:pPr>
            <w:r w:rsidRPr="00BF316D">
              <w:rPr>
                <w:rFonts w:ascii="Arial" w:hAnsi="Arial" w:cs="Arial"/>
                <w:color w:val="000000"/>
                <w:sz w:val="20"/>
                <w:szCs w:val="20"/>
              </w:rPr>
              <w:t xml:space="preserve">Lars Bang Larsen :Art Now (TASCHEN Icons Series) </w:t>
            </w:r>
          </w:p>
          <w:p w:rsidR="00E4214B" w:rsidRPr="00CB6126"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line="240" w:lineRule="auto"/>
              <w:rPr>
                <w:rFonts w:ascii="Arial" w:hAnsi="Arial" w:cs="Arial"/>
                <w:color w:val="000000"/>
                <w:sz w:val="20"/>
                <w:szCs w:val="20"/>
              </w:rPr>
            </w:pPr>
            <w:r w:rsidRPr="00BF316D">
              <w:rPr>
                <w:rFonts w:ascii="Arial" w:hAnsi="Arial" w:cs="Arial"/>
                <w:color w:val="000000"/>
                <w:sz w:val="20"/>
                <w:szCs w:val="20"/>
              </w:rPr>
              <w:t>Uta Grosenick, Burkhard Riemschneider, Lars Bang Larsen : Ar</w:t>
            </w:r>
            <w:r>
              <w:rPr>
                <w:rFonts w:ascii="Arial" w:hAnsi="Arial" w:cs="Arial"/>
                <w:color w:val="000000"/>
                <w:sz w:val="20"/>
                <w:szCs w:val="20"/>
              </w:rPr>
              <w:t>t at the Turn of the Millennium TASCHEN</w:t>
            </w:r>
          </w:p>
          <w:p w:rsidR="00E4214B" w:rsidRPr="00CB6126" w:rsidRDefault="00E4214B" w:rsidP="00E4214B">
            <w:pPr>
              <w:tabs>
                <w:tab w:val="left" w:pos="2820"/>
              </w:tabs>
              <w:spacing w:after="0" w:line="240" w:lineRule="auto"/>
              <w:rPr>
                <w:rFonts w:ascii="Arial" w:hAnsi="Arial" w:cs="Arial"/>
                <w:color w:val="000000"/>
                <w:sz w:val="20"/>
                <w:szCs w:val="20"/>
              </w:rPr>
            </w:pPr>
            <w:r w:rsidRPr="00BF316D">
              <w:rPr>
                <w:rFonts w:ascii="Arial" w:hAnsi="Arial" w:cs="Arial"/>
                <w:color w:val="000000"/>
                <w:sz w:val="20"/>
                <w:szCs w:val="20"/>
              </w:rPr>
              <w:t>Josef Muller Brockmann : A History of Visual Communications</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line="240" w:lineRule="auto"/>
              <w:rPr>
                <w:rFonts w:ascii="Arial" w:hAnsi="Arial" w:cs="Arial"/>
                <w:color w:val="000000"/>
                <w:sz w:val="20"/>
                <w:szCs w:val="20"/>
              </w:rPr>
            </w:pPr>
            <w:r w:rsidRPr="00BF316D">
              <w:rPr>
                <w:rFonts w:ascii="Arial" w:hAnsi="Arial" w:cs="Arial"/>
                <w:color w:val="000000"/>
                <w:sz w:val="20"/>
                <w:szCs w:val="20"/>
              </w:rPr>
              <w:t>Rudolf Arnheim: Umjetnost i vizualno opažanje - Psihologija stvaralačkog gledanja, Univerzitet umetnosti u Beogradu, Beograd 1987.</w:t>
            </w:r>
          </w:p>
          <w:p w:rsidR="00E4214B" w:rsidRPr="00CB6126"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CB6126" w:rsidRDefault="00E4214B" w:rsidP="00E4214B">
            <w:pPr>
              <w:tabs>
                <w:tab w:val="left" w:pos="2820"/>
              </w:tabs>
              <w:spacing w:after="0" w:line="240" w:lineRule="auto"/>
              <w:rPr>
                <w:rFonts w:ascii="Arial" w:hAnsi="Arial" w:cs="Arial"/>
                <w:sz w:val="20"/>
                <w:szCs w:val="20"/>
              </w:rPr>
            </w:pPr>
            <w:r w:rsidRPr="00BF316D">
              <w:rPr>
                <w:rFonts w:ascii="Arial" w:hAnsi="Arial" w:cs="Arial"/>
                <w:sz w:val="20"/>
                <w:szCs w:val="20"/>
              </w:rPr>
              <w:t>umjetničke monografije : Rembrandt van Rijn, Paul Cézanne, Pablo Pisasso, Henri Matisse, Pierre Bonnard, David Hockney, Alex Katz, Francesco Clemente, Georg Baselitz, Sigmar Polke, Miroslav Kraljević, Josip Račić, Emanuel Vidović, Krsto Hegedušić, Ante Kaštelančić, Ljubo Ivančić...</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line="240" w:lineRule="auto"/>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E4214B" w:rsidRPr="00CB6126"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4214B" w:rsidRPr="00BF316D" w:rsidRDefault="00E4214B" w:rsidP="00E4214B">
            <w:pPr>
              <w:tabs>
                <w:tab w:val="left" w:pos="2820"/>
              </w:tabs>
              <w:spacing w:after="0" w:line="240" w:lineRule="auto"/>
              <w:rPr>
                <w:rFonts w:ascii="Arial" w:hAnsi="Arial" w:cs="Arial"/>
                <w:sz w:val="20"/>
                <w:szCs w:val="20"/>
              </w:rPr>
            </w:pPr>
            <w:r w:rsidRPr="00BF316D">
              <w:rPr>
                <w:rFonts w:ascii="Arial" w:hAnsi="Arial" w:cs="Arial"/>
                <w:sz w:val="20"/>
                <w:szCs w:val="20"/>
              </w:rPr>
              <w:t>Časopisi iz područja suvremene umjetnosti : Kunstforum, Art in America, Parkett, Flash Art, Kontura, Radionica...</w:t>
            </w:r>
          </w:p>
          <w:p w:rsidR="00E4214B" w:rsidRPr="00CB6126" w:rsidRDefault="00E4214B" w:rsidP="00E4214B">
            <w:pPr>
              <w:tabs>
                <w:tab w:val="left" w:pos="2820"/>
              </w:tabs>
              <w:spacing w:after="0" w:line="240" w:lineRule="auto"/>
              <w:rPr>
                <w:rFonts w:ascii="Arial" w:hAnsi="Arial" w:cs="Arial"/>
                <w:sz w:val="20"/>
                <w:szCs w:val="20"/>
              </w:rPr>
            </w:pPr>
            <w:r w:rsidRPr="00BF316D">
              <w:rPr>
                <w:rFonts w:ascii="Arial" w:hAnsi="Arial" w:cs="Arial"/>
                <w:sz w:val="20"/>
                <w:szCs w:val="20"/>
              </w:rPr>
              <w:t>Internet izvori</w:t>
            </w: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4214B" w:rsidRDefault="00E4214B" w:rsidP="00E4214B">
            <w:pPr>
              <w:tabs>
                <w:tab w:val="left" w:pos="2820"/>
              </w:tabs>
              <w:spacing w:after="0" w:line="240" w:lineRule="auto"/>
              <w:rPr>
                <w:rFonts w:ascii="Arial" w:hAnsi="Arial" w:cs="Arial"/>
                <w:sz w:val="20"/>
                <w:szCs w:val="20"/>
              </w:rPr>
            </w:pPr>
            <w:r>
              <w:rPr>
                <w:rFonts w:ascii="Arial" w:hAnsi="Arial" w:cs="Arial"/>
                <w:sz w:val="20"/>
                <w:szCs w:val="20"/>
              </w:rPr>
              <w:t>Osobne konzultacije, polaganje kolokvija, prezentacija projekta.</w:t>
            </w:r>
          </w:p>
          <w:p w:rsidR="00E4214B" w:rsidRDefault="00E4214B" w:rsidP="00E4214B">
            <w:pPr>
              <w:tabs>
                <w:tab w:val="left" w:pos="2820"/>
              </w:tabs>
              <w:spacing w:after="0" w:line="240" w:lineRule="auto"/>
              <w:rPr>
                <w:rFonts w:ascii="Arial" w:hAnsi="Arial" w:cs="Arial"/>
                <w:sz w:val="20"/>
                <w:szCs w:val="20"/>
              </w:rPr>
            </w:pPr>
            <w:r>
              <w:rPr>
                <w:rFonts w:ascii="Arial" w:hAnsi="Arial" w:cs="Arial"/>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p w:rsidR="00E4214B" w:rsidRPr="00CB6126" w:rsidRDefault="00E4214B" w:rsidP="00E4214B">
            <w:pPr>
              <w:tabs>
                <w:tab w:val="left" w:pos="2820"/>
              </w:tabs>
              <w:spacing w:after="0" w:line="240" w:lineRule="auto"/>
              <w:rPr>
                <w:rFonts w:ascii="Arial" w:hAnsi="Arial" w:cs="Arial"/>
                <w:sz w:val="20"/>
                <w:szCs w:val="20"/>
              </w:rPr>
            </w:pP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4214B" w:rsidRPr="00CB6126" w:rsidRDefault="00E4214B" w:rsidP="00E4214B">
            <w:pPr>
              <w:tabs>
                <w:tab w:val="left" w:pos="2820"/>
              </w:tabs>
              <w:spacing w:after="0" w:line="240" w:lineRule="auto"/>
              <w:rPr>
                <w:rFonts w:ascii="Arial" w:hAnsi="Arial" w:cs="Arial"/>
                <w:sz w:val="20"/>
                <w:szCs w:val="20"/>
              </w:rPr>
            </w:pPr>
          </w:p>
        </w:tc>
      </w:tr>
    </w:tbl>
    <w:p w:rsidR="00E4214B" w:rsidRDefault="00E4214B" w:rsidP="005E0CF0">
      <w:pPr>
        <w:spacing w:after="0" w:line="240" w:lineRule="auto"/>
        <w:rPr>
          <w:rFonts w:ascii="Arial" w:hAnsi="Arial" w:cs="Arial"/>
          <w:b/>
          <w:sz w:val="20"/>
          <w:szCs w:val="20"/>
        </w:rPr>
      </w:pPr>
    </w:p>
    <w:p w:rsidR="00E4214B" w:rsidRDefault="00E4214B" w:rsidP="005E0CF0">
      <w:pPr>
        <w:spacing w:after="0" w:line="240" w:lineRule="auto"/>
        <w:rPr>
          <w:rFonts w:ascii="Arial" w:hAnsi="Arial" w:cs="Arial"/>
          <w:b/>
          <w:sz w:val="20"/>
          <w:szCs w:val="20"/>
        </w:rPr>
      </w:pPr>
    </w:p>
    <w:p w:rsidR="000416D8" w:rsidRDefault="000416D8" w:rsidP="005E0CF0">
      <w:pPr>
        <w:spacing w:after="0" w:line="240" w:lineRule="auto"/>
        <w:rPr>
          <w:rFonts w:ascii="Arial" w:hAnsi="Arial" w:cs="Arial"/>
          <w:b/>
          <w:sz w:val="20"/>
          <w:szCs w:val="20"/>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425"/>
      </w:tblGrid>
      <w:tr w:rsidR="00E4214B" w:rsidRPr="00ED67A1"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ED67A1" w:rsidRDefault="00E4214B" w:rsidP="00E4214B">
            <w:pPr>
              <w:spacing w:after="0" w:line="240" w:lineRule="auto"/>
              <w:ind w:left="397" w:hanging="397"/>
              <w:rPr>
                <w:rFonts w:ascii="Arial" w:eastAsia="Calibri" w:hAnsi="Arial" w:cs="Arial"/>
                <w:b/>
                <w:sz w:val="20"/>
                <w:szCs w:val="20"/>
              </w:rPr>
            </w:pPr>
            <w:r w:rsidRPr="00ED67A1">
              <w:rPr>
                <w:rFonts w:ascii="Arial" w:eastAsia="Calibri" w:hAnsi="Arial" w:cs="Arial"/>
                <w:b/>
                <w:sz w:val="20"/>
                <w:szCs w:val="20"/>
              </w:rPr>
              <w:t>NAZIV PREDMETA</w:t>
            </w:r>
          </w:p>
        </w:tc>
        <w:tc>
          <w:tcPr>
            <w:tcW w:w="7371"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ED67A1" w:rsidRDefault="00E4214B" w:rsidP="00E4214B">
            <w:pPr>
              <w:spacing w:after="0" w:line="240" w:lineRule="auto"/>
              <w:ind w:left="397" w:hanging="397"/>
              <w:rPr>
                <w:rFonts w:ascii="Arial" w:eastAsia="Calibri" w:hAnsi="Arial" w:cs="Arial"/>
                <w:b/>
                <w:sz w:val="20"/>
                <w:szCs w:val="20"/>
              </w:rPr>
            </w:pPr>
            <w:r w:rsidRPr="00ED67A1">
              <w:rPr>
                <w:rFonts w:ascii="Arial" w:hAnsi="Arial" w:cs="Arial"/>
                <w:b/>
                <w:bCs/>
                <w:sz w:val="20"/>
                <w:szCs w:val="20"/>
              </w:rPr>
              <w:t>Crtanje akta III</w:t>
            </w:r>
          </w:p>
        </w:tc>
      </w:tr>
      <w:tr w:rsidR="00E4214B" w:rsidRPr="00ED67A1"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bCs/>
                <w:sz w:val="20"/>
                <w:szCs w:val="20"/>
              </w:rPr>
            </w:pPr>
            <w:r w:rsidRPr="00ED67A1">
              <w:rPr>
                <w:rFonts w:ascii="Arial" w:eastAsia="Calibri"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eastAsia="Calibri" w:hAnsi="Arial" w:cs="Arial"/>
                <w:sz w:val="20"/>
                <w:szCs w:val="20"/>
              </w:rPr>
            </w:pPr>
            <w:r w:rsidRPr="00DA5D64">
              <w:rPr>
                <w:rFonts w:ascii="Arial" w:hAnsi="Arial" w:cs="Arial"/>
                <w:sz w:val="20"/>
                <w:szCs w:val="20"/>
              </w:rPr>
              <w:t>UAS20</w:t>
            </w:r>
            <w:r w:rsidR="00E4214B" w:rsidRPr="00DA5D64">
              <w:rPr>
                <w:rFonts w:ascii="Arial" w:hAnsi="Arial" w:cs="Arial"/>
                <w:sz w:val="20"/>
                <w:szCs w:val="20"/>
              </w:rPr>
              <w:t>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Godina studija</w:t>
            </w:r>
          </w:p>
        </w:tc>
        <w:tc>
          <w:tcPr>
            <w:tcW w:w="2569" w:type="dxa"/>
            <w:gridSpan w:val="5"/>
            <w:tcBorders>
              <w:top w:val="single" w:sz="12" w:space="0" w:color="auto"/>
              <w:right w:val="single" w:sz="12" w:space="0" w:color="auto"/>
            </w:tcBorders>
            <w:tcMar>
              <w:left w:w="57" w:type="dxa"/>
              <w:right w:w="57" w:type="dxa"/>
            </w:tcMa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II.</w:t>
            </w:r>
          </w:p>
        </w:tc>
      </w:tr>
      <w:tr w:rsidR="00E4214B" w:rsidRPr="00ED67A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bCs/>
                <w:sz w:val="20"/>
                <w:szCs w:val="20"/>
              </w:rPr>
              <w:lastRenderedPageBreak/>
              <w:t>Nositelj/i predmeta</w:t>
            </w:r>
          </w:p>
        </w:tc>
        <w:tc>
          <w:tcPr>
            <w:tcW w:w="2502" w:type="dxa"/>
            <w:gridSpan w:val="3"/>
            <w:tcBorders>
              <w:bottom w:val="single" w:sz="12" w:space="0" w:color="auto"/>
              <w:right w:val="single" w:sz="12" w:space="0" w:color="auto"/>
            </w:tcBorders>
            <w:tcMar>
              <w:left w:w="57" w:type="dxa"/>
              <w:right w:w="57" w:type="dxa"/>
            </w:tcMar>
          </w:tcPr>
          <w:p w:rsidR="00E4214B" w:rsidRPr="00ED67A1" w:rsidRDefault="00E4214B" w:rsidP="00E4214B">
            <w:pPr>
              <w:spacing w:after="0" w:line="240" w:lineRule="auto"/>
              <w:rPr>
                <w:rFonts w:ascii="Arial" w:eastAsia="Calibri" w:hAnsi="Arial" w:cs="Arial"/>
                <w:sz w:val="20"/>
                <w:szCs w:val="20"/>
              </w:rPr>
            </w:pPr>
            <w:r>
              <w:rPr>
                <w:rFonts w:ascii="Arial" w:eastAsia="Calibri" w:hAnsi="Arial" w:cs="Arial"/>
                <w:sz w:val="20"/>
                <w:szCs w:val="20"/>
              </w:rPr>
              <w:t>Jadranko Runjić,</w:t>
            </w:r>
            <w:r w:rsidRPr="00ED67A1">
              <w:rPr>
                <w:rFonts w:ascii="Arial" w:eastAsia="Calibri" w:hAnsi="Arial" w:cs="Arial"/>
                <w:sz w:val="20"/>
                <w:szCs w:val="20"/>
              </w:rPr>
              <w:t xml:space="preserve">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Bodovna vrijednost (ECTS)</w:t>
            </w:r>
          </w:p>
        </w:tc>
        <w:tc>
          <w:tcPr>
            <w:tcW w:w="2569" w:type="dxa"/>
            <w:gridSpan w:val="5"/>
            <w:tcBorders>
              <w:bottom w:val="single" w:sz="12" w:space="0" w:color="auto"/>
              <w:right w:val="single" w:sz="12" w:space="0" w:color="auto"/>
            </w:tcBorders>
            <w:tcMar>
              <w:left w:w="57" w:type="dxa"/>
              <w:right w:w="57" w:type="dxa"/>
            </w:tcMa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5 ECTS</w:t>
            </w:r>
          </w:p>
        </w:tc>
      </w:tr>
      <w:tr w:rsidR="00E4214B" w:rsidRPr="00ED67A1"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ED67A1" w:rsidRDefault="00E4214B" w:rsidP="00E4214B">
            <w:pPr>
              <w:spacing w:after="0" w:line="240" w:lineRule="auto"/>
              <w:jc w:val="center"/>
              <w:rPr>
                <w:rFonts w:ascii="Arial" w:eastAsia="Calibri" w:hAnsi="Arial" w:cs="Arial"/>
                <w:sz w:val="20"/>
                <w:szCs w:val="20"/>
              </w:rPr>
            </w:pPr>
            <w:r w:rsidRPr="00ED67A1">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E4214B" w:rsidRPr="00ED67A1" w:rsidRDefault="00E4214B" w:rsidP="00E4214B">
            <w:pPr>
              <w:spacing w:after="0" w:line="240" w:lineRule="auto"/>
              <w:jc w:val="center"/>
              <w:rPr>
                <w:rFonts w:ascii="Arial" w:eastAsia="Calibri" w:hAnsi="Arial" w:cs="Arial"/>
                <w:sz w:val="20"/>
                <w:szCs w:val="20"/>
              </w:rPr>
            </w:pPr>
            <w:r w:rsidRPr="00ED67A1">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E4214B" w:rsidRPr="00ED67A1" w:rsidRDefault="00E4214B" w:rsidP="00E4214B">
            <w:pPr>
              <w:spacing w:after="0" w:line="240" w:lineRule="auto"/>
              <w:jc w:val="center"/>
              <w:rPr>
                <w:rFonts w:ascii="Arial" w:eastAsia="Calibri" w:hAnsi="Arial" w:cs="Arial"/>
                <w:sz w:val="20"/>
                <w:szCs w:val="20"/>
              </w:rPr>
            </w:pPr>
            <w:r w:rsidRPr="00ED67A1">
              <w:rPr>
                <w:rFonts w:ascii="Arial" w:eastAsia="Calibri" w:hAnsi="Arial" w:cs="Arial"/>
                <w:sz w:val="20"/>
                <w:szCs w:val="20"/>
              </w:rPr>
              <w:t>V</w:t>
            </w:r>
          </w:p>
        </w:tc>
        <w:tc>
          <w:tcPr>
            <w:tcW w:w="425" w:type="dxa"/>
            <w:tcBorders>
              <w:bottom w:val="single" w:sz="12" w:space="0" w:color="auto"/>
              <w:right w:val="single" w:sz="12" w:space="0" w:color="auto"/>
            </w:tcBorders>
            <w:vAlign w:val="center"/>
          </w:tcPr>
          <w:p w:rsidR="00E4214B" w:rsidRPr="00ED67A1" w:rsidRDefault="00E4214B" w:rsidP="00E4214B">
            <w:pPr>
              <w:spacing w:after="0" w:line="240" w:lineRule="auto"/>
              <w:jc w:val="center"/>
              <w:rPr>
                <w:rFonts w:ascii="Arial" w:eastAsia="Calibri" w:hAnsi="Arial" w:cs="Arial"/>
                <w:sz w:val="20"/>
                <w:szCs w:val="20"/>
              </w:rPr>
            </w:pPr>
            <w:r w:rsidRPr="00ED67A1">
              <w:rPr>
                <w:rFonts w:ascii="Arial" w:eastAsia="Calibri" w:hAnsi="Arial" w:cs="Arial"/>
                <w:sz w:val="20"/>
                <w:szCs w:val="20"/>
              </w:rPr>
              <w:t>T</w:t>
            </w:r>
          </w:p>
        </w:tc>
      </w:tr>
      <w:tr w:rsidR="00E4214B" w:rsidRPr="00ED67A1"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4214B" w:rsidRPr="00ED67A1" w:rsidRDefault="00E4214B" w:rsidP="00E4214B">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DB6551" w:rsidRDefault="00E4214B" w:rsidP="00E4214B">
            <w:pPr>
              <w:spacing w:after="0" w:line="240" w:lineRule="auto"/>
              <w:rPr>
                <w:rFonts w:ascii="Arial" w:eastAsia="Calibri" w:hAnsi="Arial" w:cs="Arial"/>
                <w:color w:val="FF0000"/>
                <w:sz w:val="20"/>
                <w:szCs w:val="20"/>
              </w:rPr>
            </w:pPr>
            <w:r w:rsidRPr="00DB6551">
              <w:rPr>
                <w:rFonts w:ascii="Arial" w:eastAsia="Calibri" w:hAnsi="Arial" w:cs="Arial"/>
                <w:color w:val="FF0000"/>
                <w:sz w:val="20"/>
                <w:szCs w:val="20"/>
              </w:rPr>
              <w:t>30</w:t>
            </w:r>
          </w:p>
        </w:tc>
        <w:tc>
          <w:tcPr>
            <w:tcW w:w="706" w:type="dxa"/>
            <w:gridSpan w:val="2"/>
            <w:tcBorders>
              <w:bottom w:val="single" w:sz="12" w:space="0" w:color="auto"/>
              <w:right w:val="single" w:sz="12" w:space="0" w:color="auto"/>
            </w:tcBorders>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E4214B" w:rsidRPr="00DB6551" w:rsidRDefault="00E4214B" w:rsidP="00E4214B">
            <w:pPr>
              <w:spacing w:after="0" w:line="240" w:lineRule="auto"/>
              <w:rPr>
                <w:rFonts w:ascii="Arial" w:eastAsia="Calibri" w:hAnsi="Arial" w:cs="Arial"/>
                <w:color w:val="FF0000"/>
                <w:sz w:val="20"/>
                <w:szCs w:val="20"/>
              </w:rPr>
            </w:pPr>
            <w:r w:rsidRPr="00DB6551">
              <w:rPr>
                <w:rFonts w:ascii="Arial" w:eastAsia="Calibri" w:hAnsi="Arial" w:cs="Arial"/>
                <w:color w:val="FF0000"/>
                <w:sz w:val="20"/>
                <w:szCs w:val="20"/>
              </w:rPr>
              <w:t>30</w:t>
            </w:r>
          </w:p>
        </w:tc>
        <w:tc>
          <w:tcPr>
            <w:tcW w:w="425" w:type="dxa"/>
            <w:tcBorders>
              <w:bottom w:val="single" w:sz="12" w:space="0" w:color="auto"/>
              <w:right w:val="single" w:sz="12" w:space="0" w:color="auto"/>
            </w:tcBorders>
            <w:vAlign w:val="center"/>
          </w:tcPr>
          <w:p w:rsidR="00E4214B" w:rsidRPr="00ED67A1" w:rsidRDefault="00E4214B" w:rsidP="00E4214B">
            <w:pPr>
              <w:spacing w:after="0" w:line="240" w:lineRule="auto"/>
              <w:rPr>
                <w:rFonts w:ascii="Arial" w:eastAsia="Calibri" w:hAnsi="Arial" w:cs="Arial"/>
                <w:sz w:val="20"/>
                <w:szCs w:val="20"/>
              </w:rPr>
            </w:pPr>
          </w:p>
        </w:tc>
      </w:tr>
      <w:tr w:rsidR="00E4214B" w:rsidRPr="00ED67A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ED67A1" w:rsidRDefault="00E4214B" w:rsidP="00E4214B">
            <w:pPr>
              <w:spacing w:after="0" w:line="240" w:lineRule="auto"/>
              <w:rPr>
                <w:rFonts w:ascii="Arial" w:eastAsia="Calibri" w:hAnsi="Arial" w:cs="Arial"/>
                <w:sz w:val="20"/>
                <w:szCs w:val="20"/>
              </w:rPr>
            </w:pPr>
            <w:r w:rsidRPr="00ED67A1">
              <w:rPr>
                <w:rFonts w:ascii="Arial" w:eastAsia="Calibri" w:hAnsi="Arial" w:cs="Arial"/>
                <w:sz w:val="20"/>
                <w:szCs w:val="20"/>
              </w:rPr>
              <w:t xml:space="preserve">Postotak primjene e-učenja </w:t>
            </w:r>
          </w:p>
        </w:tc>
        <w:tc>
          <w:tcPr>
            <w:tcW w:w="2569" w:type="dxa"/>
            <w:gridSpan w:val="5"/>
            <w:tcBorders>
              <w:bottom w:val="single" w:sz="12" w:space="0" w:color="auto"/>
              <w:right w:val="single" w:sz="12" w:space="0" w:color="auto"/>
            </w:tcBorders>
            <w:tcMar>
              <w:left w:w="57" w:type="dxa"/>
              <w:right w:w="57" w:type="dxa"/>
            </w:tcMar>
          </w:tcPr>
          <w:p w:rsidR="00E4214B" w:rsidRPr="00ED67A1" w:rsidRDefault="008631E7" w:rsidP="00E4214B">
            <w:pPr>
              <w:spacing w:after="0" w:line="240" w:lineRule="auto"/>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c>
          <w:tcPr>
            <w:tcW w:w="9271"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ED67A1" w:rsidRDefault="00E4214B" w:rsidP="00E4214B">
            <w:pPr>
              <w:tabs>
                <w:tab w:val="left" w:pos="2820"/>
              </w:tabs>
              <w:spacing w:after="0" w:line="240" w:lineRule="auto"/>
              <w:jc w:val="center"/>
              <w:rPr>
                <w:rFonts w:ascii="Arial" w:eastAsia="Calibri" w:hAnsi="Arial" w:cs="Arial"/>
                <w:b/>
                <w:sz w:val="20"/>
                <w:szCs w:val="20"/>
              </w:rPr>
            </w:pPr>
            <w:r w:rsidRPr="00ED67A1">
              <w:rPr>
                <w:rFonts w:ascii="Arial" w:eastAsia="Calibri" w:hAnsi="Arial" w:cs="Arial"/>
                <w:b/>
                <w:sz w:val="20"/>
                <w:szCs w:val="20"/>
              </w:rPr>
              <w:t>OPIS PREDMETA</w:t>
            </w:r>
          </w:p>
        </w:tc>
      </w:tr>
      <w:tr w:rsidR="00E4214B" w:rsidRPr="00ED67A1"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sz w:val="20"/>
                <w:szCs w:val="20"/>
              </w:rPr>
            </w:pPr>
            <w:r w:rsidRPr="00ED67A1">
              <w:rPr>
                <w:rFonts w:ascii="Arial" w:eastAsia="Calibri" w:hAnsi="Arial" w:cs="Arial"/>
                <w:color w:val="000000"/>
                <w:sz w:val="20"/>
                <w:szCs w:val="20"/>
              </w:rPr>
              <w:t>Ciljevi predmeta</w:t>
            </w:r>
          </w:p>
        </w:tc>
        <w:tc>
          <w:tcPr>
            <w:tcW w:w="7359" w:type="dxa"/>
            <w:gridSpan w:val="12"/>
            <w:tcBorders>
              <w:top w:val="single" w:sz="12" w:space="0" w:color="auto"/>
              <w:right w:val="single" w:sz="12" w:space="0" w:color="auto"/>
            </w:tcBorders>
            <w:tcMar>
              <w:left w:w="57" w:type="dxa"/>
              <w:right w:w="57" w:type="dxa"/>
            </w:tcMar>
          </w:tcPr>
          <w:p w:rsidR="00E4214B" w:rsidRPr="00DB6551" w:rsidRDefault="00E4214B" w:rsidP="00E4214B">
            <w:pPr>
              <w:tabs>
                <w:tab w:val="left" w:pos="284"/>
                <w:tab w:val="left" w:pos="567"/>
                <w:tab w:val="center" w:pos="4536"/>
                <w:tab w:val="right" w:pos="9072"/>
              </w:tabs>
              <w:spacing w:after="0" w:line="240" w:lineRule="auto"/>
              <w:rPr>
                <w:rFonts w:ascii="Arial" w:hAnsi="Arial" w:cs="Arial"/>
                <w:sz w:val="20"/>
                <w:szCs w:val="20"/>
              </w:rPr>
            </w:pPr>
            <w:r w:rsidRPr="00ED67A1">
              <w:rPr>
                <w:rFonts w:ascii="Arial"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tc>
      </w:tr>
      <w:tr w:rsidR="00E4214B" w:rsidRPr="00ED67A1" w:rsidTr="00E4214B">
        <w:tc>
          <w:tcPr>
            <w:tcW w:w="1912" w:type="dxa"/>
            <w:gridSpan w:val="2"/>
            <w:tcBorders>
              <w:left w:val="single" w:sz="12"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Uvjeti za upis predmeta i ulazne kompetencije potrebne za predmet</w:t>
            </w:r>
          </w:p>
        </w:tc>
        <w:tc>
          <w:tcPr>
            <w:tcW w:w="7359" w:type="dxa"/>
            <w:gridSpan w:val="12"/>
            <w:tcBorders>
              <w:right w:val="single" w:sz="12" w:space="0" w:color="auto"/>
            </w:tcBorders>
            <w:tcMar>
              <w:left w:w="57" w:type="dxa"/>
              <w:right w:w="57" w:type="dxa"/>
            </w:tcMar>
          </w:tcPr>
          <w:p w:rsidR="00E4214B" w:rsidRPr="00ED67A1" w:rsidRDefault="00E4214B" w:rsidP="00E4214B">
            <w:pPr>
              <w:tabs>
                <w:tab w:val="left" w:pos="2820"/>
              </w:tabs>
              <w:spacing w:after="0" w:line="240" w:lineRule="auto"/>
              <w:rPr>
                <w:rFonts w:ascii="Arial" w:eastAsia="Calibri" w:hAnsi="Arial" w:cs="Arial"/>
                <w:b/>
                <w:color w:val="FF0000"/>
                <w:sz w:val="20"/>
                <w:szCs w:val="20"/>
              </w:rPr>
            </w:pPr>
            <w:r w:rsidRPr="00ED67A1">
              <w:rPr>
                <w:rFonts w:ascii="Arial" w:hAnsi="Arial" w:cs="Arial"/>
                <w:sz w:val="20"/>
                <w:szCs w:val="20"/>
              </w:rPr>
              <w:t>Završen kolegij Crtanje akta II</w:t>
            </w:r>
          </w:p>
          <w:p w:rsidR="00E4214B" w:rsidRPr="00ED67A1" w:rsidRDefault="00E4214B" w:rsidP="00E4214B">
            <w:pPr>
              <w:tabs>
                <w:tab w:val="left" w:pos="2820"/>
              </w:tabs>
              <w:spacing w:after="0" w:line="240" w:lineRule="auto"/>
              <w:rPr>
                <w:rFonts w:ascii="Arial" w:eastAsia="Calibri" w:hAnsi="Arial" w:cs="Arial"/>
                <w:sz w:val="20"/>
                <w:szCs w:val="20"/>
              </w:rPr>
            </w:pPr>
          </w:p>
        </w:tc>
      </w:tr>
      <w:tr w:rsidR="00E4214B" w:rsidRPr="00ED67A1" w:rsidTr="00E4214B">
        <w:tc>
          <w:tcPr>
            <w:tcW w:w="1912" w:type="dxa"/>
            <w:gridSpan w:val="2"/>
            <w:tcBorders>
              <w:left w:val="single" w:sz="12"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 xml:space="preserve">Očekivani ishodi učenja na razini predmeta (4-10 ishoda učenja) </w:t>
            </w:r>
          </w:p>
        </w:tc>
        <w:tc>
          <w:tcPr>
            <w:tcW w:w="7359" w:type="dxa"/>
            <w:gridSpan w:val="12"/>
            <w:tcBorders>
              <w:right w:val="single" w:sz="12" w:space="0" w:color="auto"/>
            </w:tcBorders>
            <w:tcMar>
              <w:left w:w="57" w:type="dxa"/>
              <w:right w:w="57" w:type="dxa"/>
            </w:tcMar>
          </w:tcPr>
          <w:p w:rsidR="00E4214B" w:rsidRPr="00ED67A1" w:rsidRDefault="00E4214B" w:rsidP="00E4214B">
            <w:pPr>
              <w:spacing w:after="0" w:line="240" w:lineRule="auto"/>
              <w:rPr>
                <w:rFonts w:ascii="Arial" w:eastAsia="Times New Roman" w:hAnsi="Arial" w:cs="Arial"/>
                <w:sz w:val="20"/>
                <w:szCs w:val="20"/>
              </w:rPr>
            </w:pPr>
            <w:r w:rsidRPr="00ED67A1">
              <w:rPr>
                <w:rFonts w:ascii="Arial" w:eastAsia="Times New Roman" w:hAnsi="Arial" w:cs="Arial"/>
                <w:sz w:val="20"/>
                <w:szCs w:val="20"/>
              </w:rPr>
              <w:t>Student će nakon položenog ispita biti u stanju:</w:t>
            </w:r>
          </w:p>
          <w:p w:rsidR="00E4214B" w:rsidRPr="00ED67A1" w:rsidRDefault="00E4214B" w:rsidP="00E4214B">
            <w:pPr>
              <w:spacing w:after="0" w:line="240" w:lineRule="auto"/>
              <w:rPr>
                <w:rFonts w:ascii="Arial" w:eastAsia="Times New Roman" w:hAnsi="Arial" w:cs="Arial"/>
                <w:sz w:val="20"/>
                <w:szCs w:val="20"/>
              </w:rPr>
            </w:pPr>
          </w:p>
          <w:p w:rsidR="00E4214B" w:rsidRPr="00ED67A1" w:rsidRDefault="00E4214B" w:rsidP="00E4214B">
            <w:pPr>
              <w:spacing w:after="0" w:line="240" w:lineRule="auto"/>
              <w:ind w:left="356" w:hanging="356"/>
              <w:rPr>
                <w:rFonts w:ascii="Arial" w:eastAsia="Times New Roman" w:hAnsi="Arial" w:cs="Arial"/>
                <w:sz w:val="20"/>
                <w:szCs w:val="20"/>
              </w:rPr>
            </w:pPr>
            <w:r w:rsidRPr="00ED67A1">
              <w:rPr>
                <w:rFonts w:ascii="Arial" w:hAnsi="Arial" w:cs="Arial"/>
                <w:sz w:val="20"/>
                <w:szCs w:val="20"/>
              </w:rPr>
              <w:t xml:space="preserve">1. </w:t>
            </w:r>
            <w:r w:rsidRPr="00ED67A1">
              <w:rPr>
                <w:rFonts w:ascii="Arial" w:hAnsi="Arial" w:cs="Arial"/>
                <w:sz w:val="20"/>
                <w:szCs w:val="20"/>
              </w:rPr>
              <w:tab/>
            </w:r>
            <w:r w:rsidRPr="00ED67A1">
              <w:rPr>
                <w:rFonts w:ascii="Arial" w:eastAsia="Times New Roman" w:hAnsi="Arial" w:cs="Arial"/>
                <w:sz w:val="20"/>
                <w:szCs w:val="20"/>
              </w:rPr>
              <w:t>Samostalno demonstrirati crtačku vještinu u prikazivanju ljudske figure</w:t>
            </w:r>
          </w:p>
          <w:p w:rsidR="00E4214B" w:rsidRPr="00ED67A1" w:rsidRDefault="00E4214B" w:rsidP="00E4214B">
            <w:pPr>
              <w:spacing w:after="0" w:line="240" w:lineRule="auto"/>
              <w:ind w:left="356" w:hanging="356"/>
              <w:rPr>
                <w:rFonts w:ascii="Arial" w:eastAsia="Times New Roman" w:hAnsi="Arial" w:cs="Arial"/>
                <w:sz w:val="20"/>
                <w:szCs w:val="20"/>
              </w:rPr>
            </w:pPr>
            <w:r w:rsidRPr="00ED67A1">
              <w:rPr>
                <w:rFonts w:ascii="Arial" w:hAnsi="Arial" w:cs="Arial"/>
                <w:sz w:val="20"/>
                <w:szCs w:val="20"/>
              </w:rPr>
              <w:t xml:space="preserve">2. </w:t>
            </w:r>
            <w:r w:rsidRPr="00ED67A1">
              <w:rPr>
                <w:rFonts w:ascii="Arial" w:hAnsi="Arial" w:cs="Arial"/>
                <w:sz w:val="20"/>
                <w:szCs w:val="20"/>
              </w:rPr>
              <w:tab/>
            </w:r>
            <w:r w:rsidRPr="00ED67A1">
              <w:rPr>
                <w:rFonts w:ascii="Arial" w:eastAsia="Times New Roman" w:hAnsi="Arial" w:cs="Arial"/>
                <w:sz w:val="20"/>
                <w:szCs w:val="20"/>
              </w:rPr>
              <w:t>Analizirati vlastiti crtež</w:t>
            </w:r>
          </w:p>
          <w:p w:rsidR="00E4214B" w:rsidRPr="00ED67A1" w:rsidRDefault="00E4214B" w:rsidP="00E4214B">
            <w:pPr>
              <w:spacing w:after="0" w:line="240" w:lineRule="auto"/>
              <w:ind w:left="356" w:hanging="356"/>
              <w:rPr>
                <w:rFonts w:ascii="Arial" w:eastAsia="Times New Roman" w:hAnsi="Arial" w:cs="Arial"/>
                <w:sz w:val="20"/>
                <w:szCs w:val="20"/>
              </w:rPr>
            </w:pPr>
            <w:r w:rsidRPr="00ED67A1">
              <w:rPr>
                <w:rFonts w:ascii="Arial" w:hAnsi="Arial" w:cs="Arial"/>
                <w:sz w:val="20"/>
                <w:szCs w:val="20"/>
              </w:rPr>
              <w:t xml:space="preserve">3. </w:t>
            </w:r>
            <w:r w:rsidRPr="00ED67A1">
              <w:rPr>
                <w:rFonts w:ascii="Arial" w:hAnsi="Arial" w:cs="Arial"/>
                <w:sz w:val="20"/>
                <w:szCs w:val="20"/>
              </w:rPr>
              <w:tab/>
            </w:r>
            <w:r w:rsidRPr="00ED67A1">
              <w:rPr>
                <w:rFonts w:ascii="Arial" w:eastAsia="Times New Roman" w:hAnsi="Arial" w:cs="Arial"/>
                <w:sz w:val="20"/>
                <w:szCs w:val="20"/>
              </w:rPr>
              <w:t>Naslikati ljudsku figuru – akromatski u nekoj od slikarskih tehnika</w:t>
            </w:r>
          </w:p>
          <w:p w:rsidR="00E4214B" w:rsidRPr="00ED67A1" w:rsidRDefault="00E4214B" w:rsidP="00E4214B">
            <w:pPr>
              <w:spacing w:after="0" w:line="240" w:lineRule="auto"/>
              <w:ind w:left="356" w:hanging="356"/>
              <w:rPr>
                <w:rFonts w:ascii="Arial" w:eastAsia="Times New Roman" w:hAnsi="Arial" w:cs="Arial"/>
                <w:sz w:val="20"/>
                <w:szCs w:val="20"/>
              </w:rPr>
            </w:pPr>
            <w:r w:rsidRPr="00ED67A1">
              <w:rPr>
                <w:rFonts w:ascii="Arial" w:hAnsi="Arial" w:cs="Arial"/>
                <w:sz w:val="20"/>
                <w:szCs w:val="20"/>
              </w:rPr>
              <w:t xml:space="preserve">4. </w:t>
            </w:r>
            <w:r w:rsidRPr="00ED67A1">
              <w:rPr>
                <w:rFonts w:ascii="Arial" w:hAnsi="Arial" w:cs="Arial"/>
                <w:sz w:val="20"/>
                <w:szCs w:val="20"/>
              </w:rPr>
              <w:tab/>
            </w:r>
            <w:r w:rsidRPr="00ED67A1">
              <w:rPr>
                <w:rFonts w:ascii="Arial" w:eastAsia="Times New Roman" w:hAnsi="Arial" w:cs="Arial"/>
                <w:sz w:val="20"/>
                <w:szCs w:val="20"/>
              </w:rPr>
              <w:t>Primijeniti stečena znanja iz ostalih stručnih kolegija (Slikarstvo, Anatomija, Povijest umjetnosti…) ucrtanju ljudske figure</w:t>
            </w:r>
          </w:p>
        </w:tc>
      </w:tr>
      <w:tr w:rsidR="00E4214B" w:rsidRPr="00ED67A1" w:rsidTr="00E4214B">
        <w:tc>
          <w:tcPr>
            <w:tcW w:w="1912" w:type="dxa"/>
            <w:gridSpan w:val="2"/>
            <w:tcBorders>
              <w:left w:val="single" w:sz="12"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 xml:space="preserve">Sadržaj predmeta detaljno razrađen prema satnici nastave </w:t>
            </w:r>
          </w:p>
        </w:tc>
        <w:tc>
          <w:tcPr>
            <w:tcW w:w="7359" w:type="dxa"/>
            <w:gridSpan w:val="12"/>
            <w:tcBorders>
              <w:right w:val="single" w:sz="12" w:space="0" w:color="auto"/>
            </w:tcBorders>
            <w:tcMar>
              <w:left w:w="57" w:type="dxa"/>
              <w:right w:w="57" w:type="dxa"/>
            </w:tcMar>
          </w:tcPr>
          <w:p w:rsidR="00E4214B" w:rsidRPr="00ED67A1" w:rsidRDefault="00E4214B" w:rsidP="00E4214B">
            <w:pPr>
              <w:pStyle w:val="ListParagraph"/>
              <w:spacing w:after="0" w:line="240" w:lineRule="auto"/>
              <w:ind w:left="0"/>
              <w:rPr>
                <w:rFonts w:ascii="Arial" w:hAnsi="Arial" w:cs="Arial"/>
                <w:sz w:val="20"/>
                <w:szCs w:val="20"/>
              </w:rPr>
            </w:pPr>
            <w:r w:rsidRPr="00ED67A1">
              <w:rPr>
                <w:rFonts w:ascii="Arial"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p w:rsidR="00E4214B" w:rsidRPr="00ED67A1" w:rsidRDefault="00E4214B" w:rsidP="00E4214B">
            <w:pPr>
              <w:pStyle w:val="ListParagraph"/>
              <w:spacing w:after="0" w:line="240" w:lineRule="auto"/>
              <w:ind w:left="0"/>
              <w:rPr>
                <w:rFonts w:ascii="Arial" w:hAnsi="Arial" w:cs="Arial"/>
                <w:sz w:val="20"/>
                <w:szCs w:val="20"/>
              </w:rPr>
            </w:pPr>
            <w:r w:rsidRPr="00ED67A1">
              <w:rPr>
                <w:rFonts w:ascii="Arial" w:hAnsi="Arial" w:cs="Arial"/>
                <w:sz w:val="20"/>
                <w:szCs w:val="20"/>
              </w:rPr>
              <w:t>Ciljevi ovih pretpostavki realiziraju se kao sadržaji tema, koji uz razvoj analitičkog i sintetiziranog pristupa, uz upotrebu raznih crtačkih medija, daju crtačku sposobnost i izražajnost samostalnog crtačkog izraza.</w:t>
            </w:r>
          </w:p>
          <w:p w:rsidR="00E4214B" w:rsidRPr="00ED67A1" w:rsidRDefault="00E4214B" w:rsidP="00E4214B">
            <w:pPr>
              <w:pStyle w:val="ListParagraph"/>
              <w:spacing w:after="0" w:line="240" w:lineRule="auto"/>
              <w:ind w:left="0"/>
              <w:rPr>
                <w:rFonts w:ascii="Arial" w:hAnsi="Arial" w:cs="Arial"/>
                <w:sz w:val="20"/>
                <w:szCs w:val="20"/>
              </w:rPr>
            </w:pPr>
            <w:r w:rsidRPr="00ED67A1">
              <w:rPr>
                <w:rFonts w:ascii="Arial" w:hAnsi="Arial" w:cs="Arial"/>
                <w:sz w:val="20"/>
                <w:szCs w:val="20"/>
              </w:rPr>
              <w:t>Kolegij Crtanje akta na III. semestru nastavlja izgradnju individualnog pristupa. Realizira se u obliku predavanja, konzultacija, kopistike, seminarskih radova i prezentacije radova po svakoj dovršenoj temi (kolokvij). Cilj je uspostaviti i usmjeriti studentov kreativni identitet, njegovu autopoetiku, usmjeriti osobni crtački duktus, oblikovnu dovršenost ali i intelektualni kontekst.</w:t>
            </w:r>
          </w:p>
          <w:p w:rsidR="00E4214B" w:rsidRPr="00ED67A1" w:rsidRDefault="00E4214B" w:rsidP="00E4214B">
            <w:pPr>
              <w:pStyle w:val="ListParagraph"/>
              <w:spacing w:after="0" w:line="240" w:lineRule="auto"/>
              <w:ind w:left="356" w:hanging="356"/>
              <w:rPr>
                <w:rFonts w:ascii="Arial" w:hAnsi="Arial" w:cs="Arial"/>
                <w:sz w:val="20"/>
                <w:szCs w:val="20"/>
              </w:rPr>
            </w:pP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Sadržaj kolegija crtanja akta realizira se kroz teme* koje sublimiraju:</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w:t>
            </w:r>
            <w:r w:rsidRPr="00ED67A1">
              <w:rPr>
                <w:rFonts w:ascii="Arial" w:hAnsi="Arial" w:cs="Arial"/>
                <w:sz w:val="20"/>
                <w:szCs w:val="20"/>
              </w:rPr>
              <w:tab/>
              <w:t>razvijanje crtačkih izraza i njihove međusobne izražajnosti</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w:t>
            </w:r>
            <w:r w:rsidRPr="00ED67A1">
              <w:rPr>
                <w:rFonts w:ascii="Arial" w:hAnsi="Arial" w:cs="Arial"/>
                <w:sz w:val="20"/>
                <w:szCs w:val="20"/>
              </w:rPr>
              <w:tab/>
              <w:t>karakteri linije i volumena ovisno o izvoru svjetla</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w:t>
            </w:r>
            <w:r w:rsidRPr="00ED67A1">
              <w:rPr>
                <w:rFonts w:ascii="Arial" w:hAnsi="Arial" w:cs="Arial"/>
                <w:sz w:val="20"/>
                <w:szCs w:val="20"/>
              </w:rPr>
              <w:tab/>
              <w:t>osnove komponiranja i konstrukcije prostora</w:t>
            </w:r>
          </w:p>
          <w:p w:rsidR="00E4214B" w:rsidRPr="00ED67A1" w:rsidRDefault="00E4214B" w:rsidP="00E4214B">
            <w:pPr>
              <w:pStyle w:val="ListParagraph"/>
              <w:spacing w:after="0" w:line="240" w:lineRule="auto"/>
              <w:ind w:left="356" w:hanging="356"/>
              <w:rPr>
                <w:rFonts w:ascii="Arial" w:hAnsi="Arial" w:cs="Arial"/>
                <w:sz w:val="20"/>
                <w:szCs w:val="20"/>
              </w:rPr>
            </w:pP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 xml:space="preserve">1. </w:t>
            </w:r>
            <w:r w:rsidRPr="00ED67A1">
              <w:rPr>
                <w:rFonts w:ascii="Arial" w:hAnsi="Arial" w:cs="Arial"/>
                <w:sz w:val="20"/>
                <w:szCs w:val="20"/>
              </w:rPr>
              <w:tab/>
              <w:t>TEMA</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ab/>
              <w:t>Figura i objekt / Interpretacije</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ab/>
              <w:t>Analitički - konstruktivno</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ab/>
              <w:t>ugljen, tempera, akrilik</w:t>
            </w:r>
          </w:p>
          <w:p w:rsidR="00E4214B" w:rsidRPr="00ED67A1" w:rsidRDefault="00E4214B" w:rsidP="00E4214B">
            <w:pPr>
              <w:pStyle w:val="ListParagraph"/>
              <w:spacing w:after="0" w:line="240" w:lineRule="auto"/>
              <w:ind w:left="356" w:hanging="356"/>
              <w:rPr>
                <w:rFonts w:ascii="Arial" w:hAnsi="Arial" w:cs="Arial"/>
                <w:sz w:val="20"/>
                <w:szCs w:val="20"/>
              </w:rPr>
            </w:pP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 xml:space="preserve">2. </w:t>
            </w:r>
            <w:r w:rsidRPr="00ED67A1">
              <w:rPr>
                <w:rFonts w:ascii="Arial" w:hAnsi="Arial" w:cs="Arial"/>
                <w:sz w:val="20"/>
                <w:szCs w:val="20"/>
              </w:rPr>
              <w:tab/>
              <w:t>TEMA</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ab/>
              <w:t>Figura / Interpretacije / Linijski crtež</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ab/>
              <w:t>ugljen, tempera, akrilik</w:t>
            </w:r>
          </w:p>
          <w:p w:rsidR="00E4214B" w:rsidRPr="00ED67A1" w:rsidRDefault="00E4214B" w:rsidP="00E4214B">
            <w:pPr>
              <w:pStyle w:val="ListParagraph"/>
              <w:spacing w:after="0" w:line="240" w:lineRule="auto"/>
              <w:ind w:left="356" w:hanging="356"/>
              <w:rPr>
                <w:rFonts w:ascii="Arial" w:hAnsi="Arial" w:cs="Arial"/>
                <w:sz w:val="20"/>
                <w:szCs w:val="20"/>
              </w:rPr>
            </w:pP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 xml:space="preserve">3. </w:t>
            </w:r>
            <w:r w:rsidRPr="00ED67A1">
              <w:rPr>
                <w:rFonts w:ascii="Arial" w:hAnsi="Arial" w:cs="Arial"/>
                <w:sz w:val="20"/>
                <w:szCs w:val="20"/>
              </w:rPr>
              <w:tab/>
              <w:t>TEMA</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ab/>
              <w:t>Figura / Tonski crtež</w:t>
            </w:r>
          </w:p>
          <w:p w:rsidR="00E4214B" w:rsidRPr="00ED67A1" w:rsidRDefault="00E4214B" w:rsidP="00E4214B">
            <w:pPr>
              <w:pStyle w:val="ListParagraph"/>
              <w:spacing w:after="0" w:line="240" w:lineRule="auto"/>
              <w:ind w:left="356" w:hanging="356"/>
              <w:rPr>
                <w:rFonts w:ascii="Arial" w:hAnsi="Arial" w:cs="Arial"/>
                <w:sz w:val="20"/>
                <w:szCs w:val="20"/>
              </w:rPr>
            </w:pPr>
            <w:r w:rsidRPr="00ED67A1">
              <w:rPr>
                <w:rFonts w:ascii="Arial" w:hAnsi="Arial" w:cs="Arial"/>
                <w:sz w:val="20"/>
                <w:szCs w:val="20"/>
              </w:rPr>
              <w:tab/>
              <w:t>ugljen, tuš</w:t>
            </w:r>
          </w:p>
          <w:p w:rsidR="00E4214B" w:rsidRPr="00ED67A1" w:rsidRDefault="00E4214B" w:rsidP="00E4214B">
            <w:pPr>
              <w:pStyle w:val="ListParagraph"/>
              <w:spacing w:after="0" w:line="240" w:lineRule="auto"/>
              <w:ind w:left="356" w:hanging="356"/>
              <w:rPr>
                <w:rFonts w:ascii="Arial" w:hAnsi="Arial" w:cs="Arial"/>
                <w:sz w:val="20"/>
                <w:szCs w:val="20"/>
              </w:rPr>
            </w:pPr>
          </w:p>
          <w:p w:rsidR="00E4214B" w:rsidRPr="00ED67A1" w:rsidRDefault="00E4214B" w:rsidP="00E4214B">
            <w:pPr>
              <w:pStyle w:val="ListParagraph"/>
              <w:spacing w:after="0" w:line="240" w:lineRule="auto"/>
              <w:ind w:left="356" w:hanging="356"/>
              <w:rPr>
                <w:rFonts w:ascii="Arial" w:eastAsia="Times New Roman" w:hAnsi="Arial" w:cs="Arial"/>
                <w:sz w:val="20"/>
                <w:szCs w:val="20"/>
              </w:rPr>
            </w:pPr>
            <w:r w:rsidRPr="00ED67A1">
              <w:rPr>
                <w:rFonts w:ascii="Arial" w:hAnsi="Arial" w:cs="Arial"/>
                <w:sz w:val="20"/>
                <w:szCs w:val="20"/>
              </w:rPr>
              <w:t>*</w:t>
            </w:r>
            <w:r w:rsidRPr="00ED67A1">
              <w:rPr>
                <w:rFonts w:ascii="Arial" w:hAnsi="Arial" w:cs="Arial"/>
                <w:sz w:val="20"/>
                <w:szCs w:val="20"/>
              </w:rPr>
              <w:tab/>
              <w:t>Svaka pojedina tema uključuje prezentaciju po njenoj realizaciji</w:t>
            </w:r>
          </w:p>
          <w:p w:rsidR="00E4214B" w:rsidRPr="00ED67A1" w:rsidRDefault="00E4214B" w:rsidP="00E4214B">
            <w:pPr>
              <w:pStyle w:val="ListParagraph"/>
              <w:spacing w:after="0" w:line="240" w:lineRule="auto"/>
              <w:ind w:left="356" w:hanging="356"/>
              <w:rPr>
                <w:rFonts w:ascii="Arial" w:eastAsia="Times New Roman" w:hAnsi="Arial" w:cs="Arial"/>
                <w:sz w:val="20"/>
                <w:szCs w:val="20"/>
              </w:rPr>
            </w:pPr>
          </w:p>
          <w:p w:rsidR="00E4214B" w:rsidRPr="00ED67A1" w:rsidRDefault="00E4214B" w:rsidP="00E4214B">
            <w:pPr>
              <w:pStyle w:val="ListParagraph"/>
              <w:spacing w:after="0" w:line="240" w:lineRule="auto"/>
              <w:ind w:left="356" w:hanging="356"/>
              <w:rPr>
                <w:rFonts w:ascii="Arial" w:eastAsia="Times New Roman" w:hAnsi="Arial" w:cs="Arial"/>
                <w:sz w:val="20"/>
                <w:szCs w:val="20"/>
              </w:rPr>
            </w:pPr>
            <w:r w:rsidRPr="00ED67A1">
              <w:rPr>
                <w:rFonts w:ascii="Arial" w:eastAsia="Times New Roman" w:hAnsi="Arial" w:cs="Arial"/>
                <w:sz w:val="20"/>
                <w:szCs w:val="20"/>
              </w:rPr>
              <w:t>Sadržaj predmeta prema satnici nastave: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 xml:space="preserve">1. </w:t>
            </w:r>
            <w:r w:rsidRPr="00ED67A1">
              <w:rPr>
                <w:rFonts w:ascii="Arial" w:hAnsi="Arial" w:cs="Arial"/>
                <w:sz w:val="20"/>
                <w:szCs w:val="20"/>
              </w:rPr>
              <w:tab/>
            </w:r>
            <w:r w:rsidRPr="00ED67A1">
              <w:rPr>
                <w:rFonts w:ascii="Arial" w:hAnsi="Arial" w:cs="Arial"/>
                <w:b/>
                <w:sz w:val="20"/>
                <w:szCs w:val="20"/>
              </w:rPr>
              <w:t>Uvod i upoznavanje sa programom kolegija. Figura i objekt.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lastRenderedPageBreak/>
              <w:tab/>
              <w:t>upoznavanje sa programom i načinom rada tijekom kolegija</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Uvodno predavanje o ukupnom sadržaju semestra. Predavanje o iskustvima klasičnih autora (Andrea Mantegna, Piero della Francesca, Tizian, Geprges Braque, Paul Cezanne, Pierre Bonnard...) i suvremenih autora (Alex Katz, Peter Doig, Neo Rauch, Frank Auerbach, Richard Artschwager, Cy Twombly, Ljubo Ivančić...) na temu Figura i objekt.</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2.</w:t>
            </w:r>
            <w:r w:rsidRPr="00ED67A1">
              <w:rPr>
                <w:rFonts w:ascii="Arial" w:hAnsi="Arial" w:cs="Arial"/>
                <w:sz w:val="20"/>
                <w:szCs w:val="20"/>
              </w:rPr>
              <w:tab/>
            </w:r>
            <w:r w:rsidRPr="00ED67A1">
              <w:rPr>
                <w:rFonts w:ascii="Arial" w:hAnsi="Arial" w:cs="Arial"/>
                <w:b/>
                <w:sz w:val="20"/>
                <w:szCs w:val="20"/>
              </w:rPr>
              <w:t>Figura i objekt.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3.</w:t>
            </w:r>
            <w:r w:rsidRPr="00ED67A1">
              <w:rPr>
                <w:rFonts w:ascii="Arial" w:hAnsi="Arial" w:cs="Arial"/>
                <w:sz w:val="20"/>
                <w:szCs w:val="20"/>
              </w:rPr>
              <w:tab/>
            </w:r>
            <w:r w:rsidRPr="00ED67A1">
              <w:rPr>
                <w:rFonts w:ascii="Arial" w:hAnsi="Arial" w:cs="Arial"/>
                <w:b/>
                <w:sz w:val="20"/>
                <w:szCs w:val="20"/>
              </w:rPr>
              <w:t>Figura i objekt.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4.</w:t>
            </w:r>
            <w:r w:rsidRPr="00ED67A1">
              <w:rPr>
                <w:rFonts w:ascii="Arial" w:hAnsi="Arial" w:cs="Arial"/>
                <w:sz w:val="20"/>
                <w:szCs w:val="20"/>
              </w:rPr>
              <w:tab/>
            </w:r>
            <w:r w:rsidRPr="00ED67A1">
              <w:rPr>
                <w:rFonts w:ascii="Arial" w:hAnsi="Arial" w:cs="Arial"/>
                <w:b/>
                <w:sz w:val="20"/>
                <w:szCs w:val="20"/>
              </w:rPr>
              <w:t>Figura i objekt.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Mjesečni kolokvij – prezentacija radova uz prisutnost svih studenata i mentora.</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5.</w:t>
            </w:r>
            <w:r w:rsidRPr="00ED67A1">
              <w:rPr>
                <w:rFonts w:ascii="Arial" w:hAnsi="Arial" w:cs="Arial"/>
                <w:sz w:val="20"/>
                <w:szCs w:val="20"/>
              </w:rPr>
              <w:tab/>
            </w:r>
            <w:r w:rsidRPr="00ED67A1">
              <w:rPr>
                <w:rFonts w:ascii="Arial" w:hAnsi="Arial" w:cs="Arial"/>
                <w:b/>
                <w:sz w:val="20"/>
                <w:szCs w:val="20"/>
              </w:rPr>
              <w:t>Interpretacija figure iz iskustava odabranih autora. Linijski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Uvodno predavanje o temi i načinu rada. Predavanje o iskustvima klasičnih autora (Andrea Mantegna, Piero della Francesca, Tizian, Henri Matisse, Georges Braque, Paul Cezanne, Pierre Bonnard, Miroslav Kraljević...) i suvremenih autora (Alberto Giaccometti, Marlene Dumas, Alex Katz, Peter Doig, Neo Rauch, Frank Auerbach, Richard Artschwager, Ljubo Ivančić...) na temu Interpretacija figure.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6.</w:t>
            </w:r>
            <w:r w:rsidRPr="00ED67A1">
              <w:rPr>
                <w:rFonts w:ascii="Arial" w:hAnsi="Arial" w:cs="Arial"/>
                <w:sz w:val="20"/>
                <w:szCs w:val="20"/>
              </w:rPr>
              <w:tab/>
            </w:r>
            <w:r w:rsidRPr="00ED67A1">
              <w:rPr>
                <w:rFonts w:ascii="Arial" w:hAnsi="Arial" w:cs="Arial"/>
                <w:b/>
                <w:sz w:val="20"/>
                <w:szCs w:val="20"/>
              </w:rPr>
              <w:t>Interpretacija figure iz iskustava odabranih autora. Linijski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 xml:space="preserve">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w:t>
            </w:r>
            <w:r w:rsidRPr="00ED67A1">
              <w:rPr>
                <w:rFonts w:ascii="Arial" w:hAnsi="Arial" w:cs="Arial"/>
                <w:sz w:val="20"/>
                <w:szCs w:val="20"/>
              </w:rPr>
              <w:lastRenderedPageBreak/>
              <w:t>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7.</w:t>
            </w:r>
            <w:r w:rsidRPr="00ED67A1">
              <w:rPr>
                <w:rFonts w:ascii="Arial" w:hAnsi="Arial" w:cs="Arial"/>
                <w:sz w:val="20"/>
                <w:szCs w:val="20"/>
              </w:rPr>
              <w:tab/>
            </w:r>
            <w:r w:rsidRPr="00ED67A1">
              <w:rPr>
                <w:rFonts w:ascii="Arial" w:hAnsi="Arial" w:cs="Arial"/>
                <w:b/>
                <w:sz w:val="20"/>
                <w:szCs w:val="20"/>
              </w:rPr>
              <w:t>Interpretacija figure iz iskustava odabranih autora. Linijski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8.</w:t>
            </w:r>
            <w:r w:rsidRPr="00ED67A1">
              <w:rPr>
                <w:rFonts w:ascii="Arial" w:hAnsi="Arial" w:cs="Arial"/>
                <w:sz w:val="20"/>
                <w:szCs w:val="20"/>
              </w:rPr>
              <w:tab/>
            </w:r>
            <w:r w:rsidRPr="00ED67A1">
              <w:rPr>
                <w:rFonts w:ascii="Arial" w:hAnsi="Arial" w:cs="Arial"/>
                <w:b/>
                <w:sz w:val="20"/>
                <w:szCs w:val="20"/>
              </w:rPr>
              <w:t>Interpretacija figure iz iskustava odabranih autora. Linijski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Mjesečni kolokvij – prezentacija radova uz prisutnost svih studenata i mentora.</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9.</w:t>
            </w:r>
            <w:r w:rsidRPr="00ED67A1">
              <w:rPr>
                <w:rFonts w:ascii="Arial" w:hAnsi="Arial" w:cs="Arial"/>
                <w:sz w:val="20"/>
                <w:szCs w:val="20"/>
              </w:rPr>
              <w:tab/>
            </w:r>
            <w:r w:rsidRPr="00ED67A1">
              <w:rPr>
                <w:rFonts w:ascii="Arial" w:hAnsi="Arial" w:cs="Arial"/>
                <w:b/>
                <w:sz w:val="20"/>
                <w:szCs w:val="20"/>
              </w:rPr>
              <w:t>Interpretacija figure iz iskustava odabranih autora. Tonski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Uvodno predavanje o temi i načinu rada. Predavanje o iskustvima klasičnih autora (Andrea Mantegna, Piero della Francesca, Tizian, Georges Braque, Paul Cézanne, Pierre Bonnard, Miroslav Kraljević, Miljenko Stančić...) i suvremenih autora (Marlene Dumas, David Hockney, Alex Katz, Peter Doig, Neo Rauch, Frank Auerbach, Richard Artschwager, Josip Vaništa, Ljubo Ivančić...) na temu Interpretacija figure.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10.</w:t>
            </w:r>
            <w:r w:rsidRPr="00ED67A1">
              <w:rPr>
                <w:rFonts w:ascii="Arial" w:hAnsi="Arial" w:cs="Arial"/>
                <w:sz w:val="20"/>
                <w:szCs w:val="20"/>
              </w:rPr>
              <w:tab/>
            </w:r>
            <w:r w:rsidRPr="00ED67A1">
              <w:rPr>
                <w:rFonts w:ascii="Arial" w:hAnsi="Arial" w:cs="Arial"/>
                <w:b/>
                <w:sz w:val="20"/>
                <w:szCs w:val="20"/>
              </w:rPr>
              <w:t>Interpretacija figure iz iskustava odabranih autora. Tonski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11.</w:t>
            </w:r>
            <w:r w:rsidRPr="00ED67A1">
              <w:rPr>
                <w:rFonts w:ascii="Arial" w:hAnsi="Arial" w:cs="Arial"/>
                <w:sz w:val="20"/>
                <w:szCs w:val="20"/>
              </w:rPr>
              <w:tab/>
            </w:r>
            <w:r w:rsidRPr="00ED67A1">
              <w:rPr>
                <w:rFonts w:ascii="Arial" w:hAnsi="Arial" w:cs="Arial"/>
                <w:b/>
                <w:sz w:val="20"/>
                <w:szCs w:val="20"/>
              </w:rPr>
              <w:t>Interpretacija figure iz iskustava odabranih autora. Tonski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osobne interpretacije radova odabranih autora;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12.</w:t>
            </w:r>
            <w:r w:rsidRPr="00ED67A1">
              <w:rPr>
                <w:rFonts w:ascii="Arial" w:hAnsi="Arial" w:cs="Arial"/>
                <w:sz w:val="20"/>
                <w:szCs w:val="20"/>
              </w:rPr>
              <w:tab/>
            </w:r>
            <w:r w:rsidRPr="00ED67A1">
              <w:rPr>
                <w:rFonts w:ascii="Arial" w:hAnsi="Arial" w:cs="Arial"/>
                <w:b/>
                <w:sz w:val="20"/>
                <w:szCs w:val="20"/>
              </w:rPr>
              <w:t>Interpretacija figure iz iskustava odabranih autora. Tonski crtež.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 xml:space="preserve">Sadržaj kolegija crtanja akta realizira se kroz teme koje sublimiraju osobne </w:t>
            </w:r>
            <w:r w:rsidRPr="00ED67A1">
              <w:rPr>
                <w:rFonts w:ascii="Arial" w:hAnsi="Arial" w:cs="Arial"/>
                <w:sz w:val="20"/>
                <w:szCs w:val="20"/>
              </w:rPr>
              <w:lastRenderedPageBreak/>
              <w:t>interpretacije radova odabranih autora;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Mjesečni kolokvij – prezentacija radova uz prisutnost svih studenata i mentora.</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13.</w:t>
            </w:r>
            <w:r w:rsidRPr="00ED67A1">
              <w:rPr>
                <w:rFonts w:ascii="Arial" w:hAnsi="Arial" w:cs="Arial"/>
                <w:sz w:val="20"/>
                <w:szCs w:val="20"/>
              </w:rPr>
              <w:tab/>
            </w:r>
            <w:r w:rsidRPr="00ED67A1">
              <w:rPr>
                <w:rFonts w:ascii="Arial" w:hAnsi="Arial" w:cs="Arial"/>
                <w:b/>
                <w:sz w:val="20"/>
                <w:szCs w:val="20"/>
              </w:rPr>
              <w:t>Figura u prostoru.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 xml:space="preserve">Uvodno predavanje o temi i načinu rada. Predavanje o iskustvima klasičnih autora (Rembrandt, Mantegna, della Francesca, Tizian, </w:t>
            </w:r>
            <w:r w:rsidRPr="00ED67A1">
              <w:rPr>
                <w:rFonts w:ascii="Arial" w:hAnsi="Arial" w:cs="Arial"/>
                <w:bCs/>
                <w:sz w:val="20"/>
                <w:szCs w:val="20"/>
              </w:rPr>
              <w:t>J.M. William Turner</w:t>
            </w:r>
            <w:r w:rsidRPr="00ED67A1">
              <w:rPr>
                <w:rFonts w:ascii="Arial" w:hAnsi="Arial" w:cs="Arial"/>
                <w:sz w:val="20"/>
                <w:szCs w:val="20"/>
              </w:rPr>
              <w:t>, Henri Matisse, Georges Braque, Paul Cezanne, Pierre Bonnard, Miroslav Kraljević, Miljenko Stančić, Krsto Hegedušić, Oskar Herman...) i suvremenih autora (David Hockney, Alex Katz, Peter Doig, Neo Rauch, Frank Auerbach, Richard Artschwager, Lovro Artuković, Boris Bučan, Ljubo Ivančić...) na temu Interpretacija figure.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ispitivanje odnosa figure i prostora analitičkim, konstruktivnim, modularnim pristupom;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14.</w:t>
            </w:r>
            <w:r w:rsidRPr="00ED67A1">
              <w:rPr>
                <w:rFonts w:ascii="Arial" w:hAnsi="Arial" w:cs="Arial"/>
                <w:sz w:val="20"/>
                <w:szCs w:val="20"/>
              </w:rPr>
              <w:tab/>
            </w:r>
            <w:r w:rsidRPr="00ED67A1">
              <w:rPr>
                <w:rFonts w:ascii="Arial" w:hAnsi="Arial" w:cs="Arial"/>
                <w:b/>
                <w:sz w:val="20"/>
                <w:szCs w:val="20"/>
              </w:rPr>
              <w:t>Figura u prostoru.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ispitivanje odnosa figure i prostora analitičkim, konstruktivnim, modularnim pristupom;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ab/>
              <w:t>prisutnost modela: stojeća figura; ležeća figura; figura u pokretu</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b/>
                <w:sz w:val="20"/>
                <w:szCs w:val="20"/>
              </w:rPr>
            </w:pPr>
            <w:r w:rsidRPr="00ED67A1">
              <w:rPr>
                <w:rFonts w:ascii="Arial" w:hAnsi="Arial" w:cs="Arial"/>
                <w:sz w:val="20"/>
                <w:szCs w:val="20"/>
              </w:rPr>
              <w:t>15.</w:t>
            </w:r>
            <w:r w:rsidRPr="00ED67A1">
              <w:rPr>
                <w:rFonts w:ascii="Arial" w:hAnsi="Arial" w:cs="Arial"/>
                <w:sz w:val="20"/>
                <w:szCs w:val="20"/>
              </w:rPr>
              <w:tab/>
            </w:r>
            <w:r w:rsidRPr="00ED67A1">
              <w:rPr>
                <w:rFonts w:ascii="Arial" w:hAnsi="Arial" w:cs="Arial"/>
                <w:b/>
                <w:sz w:val="20"/>
                <w:szCs w:val="20"/>
              </w:rPr>
              <w:t>Figura u prostoru. (5 sati)</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Sadržaj kolegija crtanja akta realizira se kroz teme koje sublimiraju ispitivanje odnosa figure i prostora analitičkim, konstruktivnim, modularnim pristupom; crtanje brzog crteža (krokija), razvijanje zapažanja, pamćenja te osnova perceptivnih prioriteta karaktera pokreta i modela; kopiranje crteža uvaženih autora u dogovoru sa mentorom iz ponuđene literature.</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Semestralni kolokvij – prezentacija i vrednovanje radova uz prisutnost svih studenata i mentora.</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materijali: olovka, tuš (pero, kist), ugljen, akrilik/tempera, papir</w:t>
            </w:r>
          </w:p>
          <w:p w:rsidR="00E4214B" w:rsidRPr="00ED67A1" w:rsidRDefault="00E4214B" w:rsidP="00E4214B">
            <w:pPr>
              <w:pStyle w:val="ListParagraph"/>
              <w:tabs>
                <w:tab w:val="center" w:pos="4536"/>
                <w:tab w:val="right" w:pos="9072"/>
              </w:tabs>
              <w:spacing w:after="0" w:line="240" w:lineRule="auto"/>
              <w:ind w:left="356" w:hanging="356"/>
              <w:rPr>
                <w:rFonts w:ascii="Arial" w:hAnsi="Arial" w:cs="Arial"/>
                <w:sz w:val="20"/>
                <w:szCs w:val="20"/>
              </w:rPr>
            </w:pPr>
            <w:r w:rsidRPr="00ED67A1">
              <w:rPr>
                <w:rFonts w:ascii="Arial" w:hAnsi="Arial" w:cs="Arial"/>
                <w:sz w:val="20"/>
                <w:szCs w:val="20"/>
              </w:rPr>
              <w:tab/>
              <w:t>prisutnost modela: stojeća figura; ležeća figura; figura u pokretu</w:t>
            </w:r>
          </w:p>
        </w:tc>
      </w:tr>
      <w:tr w:rsidR="00E4214B" w:rsidRPr="00ED67A1"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4214B" w:rsidRPr="00ED67A1"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3969" w:type="dxa"/>
            <w:gridSpan w:val="8"/>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4214B" w:rsidRPr="00ED67A1"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4214B" w:rsidRPr="00ED67A1"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p>
        </w:tc>
        <w:tc>
          <w:tcPr>
            <w:tcW w:w="3969" w:type="dxa"/>
            <w:gridSpan w:val="8"/>
            <w:vMerge/>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p>
        </w:tc>
      </w:tr>
      <w:tr w:rsidR="00E4214B" w:rsidRPr="00ED67A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Obveze studenata</w:t>
            </w:r>
          </w:p>
        </w:tc>
        <w:tc>
          <w:tcPr>
            <w:tcW w:w="7359" w:type="dxa"/>
            <w:gridSpan w:val="12"/>
            <w:tcBorders>
              <w:bottom w:val="single" w:sz="12" w:space="0" w:color="auto"/>
              <w:right w:val="single" w:sz="12" w:space="0" w:color="auto"/>
            </w:tcBorders>
            <w:tcMar>
              <w:left w:w="57" w:type="dxa"/>
              <w:right w:w="57" w:type="dxa"/>
            </w:tcMar>
            <w:vAlign w:val="center"/>
          </w:tcPr>
          <w:p w:rsidR="00E4214B" w:rsidRPr="00ED67A1" w:rsidRDefault="00E4214B" w:rsidP="00E4214B">
            <w:pPr>
              <w:tabs>
                <w:tab w:val="left" w:pos="284"/>
                <w:tab w:val="left" w:pos="567"/>
                <w:tab w:val="center" w:pos="4536"/>
                <w:tab w:val="right" w:pos="9072"/>
              </w:tabs>
              <w:spacing w:after="0" w:line="240" w:lineRule="auto"/>
              <w:rPr>
                <w:rFonts w:ascii="Arial" w:hAnsi="Arial" w:cs="Arial"/>
                <w:sz w:val="20"/>
                <w:szCs w:val="20"/>
              </w:rPr>
            </w:pPr>
            <w:r w:rsidRPr="00ED67A1">
              <w:rPr>
                <w:rFonts w:ascii="Arial" w:hAnsi="Arial" w:cs="Arial"/>
                <w:sz w:val="20"/>
                <w:szCs w:val="20"/>
              </w:rPr>
              <w:t xml:space="preserve">Očekuje se redovitost pohađanja nastave i pripreme za sadržaje koji će se obrađivati u pojedinim temama. Da bi </w:t>
            </w:r>
            <w:r>
              <w:rPr>
                <w:rFonts w:ascii="Arial" w:hAnsi="Arial" w:cs="Arial"/>
                <w:sz w:val="20"/>
                <w:szCs w:val="20"/>
              </w:rPr>
              <w:t>student ostvario pravo na potpis</w:t>
            </w:r>
            <w:r w:rsidRPr="00ED67A1">
              <w:rPr>
                <w:rFonts w:ascii="Arial" w:hAnsi="Arial" w:cs="Arial"/>
                <w:sz w:val="20"/>
                <w:szCs w:val="20"/>
              </w:rPr>
              <w:t>, potrebna je nazočnost na nastavi od minimalno 80% te redovita izrada zadataka svake teme na praktičnoj nastavi i seminarskih radova (kopije).</w:t>
            </w:r>
          </w:p>
          <w:p w:rsidR="00E4214B" w:rsidRPr="00ED67A1" w:rsidRDefault="00E4214B" w:rsidP="00E4214B">
            <w:pPr>
              <w:tabs>
                <w:tab w:val="left" w:pos="2820"/>
              </w:tabs>
              <w:spacing w:after="0" w:line="240" w:lineRule="auto"/>
              <w:rPr>
                <w:rFonts w:ascii="Arial" w:eastAsia="Calibri" w:hAnsi="Arial" w:cs="Arial"/>
                <w:color w:val="000000"/>
                <w:sz w:val="20"/>
                <w:szCs w:val="20"/>
              </w:rPr>
            </w:pPr>
          </w:p>
        </w:tc>
      </w:tr>
      <w:tr w:rsidR="00E4214B" w:rsidRPr="00ED67A1"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 xml:space="preserve">Praćenje rada studenata </w:t>
            </w:r>
            <w:r w:rsidRPr="00ED67A1">
              <w:rPr>
                <w:rFonts w:ascii="Arial" w:eastAsia="Calibri" w:hAnsi="Arial" w:cs="Arial"/>
                <w:i/>
                <w:color w:val="000000"/>
                <w:sz w:val="20"/>
                <w:szCs w:val="20"/>
              </w:rPr>
              <w:t xml:space="preserve">(upisati udio u ECTS </w:t>
            </w:r>
            <w:r w:rsidRPr="00ED67A1">
              <w:rPr>
                <w:rFonts w:ascii="Arial" w:eastAsia="Calibri" w:hAnsi="Arial" w:cs="Arial"/>
                <w:i/>
                <w:color w:val="000000"/>
                <w:sz w:val="20"/>
                <w:szCs w:val="20"/>
              </w:rPr>
              <w:lastRenderedPageBreak/>
              <w:t>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4214B" w:rsidRPr="00ED67A1"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4214B" w:rsidRPr="00ED67A1" w:rsidRDefault="00E4214B"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color w:val="000000"/>
                <w:sz w:val="20"/>
                <w:szCs w:val="20"/>
                <w:lang w:eastAsia="hr-HR"/>
              </w:rPr>
              <w:t>Praktični rad</w:t>
            </w:r>
          </w:p>
        </w:tc>
        <w:tc>
          <w:tcPr>
            <w:tcW w:w="1137"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ED67A1" w:rsidRDefault="00E4214B"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t>2</w:t>
            </w:r>
          </w:p>
        </w:tc>
      </w:tr>
      <w:tr w:rsidR="00E4214B" w:rsidRPr="00ED67A1"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 xml:space="preserve">Eksperimentalni </w:t>
            </w:r>
            <w:r w:rsidRPr="004744CC">
              <w:rPr>
                <w:rFonts w:ascii="Arial" w:eastAsia="Times New Roman" w:hAnsi="Arial" w:cs="Arial"/>
                <w:sz w:val="20"/>
                <w:szCs w:val="20"/>
                <w:lang w:eastAsia="hr-HR"/>
              </w:rPr>
              <w:lastRenderedPageBreak/>
              <w:t>rad</w:t>
            </w:r>
          </w:p>
        </w:tc>
        <w:tc>
          <w:tcPr>
            <w:tcW w:w="782" w:type="dxa"/>
            <w:shd w:val="clear" w:color="auto" w:fill="auto"/>
            <w:tcMar>
              <w:left w:w="57" w:type="dxa"/>
              <w:right w:w="57" w:type="dxa"/>
            </w:tcMar>
            <w:vAlign w:val="center"/>
          </w:tcPr>
          <w:p w:rsidR="00E4214B" w:rsidRPr="00ED67A1"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lastRenderedPageBreak/>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4214B" w:rsidRPr="00ED67A1"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ED67A1"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E4214B" w:rsidRPr="004744CC">
              <w:rPr>
                <w:rFonts w:ascii="Arial" w:eastAsia="Times New Roman" w:hAnsi="Arial" w:cs="Arial"/>
                <w:color w:val="000000"/>
                <w:sz w:val="20"/>
                <w:szCs w:val="20"/>
                <w:lang w:eastAsia="hr-HR"/>
              </w:rPr>
              <w:t xml:space="preserve">(Ostalo </w:t>
            </w:r>
            <w:r w:rsidR="00E4214B" w:rsidRPr="004744CC">
              <w:rPr>
                <w:rFonts w:ascii="Arial" w:eastAsia="Times New Roman" w:hAnsi="Arial" w:cs="Arial"/>
                <w:color w:val="000000"/>
                <w:sz w:val="20"/>
                <w:szCs w:val="20"/>
                <w:lang w:eastAsia="hr-HR"/>
              </w:rPr>
              <w:lastRenderedPageBreak/>
              <w:t>upisati)</w:t>
            </w:r>
          </w:p>
        </w:tc>
        <w:tc>
          <w:tcPr>
            <w:tcW w:w="1137" w:type="dxa"/>
            <w:gridSpan w:val="2"/>
            <w:tcBorders>
              <w:left w:val="single" w:sz="4" w:space="0" w:color="auto"/>
              <w:right w:val="single" w:sz="12" w:space="0" w:color="auto"/>
            </w:tcBorders>
            <w:shd w:val="clear" w:color="auto" w:fill="auto"/>
            <w:tcMar>
              <w:left w:w="57" w:type="dxa"/>
              <w:right w:w="57" w:type="dxa"/>
            </w:tcMar>
            <w:vAlign w:val="center"/>
          </w:tcPr>
          <w:p w:rsidR="00E4214B" w:rsidRPr="00ED67A1"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lastRenderedPageBreak/>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E4214B" w:rsidRPr="00ED67A1"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E4214B" w:rsidRPr="00ED67A1"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E4214B" w:rsidRPr="00ED67A1"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E4214B" w:rsidRPr="004744CC">
              <w:rPr>
                <w:rFonts w:ascii="Arial" w:eastAsia="Times New Roman" w:hAnsi="Arial" w:cs="Arial"/>
                <w:color w:val="000000"/>
                <w:sz w:val="20"/>
                <w:szCs w:val="20"/>
                <w:lang w:eastAsia="hr-HR"/>
              </w:rPr>
              <w:t>(Ostalo upisati)</w:t>
            </w:r>
          </w:p>
        </w:tc>
        <w:tc>
          <w:tcPr>
            <w:tcW w:w="1137" w:type="dxa"/>
            <w:gridSpan w:val="2"/>
            <w:tcBorders>
              <w:left w:val="single" w:sz="4" w:space="0" w:color="auto"/>
              <w:right w:val="single" w:sz="12" w:space="0" w:color="auto"/>
            </w:tcBorders>
            <w:shd w:val="clear" w:color="auto" w:fill="auto"/>
            <w:tcMar>
              <w:left w:w="57" w:type="dxa"/>
              <w:right w:w="57" w:type="dxa"/>
            </w:tcMar>
            <w:vAlign w:val="center"/>
          </w:tcPr>
          <w:p w:rsidR="00E4214B" w:rsidRPr="00ED67A1"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E4214B" w:rsidRPr="00ED67A1"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275" w:type="dxa"/>
            <w:gridSpan w:val="3"/>
            <w:tcBorders>
              <w:bottom w:val="single" w:sz="4" w:space="0" w:color="auto"/>
            </w:tcBorders>
            <w:shd w:val="clear" w:color="auto" w:fill="auto"/>
            <w:tcMar>
              <w:left w:w="57" w:type="dxa"/>
              <w:right w:w="57" w:type="dxa"/>
            </w:tcMar>
            <w:vAlign w:val="center"/>
          </w:tcPr>
          <w:p w:rsidR="00E4214B" w:rsidRPr="00ED67A1"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4214B" w:rsidRPr="00ED67A1" w:rsidRDefault="008631E7" w:rsidP="00E4214B">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r w:rsidR="00E4214B" w:rsidRPr="004744CC">
              <w:rPr>
                <w:rFonts w:ascii="Arial" w:eastAsia="Calibri" w:hAnsi="Arial" w:cs="Arial"/>
                <w:color w:val="000000"/>
                <w:sz w:val="20"/>
                <w:szCs w:val="20"/>
              </w:rPr>
              <w:t xml:space="preserve"> (Ostalo upisati)</w:t>
            </w:r>
          </w:p>
        </w:tc>
        <w:tc>
          <w:tcPr>
            <w:tcW w:w="1137"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r>
      <w:tr w:rsidR="00E4214B" w:rsidRPr="00ED67A1"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4214B" w:rsidRPr="00ED67A1" w:rsidRDefault="008631E7"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4214B" w:rsidRPr="00ED67A1" w:rsidRDefault="00E4214B"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ED67A1" w:rsidRDefault="008631E7"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r w:rsidR="00E4214B" w:rsidRPr="004744CC">
              <w:rPr>
                <w:rFonts w:ascii="Arial" w:eastAsia="Calibri" w:hAnsi="Arial" w:cs="Arial"/>
                <w:color w:val="000000"/>
                <w:sz w:val="20"/>
                <w:szCs w:val="20"/>
              </w:rPr>
              <w:t xml:space="preserve"> (Ostalo upisati)</w:t>
            </w:r>
          </w:p>
        </w:tc>
        <w:tc>
          <w:tcPr>
            <w:tcW w:w="1137"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r>
      <w:tr w:rsidR="00E4214B" w:rsidRPr="00ED67A1"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tabs>
                <w:tab w:val="left" w:pos="360"/>
                <w:tab w:val="left" w:pos="54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Ocjenjivanje i vrjednovanje rada studenata tijekom nastave i na završnom ispitu</w:t>
            </w:r>
          </w:p>
        </w:tc>
        <w:tc>
          <w:tcPr>
            <w:tcW w:w="7359" w:type="dxa"/>
            <w:gridSpan w:val="12"/>
            <w:tcBorders>
              <w:top w:val="single" w:sz="12" w:space="0" w:color="auto"/>
              <w:bottom w:val="single" w:sz="12" w:space="0" w:color="auto"/>
              <w:right w:val="single" w:sz="12" w:space="0" w:color="auto"/>
            </w:tcBorders>
            <w:tcMar>
              <w:left w:w="57" w:type="dxa"/>
              <w:right w:w="57" w:type="dxa"/>
            </w:tcMar>
          </w:tcPr>
          <w:p w:rsidR="00E4214B" w:rsidRPr="00ED67A1" w:rsidRDefault="00E4214B" w:rsidP="00E4214B">
            <w:pPr>
              <w:tabs>
                <w:tab w:val="left" w:pos="284"/>
                <w:tab w:val="left" w:pos="567"/>
                <w:tab w:val="center" w:pos="4536"/>
                <w:tab w:val="right" w:pos="9072"/>
              </w:tabs>
              <w:spacing w:after="0" w:line="240" w:lineRule="auto"/>
              <w:rPr>
                <w:rFonts w:ascii="Arial" w:hAnsi="Arial" w:cs="Arial"/>
                <w:sz w:val="20"/>
                <w:szCs w:val="20"/>
              </w:rPr>
            </w:pPr>
            <w:r w:rsidRPr="00ED67A1">
              <w:rPr>
                <w:rFonts w:ascii="Arial" w:hAnsi="Arial" w:cs="Arial"/>
                <w:sz w:val="20"/>
                <w:szCs w:val="20"/>
              </w:rPr>
              <w:t>Ocjena će se dodijeliti na temelju kontinuiranog rada i savladavanja mjesečnih tema (50%), kvalitete realiziranih radova (40%) i završne prezentacije (10%).</w:t>
            </w:r>
          </w:p>
          <w:p w:rsidR="00E4214B" w:rsidRPr="00ED67A1" w:rsidRDefault="00E4214B" w:rsidP="00E4214B">
            <w:pPr>
              <w:tabs>
                <w:tab w:val="left" w:pos="2820"/>
              </w:tabs>
              <w:spacing w:after="0" w:line="240" w:lineRule="auto"/>
              <w:rPr>
                <w:rFonts w:ascii="Arial" w:eastAsia="Calibri" w:hAnsi="Arial" w:cs="Arial"/>
                <w:sz w:val="20"/>
                <w:szCs w:val="20"/>
              </w:rPr>
            </w:pPr>
          </w:p>
        </w:tc>
      </w:tr>
      <w:tr w:rsidR="00E4214B" w:rsidRPr="00ED67A1"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ED67A1" w:rsidRDefault="00E4214B" w:rsidP="00E4214B">
            <w:pPr>
              <w:tabs>
                <w:tab w:val="left" w:pos="540"/>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4214B" w:rsidRPr="00ED67A1" w:rsidRDefault="00E4214B" w:rsidP="00E4214B">
            <w:pPr>
              <w:tabs>
                <w:tab w:val="left" w:pos="2820"/>
              </w:tabs>
              <w:spacing w:after="0" w:line="240" w:lineRule="auto"/>
              <w:jc w:val="center"/>
              <w:rPr>
                <w:rFonts w:ascii="Arial" w:eastAsia="Calibri" w:hAnsi="Arial" w:cs="Arial"/>
                <w:b/>
                <w:color w:val="000000"/>
                <w:sz w:val="20"/>
                <w:szCs w:val="20"/>
              </w:rPr>
            </w:pPr>
            <w:r w:rsidRPr="00ED67A1">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ED67A1" w:rsidRDefault="00E4214B" w:rsidP="00E4214B">
            <w:pPr>
              <w:tabs>
                <w:tab w:val="left" w:pos="2820"/>
              </w:tabs>
              <w:spacing w:after="0" w:line="240" w:lineRule="auto"/>
              <w:jc w:val="center"/>
              <w:rPr>
                <w:rFonts w:ascii="Arial" w:eastAsia="Calibri" w:hAnsi="Arial" w:cs="Arial"/>
                <w:b/>
                <w:color w:val="000000"/>
                <w:sz w:val="20"/>
                <w:szCs w:val="20"/>
              </w:rPr>
            </w:pPr>
            <w:r w:rsidRPr="00ED67A1">
              <w:rPr>
                <w:rFonts w:ascii="Arial" w:eastAsia="Calibri" w:hAnsi="Arial" w:cs="Arial"/>
                <w:b/>
                <w:color w:val="000000"/>
                <w:sz w:val="20"/>
                <w:szCs w:val="20"/>
              </w:rPr>
              <w:t>Broj primjeraka u knjižnici</w:t>
            </w:r>
          </w:p>
        </w:tc>
        <w:tc>
          <w:tcPr>
            <w:tcW w:w="1325"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ED67A1" w:rsidRDefault="00E4214B" w:rsidP="00E4214B">
            <w:pPr>
              <w:tabs>
                <w:tab w:val="left" w:pos="2820"/>
              </w:tabs>
              <w:spacing w:after="0" w:line="240" w:lineRule="auto"/>
              <w:jc w:val="center"/>
              <w:rPr>
                <w:rFonts w:ascii="Arial" w:eastAsia="Calibri" w:hAnsi="Arial" w:cs="Arial"/>
                <w:b/>
                <w:color w:val="000000"/>
                <w:sz w:val="20"/>
                <w:szCs w:val="20"/>
              </w:rPr>
            </w:pPr>
            <w:r w:rsidRPr="00ED67A1">
              <w:rPr>
                <w:rFonts w:ascii="Arial" w:eastAsia="Calibri" w:hAnsi="Arial" w:cs="Arial"/>
                <w:b/>
                <w:color w:val="000000"/>
                <w:sz w:val="20"/>
                <w:szCs w:val="20"/>
              </w:rPr>
              <w:t>Dostupnost putem ostalih medija</w:t>
            </w:r>
          </w:p>
        </w:tc>
      </w:tr>
      <w:tr w:rsidR="00E4214B" w:rsidRPr="00ED67A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ED67A1" w:rsidRDefault="00E4214B" w:rsidP="00E4214B">
            <w:pPr>
              <w:tabs>
                <w:tab w:val="left" w:pos="2820"/>
              </w:tabs>
              <w:spacing w:after="0" w:line="240" w:lineRule="auto"/>
              <w:rPr>
                <w:rFonts w:ascii="Arial" w:eastAsia="Calibri" w:hAnsi="Arial" w:cs="Arial"/>
                <w:color w:val="000000"/>
                <w:sz w:val="20"/>
                <w:szCs w:val="20"/>
              </w:rPr>
            </w:pPr>
            <w:r w:rsidRPr="00ED67A1">
              <w:rPr>
                <w:rFonts w:ascii="Arial" w:hAnsi="Arial" w:cs="Arial"/>
                <w:sz w:val="20"/>
                <w:szCs w:val="20"/>
              </w:rPr>
              <w:t>Rudolf Arnheim: Umjetnost i vizualno opažanje - Psihologija stvaralačkog gledanja (Univerzitet umetnosti u Beogradu, Beograd 1987.</w:t>
            </w:r>
            <w:r w:rsidRPr="00ED67A1">
              <w:rPr>
                <w:rFonts w:ascii="Arial" w:eastAsia="Calibri" w:hAnsi="Arial" w:cs="Arial"/>
                <w:color w:val="000000"/>
                <w:sz w:val="20"/>
                <w:szCs w:val="20"/>
              </w:rPr>
              <w: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left w:val="single" w:sz="8"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left w:val="single" w:sz="8"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left w:val="single" w:sz="8"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left w:val="single" w:sz="8"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left w:val="single" w:sz="8"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left w:val="single" w:sz="8"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rPr>
                <w:rFonts w:ascii="Arial" w:eastAsia="Calibri" w:hAnsi="Arial" w:cs="Arial"/>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c>
          <w:tcPr>
            <w:tcW w:w="1325"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4214B" w:rsidRPr="00ED67A1" w:rsidRDefault="008631E7" w:rsidP="00E4214B">
            <w:pPr>
              <w:tabs>
                <w:tab w:val="left" w:pos="2820"/>
              </w:tabs>
              <w:spacing w:after="0" w:line="240" w:lineRule="auto"/>
              <w:jc w:val="center"/>
              <w:rPr>
                <w:rFonts w:ascii="Arial" w:eastAsia="Calibri" w:hAnsi="Arial" w:cs="Arial"/>
                <w:color w:val="000000"/>
                <w:sz w:val="20"/>
                <w:szCs w:val="20"/>
              </w:rPr>
            </w:pPr>
            <w:r w:rsidRPr="00ED67A1">
              <w:rPr>
                <w:rFonts w:ascii="Arial" w:eastAsia="Calibri" w:hAnsi="Arial" w:cs="Arial"/>
                <w:sz w:val="20"/>
                <w:szCs w:val="20"/>
              </w:rPr>
              <w:fldChar w:fldCharType="begin">
                <w:ffData>
                  <w:name w:val="Text1"/>
                  <w:enabled/>
                  <w:calcOnExit w:val="0"/>
                  <w:textInput/>
                </w:ffData>
              </w:fldChar>
            </w:r>
            <w:r w:rsidR="00E4214B" w:rsidRPr="00ED67A1">
              <w:rPr>
                <w:rFonts w:ascii="Arial" w:eastAsia="Calibri" w:hAnsi="Arial" w:cs="Arial"/>
                <w:sz w:val="20"/>
                <w:szCs w:val="20"/>
              </w:rPr>
              <w:instrText xml:space="preserve"> FORMTEXT </w:instrText>
            </w:r>
            <w:r w:rsidRPr="00ED67A1">
              <w:rPr>
                <w:rFonts w:ascii="Arial" w:eastAsia="Calibri" w:hAnsi="Arial" w:cs="Arial"/>
                <w:sz w:val="20"/>
                <w:szCs w:val="20"/>
              </w:rPr>
            </w:r>
            <w:r w:rsidRPr="00ED67A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ED67A1">
              <w:rPr>
                <w:rFonts w:ascii="Arial" w:eastAsia="Calibri" w:hAnsi="Arial" w:cs="Arial"/>
                <w:sz w:val="20"/>
                <w:szCs w:val="20"/>
              </w:rPr>
              <w:fldChar w:fldCharType="end"/>
            </w:r>
          </w:p>
        </w:tc>
      </w:tr>
      <w:tr w:rsidR="00E4214B" w:rsidRPr="00ED67A1"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ED67A1" w:rsidRDefault="00E4214B" w:rsidP="00E4214B">
            <w:pPr>
              <w:tabs>
                <w:tab w:val="left" w:pos="567"/>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 xml:space="preserve">Dopunska literatura </w:t>
            </w:r>
          </w:p>
          <w:p w:rsidR="00E4214B" w:rsidRPr="00ED67A1" w:rsidRDefault="00E4214B" w:rsidP="00E4214B">
            <w:pPr>
              <w:tabs>
                <w:tab w:val="left" w:pos="567"/>
              </w:tabs>
              <w:spacing w:after="0" w:line="240" w:lineRule="auto"/>
              <w:rPr>
                <w:rFonts w:ascii="Arial" w:eastAsia="Calibri" w:hAnsi="Arial" w:cs="Arial"/>
                <w:color w:val="000000"/>
                <w:sz w:val="20"/>
                <w:szCs w:val="20"/>
              </w:rPr>
            </w:pPr>
          </w:p>
        </w:tc>
        <w:tc>
          <w:tcPr>
            <w:tcW w:w="7359" w:type="dxa"/>
            <w:gridSpan w:val="12"/>
            <w:tcBorders>
              <w:top w:val="single" w:sz="12" w:space="0" w:color="auto"/>
              <w:right w:val="single" w:sz="12" w:space="0" w:color="auto"/>
            </w:tcBorders>
            <w:tcMar>
              <w:left w:w="57" w:type="dxa"/>
              <w:right w:w="57" w:type="dxa"/>
            </w:tcMar>
          </w:tcPr>
          <w:p w:rsidR="00E4214B" w:rsidRPr="00ED67A1" w:rsidRDefault="00E4214B" w:rsidP="00E4214B">
            <w:pPr>
              <w:tabs>
                <w:tab w:val="left" w:pos="2820"/>
              </w:tabs>
              <w:spacing w:after="0" w:line="240" w:lineRule="auto"/>
              <w:rPr>
                <w:rFonts w:ascii="Arial" w:hAnsi="Arial" w:cs="Arial"/>
                <w:sz w:val="20"/>
                <w:szCs w:val="20"/>
              </w:rPr>
            </w:pPr>
            <w:r w:rsidRPr="00ED67A1">
              <w:rPr>
                <w:rFonts w:ascii="Arial" w:eastAsia="Times New Roman" w:hAnsi="Arial" w:cs="Arial"/>
                <w:bCs/>
                <w:sz w:val="20"/>
                <w:szCs w:val="20"/>
              </w:rPr>
              <w:t xml:space="preserve">Umjetničke monografije (crteži) : Rembrandt van Rijn, </w:t>
            </w:r>
            <w:r w:rsidRPr="00ED67A1">
              <w:rPr>
                <w:rFonts w:ascii="Arial" w:eastAsia="Times New Roman" w:hAnsi="Arial" w:cs="Arial"/>
                <w:bCs/>
                <w:sz w:val="20"/>
                <w:szCs w:val="20"/>
                <w:lang w:val="en-US"/>
              </w:rPr>
              <w:t>MichelangeloBuonarroti</w:t>
            </w:r>
            <w:r w:rsidRPr="00ED67A1">
              <w:rPr>
                <w:rFonts w:ascii="Arial" w:eastAsia="Times New Roman" w:hAnsi="Arial" w:cs="Arial"/>
                <w:bCs/>
                <w:sz w:val="20"/>
                <w:szCs w:val="20"/>
              </w:rPr>
              <w:t xml:space="preserve">, </w:t>
            </w:r>
            <w:r w:rsidRPr="00ED67A1">
              <w:rPr>
                <w:rFonts w:ascii="Arial" w:eastAsia="Times New Roman" w:hAnsi="Arial" w:cs="Arial"/>
                <w:bCs/>
                <w:sz w:val="20"/>
                <w:szCs w:val="20"/>
                <w:lang w:val="en-US"/>
              </w:rPr>
              <w:t>RaffaelloSanti</w:t>
            </w:r>
            <w:r w:rsidRPr="00ED67A1">
              <w:rPr>
                <w:rFonts w:ascii="Arial" w:eastAsia="Times New Roman" w:hAnsi="Arial" w:cs="Arial"/>
                <w:bCs/>
                <w:sz w:val="20"/>
                <w:szCs w:val="20"/>
              </w:rPr>
              <w:t>,</w:t>
            </w:r>
            <w:r w:rsidRPr="00ED67A1">
              <w:rPr>
                <w:rFonts w:ascii="Arial" w:eastAsia="Times New Roman" w:hAnsi="Arial" w:cs="Arial"/>
                <w:sz w:val="20"/>
                <w:szCs w:val="20"/>
              </w:rPr>
              <w:t xml:space="preserve"> Peter Paul Rubens, Tiziano Vecelli,</w:t>
            </w:r>
            <w:r w:rsidRPr="00ED67A1">
              <w:rPr>
                <w:rFonts w:ascii="Arial" w:eastAsia="Times New Roman" w:hAnsi="Arial" w:cs="Arial"/>
                <w:bCs/>
                <w:sz w:val="20"/>
                <w:szCs w:val="20"/>
                <w:lang w:val="de-DE"/>
              </w:rPr>
              <w:t>AugusteRodin</w:t>
            </w:r>
            <w:r w:rsidRPr="00ED67A1">
              <w:rPr>
                <w:rFonts w:ascii="Arial" w:eastAsia="Times New Roman" w:hAnsi="Arial" w:cs="Arial"/>
                <w:bCs/>
                <w:sz w:val="20"/>
                <w:szCs w:val="20"/>
              </w:rPr>
              <w:t xml:space="preserve">, Henri </w:t>
            </w:r>
            <w:r w:rsidRPr="00ED67A1">
              <w:rPr>
                <w:rFonts w:ascii="Arial" w:eastAsia="Times New Roman" w:hAnsi="Arial" w:cs="Arial"/>
                <w:bCs/>
                <w:sz w:val="20"/>
                <w:szCs w:val="20"/>
                <w:lang w:val="de-DE"/>
              </w:rPr>
              <w:t>Matisse</w:t>
            </w:r>
            <w:r w:rsidRPr="00ED67A1">
              <w:rPr>
                <w:rFonts w:ascii="Arial" w:eastAsia="Times New Roman" w:hAnsi="Arial" w:cs="Arial"/>
                <w:bCs/>
                <w:sz w:val="20"/>
                <w:szCs w:val="20"/>
              </w:rPr>
              <w:t>, Paul Cezanne, Georges Seurat, Jean Cocteau, Richard Artschwager, David Hockney, Alex Katz,</w:t>
            </w:r>
            <w:r w:rsidRPr="00ED67A1">
              <w:rPr>
                <w:rFonts w:ascii="Arial" w:hAnsi="Arial" w:cs="Arial"/>
                <w:sz w:val="20"/>
                <w:szCs w:val="20"/>
              </w:rPr>
              <w:t xml:space="preserve"> Frank Auerbach, Joseph Beuys, Cy Twombly...</w:t>
            </w:r>
          </w:p>
          <w:p w:rsidR="00E4214B" w:rsidRPr="00ED67A1" w:rsidRDefault="00E4214B" w:rsidP="00E4214B">
            <w:pPr>
              <w:tabs>
                <w:tab w:val="center" w:pos="4536"/>
                <w:tab w:val="right" w:pos="9072"/>
              </w:tabs>
              <w:spacing w:after="0" w:line="240" w:lineRule="auto"/>
              <w:rPr>
                <w:rFonts w:ascii="Arial" w:hAnsi="Arial" w:cs="Arial"/>
                <w:sz w:val="20"/>
                <w:szCs w:val="20"/>
              </w:rPr>
            </w:pPr>
          </w:p>
          <w:p w:rsidR="00E4214B" w:rsidRPr="00ED67A1" w:rsidRDefault="00E4214B" w:rsidP="00E4214B">
            <w:pPr>
              <w:tabs>
                <w:tab w:val="left" w:pos="284"/>
                <w:tab w:val="left" w:pos="567"/>
                <w:tab w:val="center" w:pos="4536"/>
                <w:tab w:val="right" w:pos="9072"/>
              </w:tabs>
              <w:spacing w:after="0" w:line="240" w:lineRule="auto"/>
              <w:rPr>
                <w:rFonts w:ascii="Arial" w:hAnsi="Arial" w:cs="Arial"/>
                <w:sz w:val="20"/>
                <w:szCs w:val="20"/>
              </w:rPr>
            </w:pPr>
            <w:r w:rsidRPr="00ED67A1">
              <w:rPr>
                <w:rFonts w:ascii="Arial" w:hAnsi="Arial" w:cs="Arial"/>
                <w:sz w:val="20"/>
                <w:szCs w:val="20"/>
              </w:rPr>
              <w:t>Časopisi iz područja suvremene umjetnosti : Kunstforum, Art in America, Parkett, Flash Art, Kontura...</w:t>
            </w:r>
          </w:p>
          <w:p w:rsidR="00E4214B" w:rsidRPr="00ED67A1" w:rsidRDefault="00E4214B" w:rsidP="00E4214B">
            <w:pPr>
              <w:tabs>
                <w:tab w:val="left" w:pos="284"/>
                <w:tab w:val="left" w:pos="567"/>
                <w:tab w:val="center" w:pos="4536"/>
                <w:tab w:val="right" w:pos="9072"/>
              </w:tabs>
              <w:spacing w:after="0" w:line="240" w:lineRule="auto"/>
              <w:rPr>
                <w:rFonts w:ascii="Arial" w:hAnsi="Arial" w:cs="Arial"/>
                <w:sz w:val="20"/>
                <w:szCs w:val="20"/>
              </w:rPr>
            </w:pPr>
          </w:p>
          <w:p w:rsidR="00E4214B" w:rsidRPr="00ED67A1" w:rsidRDefault="00E4214B" w:rsidP="00E4214B">
            <w:pPr>
              <w:tabs>
                <w:tab w:val="left" w:pos="2820"/>
              </w:tabs>
              <w:spacing w:after="0" w:line="240" w:lineRule="auto"/>
              <w:rPr>
                <w:rFonts w:ascii="Arial" w:eastAsia="Calibri" w:hAnsi="Arial" w:cs="Arial"/>
                <w:sz w:val="20"/>
                <w:szCs w:val="20"/>
              </w:rPr>
            </w:pPr>
            <w:r w:rsidRPr="00ED67A1">
              <w:rPr>
                <w:rFonts w:ascii="Arial" w:hAnsi="Arial" w:cs="Arial"/>
                <w:sz w:val="20"/>
                <w:szCs w:val="20"/>
              </w:rPr>
              <w:t>Internet izvori</w:t>
            </w:r>
          </w:p>
        </w:tc>
      </w:tr>
      <w:tr w:rsidR="00E4214B" w:rsidRPr="00ED67A1" w:rsidTr="00E4214B">
        <w:tc>
          <w:tcPr>
            <w:tcW w:w="1912" w:type="dxa"/>
            <w:gridSpan w:val="2"/>
            <w:tcBorders>
              <w:left w:val="single" w:sz="12" w:space="0" w:color="auto"/>
            </w:tcBorders>
            <w:shd w:val="clear" w:color="auto" w:fill="CCFFFF"/>
            <w:tcMar>
              <w:left w:w="57" w:type="dxa"/>
              <w:right w:w="57" w:type="dxa"/>
            </w:tcMar>
            <w:vAlign w:val="center"/>
          </w:tcPr>
          <w:p w:rsidR="00E4214B" w:rsidRPr="00ED67A1" w:rsidRDefault="00E4214B" w:rsidP="00E4214B">
            <w:pPr>
              <w:tabs>
                <w:tab w:val="left" w:pos="567"/>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Načini praćenja kvalitete koji osiguravaju stjecanje utvrđenih ishoda učenja</w:t>
            </w:r>
          </w:p>
        </w:tc>
        <w:tc>
          <w:tcPr>
            <w:tcW w:w="7359" w:type="dxa"/>
            <w:gridSpan w:val="12"/>
            <w:tcBorders>
              <w:right w:val="single" w:sz="12" w:space="0" w:color="auto"/>
            </w:tcBorders>
            <w:tcMar>
              <w:left w:w="57" w:type="dxa"/>
              <w:right w:w="57" w:type="dxa"/>
            </w:tcMar>
          </w:tcPr>
          <w:p w:rsidR="00E4214B" w:rsidRPr="00ED67A1" w:rsidRDefault="00E4214B" w:rsidP="00E4214B">
            <w:pPr>
              <w:tabs>
                <w:tab w:val="left" w:pos="2820"/>
              </w:tabs>
              <w:spacing w:after="0" w:line="240" w:lineRule="auto"/>
              <w:rPr>
                <w:rFonts w:ascii="Arial" w:eastAsia="Calibri" w:hAnsi="Arial" w:cs="Arial"/>
                <w:sz w:val="20"/>
                <w:szCs w:val="20"/>
              </w:rPr>
            </w:pPr>
            <w:r w:rsidRPr="00ED67A1">
              <w:rPr>
                <w:rFonts w:ascii="Arial" w:eastAsia="Calibri" w:hAnsi="Arial" w:cs="Arial"/>
                <w:sz w:val="20"/>
                <w:szCs w:val="20"/>
              </w:rPr>
              <w:t>Konzultacije, korekture, aktivnost na nastavi, evidencija pohađanja nastave, studentske ankete, unutarnja i vanjska evaluacija studijskog programa i nastavnika.</w:t>
            </w:r>
          </w:p>
        </w:tc>
      </w:tr>
      <w:tr w:rsidR="00E4214B" w:rsidRPr="00ED67A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ED67A1" w:rsidRDefault="00E4214B" w:rsidP="00E4214B">
            <w:pPr>
              <w:tabs>
                <w:tab w:val="left" w:pos="567"/>
              </w:tabs>
              <w:spacing w:after="0" w:line="240" w:lineRule="auto"/>
              <w:rPr>
                <w:rFonts w:ascii="Arial" w:eastAsia="Calibri" w:hAnsi="Arial" w:cs="Arial"/>
                <w:color w:val="000000"/>
                <w:sz w:val="20"/>
                <w:szCs w:val="20"/>
              </w:rPr>
            </w:pPr>
            <w:r w:rsidRPr="00ED67A1">
              <w:rPr>
                <w:rFonts w:ascii="Arial" w:eastAsia="Calibri" w:hAnsi="Arial" w:cs="Arial"/>
                <w:color w:val="000000"/>
                <w:sz w:val="20"/>
                <w:szCs w:val="20"/>
              </w:rPr>
              <w:t>Ostalo (prema mišljenju predlagatelja)</w:t>
            </w:r>
          </w:p>
        </w:tc>
        <w:tc>
          <w:tcPr>
            <w:tcW w:w="7359" w:type="dxa"/>
            <w:gridSpan w:val="12"/>
            <w:tcBorders>
              <w:bottom w:val="single" w:sz="12" w:space="0" w:color="auto"/>
              <w:right w:val="single" w:sz="12" w:space="0" w:color="auto"/>
            </w:tcBorders>
            <w:tcMar>
              <w:left w:w="57" w:type="dxa"/>
              <w:right w:w="57" w:type="dxa"/>
            </w:tcMar>
          </w:tcPr>
          <w:p w:rsidR="00E4214B" w:rsidRPr="00ED67A1" w:rsidRDefault="00E4214B" w:rsidP="00E4214B">
            <w:pPr>
              <w:tabs>
                <w:tab w:val="left" w:pos="2820"/>
              </w:tabs>
              <w:spacing w:after="0" w:line="240" w:lineRule="auto"/>
              <w:rPr>
                <w:rFonts w:ascii="Arial" w:eastAsia="Calibri" w:hAnsi="Arial" w:cs="Arial"/>
                <w:sz w:val="20"/>
                <w:szCs w:val="20"/>
              </w:rPr>
            </w:pPr>
            <w:r w:rsidRPr="00ED67A1">
              <w:rPr>
                <w:rFonts w:ascii="Arial" w:eastAsia="Calibri" w:hAnsi="Arial" w:cs="Arial"/>
                <w:sz w:val="20"/>
                <w:szCs w:val="20"/>
              </w:rPr>
              <w:t>-</w:t>
            </w:r>
          </w:p>
        </w:tc>
      </w:tr>
    </w:tbl>
    <w:p w:rsidR="00E4214B" w:rsidRDefault="00E4214B" w:rsidP="005E0CF0">
      <w:pPr>
        <w:spacing w:after="0" w:line="240" w:lineRule="auto"/>
        <w:rPr>
          <w:rFonts w:ascii="Arial" w:hAnsi="Arial" w:cs="Arial"/>
          <w:b/>
          <w:sz w:val="20"/>
          <w:szCs w:val="20"/>
        </w:rPr>
      </w:pPr>
    </w:p>
    <w:p w:rsidR="00E4214B" w:rsidRDefault="00E4214B" w:rsidP="005E0CF0">
      <w:pPr>
        <w:spacing w:after="0" w:line="240" w:lineRule="auto"/>
        <w:rPr>
          <w:rFonts w:ascii="Arial" w:hAnsi="Arial" w:cs="Arial"/>
          <w:b/>
          <w:sz w:val="20"/>
          <w:szCs w:val="20"/>
        </w:rPr>
      </w:pPr>
    </w:p>
    <w:p w:rsidR="00E4214B" w:rsidRDefault="00E4214B" w:rsidP="005E0CF0">
      <w:pPr>
        <w:spacing w:after="0" w:line="240" w:lineRule="auto"/>
        <w:rPr>
          <w:rFonts w:ascii="Arial" w:hAnsi="Arial" w:cs="Arial"/>
          <w:b/>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Treći</w:t>
      </w:r>
      <w:r w:rsidRPr="003C3C28">
        <w:rPr>
          <w:rFonts w:ascii="Arial" w:hAnsi="Arial" w:cs="Arial"/>
          <w:b/>
          <w:sz w:val="20"/>
          <w:szCs w:val="20"/>
        </w:rPr>
        <w:t xml:space="preserve"> semestar</w:t>
      </w:r>
      <w:r>
        <w:rPr>
          <w:rFonts w:ascii="Arial" w:hAnsi="Arial" w:cs="Arial"/>
          <w:b/>
          <w:sz w:val="20"/>
          <w:szCs w:val="20"/>
        </w:rPr>
        <w:t xml:space="preserve"> / izborni</w:t>
      </w:r>
    </w:p>
    <w:p w:rsidR="00E31C73" w:rsidRDefault="00E31C73" w:rsidP="00E31C73">
      <w:pPr>
        <w:spacing w:after="0" w:line="240" w:lineRule="auto"/>
        <w:jc w:val="both"/>
        <w:rPr>
          <w:rFonts w:ascii="Arial" w:hAnsi="Arial" w:cs="Arial"/>
          <w:sz w:val="20"/>
          <w:szCs w:val="20"/>
        </w:rPr>
      </w:pPr>
    </w:p>
    <w:tbl>
      <w:tblPr>
        <w:tblW w:w="0" w:type="auto"/>
        <w:tblInd w:w="-214" w:type="dxa"/>
        <w:tblLayout w:type="fixed"/>
        <w:tblLook w:val="0000"/>
      </w:tblPr>
      <w:tblGrid>
        <w:gridCol w:w="2100"/>
        <w:gridCol w:w="1489"/>
        <w:gridCol w:w="782"/>
        <w:gridCol w:w="43"/>
        <w:gridCol w:w="1232"/>
        <w:gridCol w:w="105"/>
        <w:gridCol w:w="863"/>
        <w:gridCol w:w="88"/>
        <w:gridCol w:w="726"/>
        <w:gridCol w:w="518"/>
        <w:gridCol w:w="188"/>
        <w:gridCol w:w="712"/>
        <w:gridCol w:w="1144"/>
      </w:tblGrid>
      <w:tr w:rsidR="00956FF8" w:rsidTr="00956FF8">
        <w:tc>
          <w:tcPr>
            <w:tcW w:w="2100" w:type="dxa"/>
            <w:tcBorders>
              <w:top w:val="single" w:sz="8" w:space="0" w:color="000000"/>
              <w:left w:val="single" w:sz="8" w:space="0" w:color="000000"/>
              <w:bottom w:val="single" w:sz="8" w:space="0" w:color="000000"/>
            </w:tcBorders>
            <w:shd w:val="clear" w:color="auto" w:fill="66CCFF"/>
            <w:vAlign w:val="center"/>
          </w:tcPr>
          <w:p w:rsidR="00956FF8" w:rsidRDefault="00956FF8" w:rsidP="00956FF8">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89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956FF8" w:rsidRDefault="00956FF8" w:rsidP="00956FF8">
            <w:pPr>
              <w:snapToGrid w:val="0"/>
              <w:spacing w:before="60" w:after="60" w:line="100" w:lineRule="atLeast"/>
              <w:ind w:left="397" w:hanging="397"/>
            </w:pPr>
            <w:r>
              <w:rPr>
                <w:rFonts w:ascii="Arial" w:hAnsi="Arial" w:cs="Arial"/>
                <w:b/>
                <w:sz w:val="20"/>
                <w:szCs w:val="20"/>
              </w:rPr>
              <w:t>Pismo 1</w:t>
            </w: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956FF8" w:rsidRDefault="00956FF8" w:rsidP="00956FF8">
            <w:pPr>
              <w:spacing w:after="0" w:line="100" w:lineRule="atLeast"/>
              <w:rPr>
                <w:rFonts w:ascii="Arial" w:hAnsi="Arial" w:cs="Arial"/>
                <w:sz w:val="20"/>
                <w:szCs w:val="20"/>
              </w:rPr>
            </w:pPr>
            <w:r>
              <w:rPr>
                <w:rFonts w:ascii="Arial" w:hAnsi="Arial" w:cs="Arial"/>
                <w:sz w:val="20"/>
              </w:rPr>
              <w:t>UAS00E</w:t>
            </w:r>
            <w:r>
              <w:rPr>
                <w:rFonts w:ascii="Arial" w:hAnsi="Arial" w:cs="Arial"/>
                <w:sz w:val="20"/>
                <w:szCs w:val="20"/>
              </w:rPr>
              <w:br/>
              <w:t>ISVU Šifra: 100701</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rPr>
            </w:pPr>
            <w:r>
              <w:rPr>
                <w:rFonts w:ascii="Arial" w:hAnsi="Arial" w:cs="Arial"/>
                <w:sz w:val="20"/>
                <w:szCs w:val="20"/>
              </w:rPr>
              <w:t>Godina studija</w:t>
            </w:r>
          </w:p>
        </w:tc>
        <w:tc>
          <w:tcPr>
            <w:tcW w:w="3288" w:type="dxa"/>
            <w:gridSpan w:val="5"/>
            <w:tcBorders>
              <w:top w:val="single" w:sz="8" w:space="0" w:color="000000"/>
              <w:left w:val="single" w:sz="8" w:space="0" w:color="000000"/>
              <w:bottom w:val="single" w:sz="4" w:space="0" w:color="000000"/>
              <w:right w:val="single" w:sz="8" w:space="0" w:color="000000"/>
            </w:tcBorders>
            <w:shd w:val="clear" w:color="auto" w:fill="auto"/>
          </w:tcPr>
          <w:p w:rsidR="00956FF8" w:rsidRDefault="00956FF8" w:rsidP="00956FF8">
            <w:pPr>
              <w:spacing w:after="0" w:line="240" w:lineRule="auto"/>
              <w:rPr>
                <w:rFonts w:ascii="Arial" w:hAnsi="Arial" w:cs="Arial"/>
                <w:sz w:val="20"/>
                <w:szCs w:val="20"/>
              </w:rPr>
            </w:pPr>
            <w:r>
              <w:rPr>
                <w:rFonts w:ascii="Arial" w:hAnsi="Arial" w:cs="Arial"/>
                <w:sz w:val="20"/>
                <w:szCs w:val="20"/>
              </w:rPr>
              <w:t xml:space="preserve">Preddiplomski studij - </w:t>
            </w:r>
          </w:p>
          <w:p w:rsidR="00956FF8" w:rsidRDefault="00956FF8" w:rsidP="00956FF8">
            <w:pPr>
              <w:spacing w:after="0" w:line="240" w:lineRule="auto"/>
            </w:pPr>
            <w:r>
              <w:rPr>
                <w:rFonts w:ascii="Arial" w:hAnsi="Arial" w:cs="Arial"/>
                <w:sz w:val="20"/>
                <w:szCs w:val="20"/>
              </w:rPr>
              <w:t>2. god. / 3. sem.</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Style w:val="Strong"/>
                <w:rFonts w:ascii="Arial" w:hAnsi="Arial" w:cs="Arial"/>
                <w:sz w:val="20"/>
                <w:szCs w:val="20"/>
              </w:rPr>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956FF8" w:rsidRDefault="00956FF8" w:rsidP="00956FF8">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Bodovna vrijednost (ECTS)</w:t>
            </w:r>
          </w:p>
        </w:tc>
        <w:tc>
          <w:tcPr>
            <w:tcW w:w="3288" w:type="dxa"/>
            <w:gridSpan w:val="5"/>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spacing w:after="0" w:line="100" w:lineRule="atLeast"/>
            </w:pPr>
            <w:r>
              <w:rPr>
                <w:rFonts w:ascii="Arial" w:hAnsi="Arial" w:cs="Arial"/>
                <w:sz w:val="20"/>
                <w:szCs w:val="20"/>
              </w:rPr>
              <w:t>2 ECTS</w:t>
            </w:r>
          </w:p>
        </w:tc>
      </w:tr>
      <w:tr w:rsidR="00956FF8" w:rsidTr="00956FF8">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956FF8" w:rsidRDefault="00956FF8" w:rsidP="00956FF8">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V</w:t>
            </w:r>
          </w:p>
        </w:tc>
        <w:tc>
          <w:tcPr>
            <w:tcW w:w="1144" w:type="dxa"/>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pacing w:after="0" w:line="100" w:lineRule="atLeast"/>
              <w:jc w:val="center"/>
            </w:pPr>
            <w:r>
              <w:rPr>
                <w:rFonts w:ascii="Arial" w:hAnsi="Arial" w:cs="Arial"/>
                <w:sz w:val="20"/>
                <w:szCs w:val="20"/>
              </w:rPr>
              <w:t>T</w:t>
            </w:r>
          </w:p>
        </w:tc>
      </w:tr>
      <w:tr w:rsidR="00956FF8" w:rsidTr="00956FF8">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956FF8" w:rsidRDefault="00956FF8" w:rsidP="00956FF8">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15</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15</w:t>
            </w:r>
          </w:p>
        </w:tc>
        <w:tc>
          <w:tcPr>
            <w:tcW w:w="1144" w:type="dxa"/>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napToGrid w:val="0"/>
              <w:spacing w:after="0" w:line="100" w:lineRule="atLeast"/>
              <w:jc w:val="center"/>
            </w:pPr>
            <w:r>
              <w:rPr>
                <w:rFonts w:ascii="Arial" w:hAnsi="Arial" w:cs="Arial"/>
                <w:sz w:val="20"/>
                <w:szCs w:val="20"/>
              </w:rPr>
              <w:t>0</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lastRenderedPageBreak/>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956FF8" w:rsidRPr="00BE71B2" w:rsidRDefault="00956FF8" w:rsidP="00956FF8">
            <w:pPr>
              <w:spacing w:after="0" w:line="240" w:lineRule="auto"/>
              <w:rPr>
                <w:rFonts w:ascii="Arial" w:hAnsi="Arial" w:cs="Arial"/>
                <w:color w:val="FF0000"/>
                <w:sz w:val="20"/>
                <w:szCs w:val="20"/>
              </w:rPr>
            </w:pPr>
            <w:r w:rsidRPr="00BE71B2">
              <w:rPr>
                <w:rFonts w:ascii="Arial" w:hAnsi="Arial" w:cs="Arial"/>
                <w:color w:val="FF0000"/>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288" w:type="dxa"/>
            <w:gridSpan w:val="5"/>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spacing w:after="0" w:line="100" w:lineRule="atLeast"/>
            </w:pPr>
            <w:r>
              <w:rPr>
                <w:rFonts w:ascii="Arial" w:hAnsi="Arial" w:cs="Arial"/>
                <w:sz w:val="20"/>
                <w:szCs w:val="20"/>
              </w:rPr>
              <w:t>30,00%</w:t>
            </w:r>
          </w:p>
        </w:tc>
      </w:tr>
      <w:tr w:rsidR="00956FF8" w:rsidTr="00956FF8">
        <w:tblPrEx>
          <w:tblCellMar>
            <w:left w:w="57" w:type="dxa"/>
            <w:right w:w="57" w:type="dxa"/>
          </w:tblCellMar>
        </w:tblPrEx>
        <w:tc>
          <w:tcPr>
            <w:tcW w:w="999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956FF8" w:rsidRDefault="00956FF8" w:rsidP="00956FF8">
            <w:pPr>
              <w:tabs>
                <w:tab w:val="left" w:pos="2820"/>
              </w:tabs>
              <w:spacing w:after="0" w:line="100" w:lineRule="atLeast"/>
              <w:jc w:val="center"/>
            </w:pPr>
            <w:r>
              <w:rPr>
                <w:rFonts w:ascii="Arial" w:hAnsi="Arial" w:cs="Arial"/>
                <w:b/>
                <w:sz w:val="20"/>
                <w:szCs w:val="20"/>
              </w:rPr>
              <w:t>OPIS PREDMETA</w:t>
            </w: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890" w:type="dxa"/>
            <w:gridSpan w:val="12"/>
            <w:tcBorders>
              <w:top w:val="single" w:sz="8"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različitihpojmova, mogu</w:t>
            </w:r>
            <w:r>
              <w:rPr>
                <w:rFonts w:ascii="Arial" w:hAnsi="Arial" w:cs="Arial"/>
                <w:sz w:val="20"/>
                <w:szCs w:val="20"/>
              </w:rPr>
              <w:t>ć</w:t>
            </w:r>
            <w:r>
              <w:rPr>
                <w:rFonts w:ascii="Arial" w:hAnsi="Arial" w:cs="Arial"/>
                <w:sz w:val="20"/>
                <w:szCs w:val="20"/>
                <w:lang w:val="de-DE"/>
              </w:rPr>
              <w:t>nosti,pristupa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w:t>
            </w:r>
            <w:r>
              <w:rPr>
                <w:rFonts w:ascii="Arial" w:hAnsi="Arial" w:cs="Arial"/>
                <w:color w:val="000000"/>
                <w:sz w:val="20"/>
                <w:szCs w:val="20"/>
              </w:rPr>
              <w:t>pisma i    tipografije u oblikovanju vizualnih sadržaja.</w:t>
            </w:r>
            <w:r>
              <w:rPr>
                <w:rFonts w:ascii="Arial" w:hAnsi="Arial" w:cs="Arial"/>
                <w:sz w:val="20"/>
                <w:szCs w:val="20"/>
              </w:rPr>
              <w:br/>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89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89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956FF8" w:rsidRDefault="00956FF8" w:rsidP="00956FF8">
            <w:pPr>
              <w:tabs>
                <w:tab w:val="left" w:pos="2820"/>
              </w:tabs>
              <w:spacing w:after="0" w:line="100" w:lineRule="atLeast"/>
            </w:pPr>
            <w:r>
              <w:rPr>
                <w:rFonts w:ascii="Arial" w:hAnsi="Arial" w:cs="Arial"/>
                <w:sz w:val="20"/>
                <w:szCs w:val="20"/>
              </w:rPr>
              <w:br/>
              <w:t>- razlikovati različita područja i terminologije u primjeni i radu s pismom i tipografijom</w:t>
            </w:r>
            <w:r>
              <w:rPr>
                <w:rFonts w:ascii="Arial" w:hAnsi="Arial" w:cs="Arial"/>
                <w:sz w:val="20"/>
                <w:szCs w:val="20"/>
              </w:rPr>
              <w:br/>
            </w:r>
            <w:r>
              <w:rPr>
                <w:rFonts w:ascii="Arial" w:hAnsi="Arial" w:cs="Arial"/>
                <w:sz w:val="20"/>
                <w:szCs w:val="20"/>
              </w:rPr>
              <w:br/>
            </w:r>
            <w:r>
              <w:rPr>
                <w:rFonts w:ascii="Arial" w:hAnsi="Arial" w:cs="Arial"/>
                <w:color w:val="000000"/>
                <w:sz w:val="20"/>
                <w:szCs w:val="20"/>
              </w:rPr>
              <w:t>- izraditi i konstruirati pismo za različite oblikovne namjene</w:t>
            </w:r>
            <w:r>
              <w:rPr>
                <w:rFonts w:ascii="Arial" w:hAnsi="Arial" w:cs="Arial"/>
                <w:color w:val="000000"/>
                <w:sz w:val="20"/>
                <w:szCs w:val="20"/>
              </w:rPr>
              <w:br/>
            </w:r>
            <w:r>
              <w:rPr>
                <w:rFonts w:ascii="Arial" w:hAnsi="Arial" w:cs="Arial"/>
                <w:sz w:val="20"/>
                <w:szCs w:val="20"/>
              </w:rPr>
              <w:br/>
              <w:t xml:space="preserve">- primijeniti </w:t>
            </w:r>
            <w:r>
              <w:rPr>
                <w:rFonts w:ascii="Arial" w:hAnsi="Arial" w:cs="Arial"/>
                <w:sz w:val="20"/>
                <w:szCs w:val="20"/>
                <w:lang w:val="de-DE"/>
              </w:rPr>
              <w:t>teorijska i prati</w:t>
            </w:r>
            <w:r>
              <w:rPr>
                <w:rFonts w:ascii="Arial" w:hAnsi="Arial" w:cs="Arial"/>
                <w:sz w:val="20"/>
                <w:szCs w:val="20"/>
              </w:rPr>
              <w:t>č</w:t>
            </w:r>
            <w:r>
              <w:rPr>
                <w:rFonts w:ascii="Arial" w:hAnsi="Arial" w:cs="Arial"/>
                <w:sz w:val="20"/>
                <w:szCs w:val="20"/>
                <w:lang w:val="de-DE"/>
              </w:rPr>
              <w:t>na</w:t>
            </w:r>
            <w:r>
              <w:rPr>
                <w:rFonts w:ascii="Arial" w:hAnsi="Arial" w:cs="Arial"/>
                <w:sz w:val="20"/>
                <w:szCs w:val="20"/>
              </w:rPr>
              <w:t xml:space="preserve"> znanja i vještine u području pisma i tipografije pri realizaciji vizualnih sadržaja u različitom medijskom kontekstu</w:t>
            </w:r>
            <w:r>
              <w:rPr>
                <w:rFonts w:ascii="Arial" w:hAnsi="Arial" w:cs="Arial"/>
                <w:sz w:val="20"/>
                <w:szCs w:val="20"/>
              </w:rPr>
              <w:br/>
            </w:r>
            <w:r>
              <w:rPr>
                <w:rFonts w:ascii="Arial" w:hAnsi="Arial" w:cs="Arial"/>
                <w:sz w:val="20"/>
                <w:szCs w:val="20"/>
              </w:rPr>
              <w:br/>
              <w:t xml:space="preserve">- realizirati tipografske zadatke s različitim težištima kroz primjenu odgovarajućih alata za realizaciju i produkciju u kontekstu </w:t>
            </w:r>
            <w:r>
              <w:rPr>
                <w:rFonts w:ascii="Arial" w:hAnsi="Arial" w:cs="Arial"/>
                <w:color w:val="000000"/>
                <w:sz w:val="20"/>
                <w:szCs w:val="20"/>
              </w:rPr>
              <w:t>pisma i tipografije</w:t>
            </w:r>
            <w:r>
              <w:rPr>
                <w:rFonts w:ascii="Arial" w:hAnsi="Arial" w:cs="Arial"/>
                <w:sz w:val="20"/>
                <w:szCs w:val="20"/>
              </w:rPr>
              <w:br/>
            </w:r>
            <w:r>
              <w:rPr>
                <w:rFonts w:ascii="Arial" w:hAnsi="Arial" w:cs="Arial"/>
                <w:sz w:val="20"/>
                <w:szCs w:val="20"/>
              </w:rPr>
              <w:br/>
              <w:t>- izgraditi vlastiti pristup u tipografskom oblikovanju</w:t>
            </w:r>
            <w:r>
              <w:rPr>
                <w:rFonts w:ascii="Arial" w:hAnsi="Arial" w:cs="Arial"/>
                <w:sz w:val="20"/>
                <w:szCs w:val="20"/>
              </w:rPr>
              <w:br/>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Sadržaj predmeta detaljno razrađen prema satnici nastave </w:t>
            </w:r>
          </w:p>
        </w:tc>
        <w:tc>
          <w:tcPr>
            <w:tcW w:w="789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rPr>
                <w:rFonts w:ascii="Arial" w:hAnsi="Arial" w:cs="Arial"/>
                <w:sz w:val="20"/>
              </w:rPr>
            </w:pPr>
            <w:r>
              <w:rPr>
                <w:rFonts w:ascii="Arial" w:hAnsi="Arial" w:cs="Arial"/>
                <w:sz w:val="20"/>
                <w:szCs w:val="20"/>
              </w:rPr>
              <w:t xml:space="preserve">1. Uvod i upoznavanje s programom kolegija. Ciljevi i zadaci kolegija. </w:t>
            </w:r>
            <w:r>
              <w:rPr>
                <w:rFonts w:ascii="Arial" w:hAnsi="Arial" w:cs="Arial"/>
                <w:sz w:val="20"/>
                <w:szCs w:val="20"/>
              </w:rPr>
              <w:br/>
              <w:t>U</w:t>
            </w:r>
            <w:r>
              <w:rPr>
                <w:rFonts w:ascii="Arial" w:hAnsi="Arial" w:cs="Arial"/>
                <w:sz w:val="20"/>
                <w:szCs w:val="20"/>
                <w:lang w:val="it-IT"/>
              </w:rPr>
              <w:t>loga pisma i tipografije.</w:t>
            </w:r>
            <w:r>
              <w:rPr>
                <w:rFonts w:ascii="Arial" w:hAnsi="Arial" w:cs="Arial"/>
                <w:sz w:val="20"/>
              </w:rPr>
              <w:br/>
            </w:r>
            <w:r>
              <w:rPr>
                <w:rFonts w:ascii="Arial" w:hAnsi="Arial" w:cs="Arial"/>
                <w:sz w:val="20"/>
              </w:rPr>
              <w:br/>
              <w:t>2. - 4. Povijesni pregled i razvoj pisma.</w:t>
            </w:r>
            <w:r>
              <w:rPr>
                <w:rFonts w:ascii="Arial" w:hAnsi="Arial" w:cs="Arial"/>
                <w:sz w:val="20"/>
                <w:lang w:val="en-GB"/>
              </w:rPr>
              <w:t xml:space="preserve"> Tipologija </w:t>
            </w:r>
            <w:r>
              <w:rPr>
                <w:rFonts w:ascii="Arial" w:hAnsi="Arial" w:cs="Arial"/>
                <w:sz w:val="20"/>
                <w:lang w:val="de-DE"/>
              </w:rPr>
              <w:t xml:space="preserve">pisma. </w:t>
            </w:r>
          </w:p>
          <w:p w:rsidR="00956FF8" w:rsidRDefault="00956FF8" w:rsidP="00956FF8">
            <w:pPr>
              <w:tabs>
                <w:tab w:val="left" w:pos="2820"/>
              </w:tabs>
              <w:spacing w:after="0" w:line="100" w:lineRule="atLeast"/>
              <w:rPr>
                <w:rFonts w:ascii="Arial" w:hAnsi="Arial" w:cs="Arial"/>
                <w:sz w:val="20"/>
                <w:lang w:val="it-IT"/>
              </w:rPr>
            </w:pPr>
            <w:r>
              <w:rPr>
                <w:rFonts w:ascii="Arial" w:hAnsi="Arial" w:cs="Arial"/>
                <w:sz w:val="20"/>
              </w:rPr>
              <w:br/>
              <w:t xml:space="preserve">5. - 13. </w:t>
            </w:r>
            <w:r>
              <w:rPr>
                <w:rFonts w:ascii="Arial" w:hAnsi="Arial" w:cs="Arial"/>
                <w:sz w:val="20"/>
                <w:lang w:val="it-IT"/>
              </w:rPr>
              <w:t>Pismo, tipografija, kaligrafija i oblikovanje pismom:</w:t>
            </w: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lang w:val="it-IT"/>
              </w:rPr>
              <w:t>- p</w:t>
            </w:r>
            <w:r>
              <w:rPr>
                <w:rFonts w:ascii="Arial" w:hAnsi="Arial" w:cs="Arial"/>
                <w:sz w:val="20"/>
              </w:rPr>
              <w:t>ismo i tipografija kao likovni element</w:t>
            </w:r>
            <w:r>
              <w:rPr>
                <w:rFonts w:ascii="Arial" w:hAnsi="Arial" w:cs="Arial"/>
                <w:sz w:val="20"/>
              </w:rPr>
              <w:br/>
              <w:t>- upoznavanje osnovnih grafičkih alata za oblikovanje</w:t>
            </w:r>
            <w:r>
              <w:rPr>
                <w:rFonts w:ascii="Arial" w:hAnsi="Arial" w:cs="Arial"/>
                <w:sz w:val="20"/>
              </w:rPr>
              <w:br/>
            </w:r>
            <w:r>
              <w:rPr>
                <w:rFonts w:ascii="Arial" w:hAnsi="Arial" w:cs="Arial"/>
                <w:color w:val="000000"/>
                <w:sz w:val="20"/>
              </w:rPr>
              <w:t>- konstrukcija pisma, kaligrafske i tipografske vježbe</w:t>
            </w:r>
          </w:p>
          <w:p w:rsidR="00956FF8" w:rsidRDefault="00956FF8" w:rsidP="00956FF8">
            <w:pPr>
              <w:tabs>
                <w:tab w:val="left" w:pos="2820"/>
              </w:tabs>
              <w:spacing w:after="0" w:line="100" w:lineRule="atLeast"/>
            </w:pPr>
            <w:r>
              <w:rPr>
                <w:rFonts w:ascii="Arial" w:hAnsi="Arial" w:cs="Arial"/>
                <w:sz w:val="20"/>
                <w:szCs w:val="20"/>
              </w:rPr>
              <w:br/>
              <w:t>14. - 15. Odabir radova, izrada prezentacijske mape, završna prezentacija i usmeno obrazloženje radova. Analiza radova studenata.</w:t>
            </w:r>
            <w:r>
              <w:rPr>
                <w:rFonts w:ascii="Arial" w:hAnsi="Arial" w:cs="Arial"/>
                <w:sz w:val="20"/>
                <w:szCs w:val="20"/>
              </w:rPr>
              <w:br/>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predavanja</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seminari i radionice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956FF8" w:rsidRDefault="00956FF8" w:rsidP="00956FF8">
            <w:pPr>
              <w:tabs>
                <w:tab w:val="left" w:pos="2820"/>
              </w:tabs>
              <w:spacing w:after="0"/>
              <w:rPr>
                <w:rFonts w:ascii="MS Gothic" w:eastAsia="MS Gothic" w:hAnsi="MS Gothic" w:cs="MS Gothic"/>
                <w:sz w:val="20"/>
                <w:szCs w:val="20"/>
              </w:rPr>
            </w:pPr>
            <w:r>
              <w:rPr>
                <w:rFonts w:ascii="MS Gothic" w:eastAsia="MS Gothic" w:hAnsi="MS Gothic" w:cs="MS Gothic" w:hint="eastAsia"/>
                <w:sz w:val="20"/>
                <w:szCs w:val="20"/>
              </w:rPr>
              <w:t>☐</w:t>
            </w:r>
            <w:r>
              <w:rPr>
                <w:rFonts w:ascii="Arial" w:hAnsi="Arial" w:cs="Arial"/>
                <w:sz w:val="20"/>
                <w:szCs w:val="20"/>
              </w:rPr>
              <w:t xml:space="preserve"> terenska nastava</w:t>
            </w:r>
          </w:p>
        </w:tc>
        <w:tc>
          <w:tcPr>
            <w:tcW w:w="423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laboratorij</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956FF8" w:rsidRDefault="00956FF8" w:rsidP="00956FF8">
            <w:pPr>
              <w:tabs>
                <w:tab w:val="left" w:pos="2820"/>
              </w:tabs>
              <w:spacing w:after="0"/>
            </w:pPr>
            <w:r>
              <w:rPr>
                <w:rFonts w:ascii="MS Gothic" w:eastAsia="MS Gothic" w:hAnsi="MS Gothic" w:cs="MS Gothic" w:hint="eastAsia"/>
                <w:sz w:val="20"/>
                <w:szCs w:val="20"/>
              </w:rPr>
              <w:t>☐</w:t>
            </w:r>
            <w:r>
              <w:rPr>
                <w:rFonts w:ascii="Arial" w:hAnsi="Arial" w:cs="Arial"/>
                <w:sz w:val="20"/>
                <w:szCs w:val="20"/>
              </w:rPr>
              <w:t xml:space="preserve"> (ostalo upisati)</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Obveze studenata</w:t>
            </w:r>
          </w:p>
        </w:tc>
        <w:tc>
          <w:tcPr>
            <w:tcW w:w="789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956FF8" w:rsidTr="00956FF8">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956FF8" w:rsidRDefault="00956FF8" w:rsidP="00956FF8">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956FF8" w:rsidRDefault="00956FF8" w:rsidP="00956FF8">
            <w:pPr>
              <w:tabs>
                <w:tab w:val="left" w:pos="2820"/>
              </w:tabs>
              <w:spacing w:after="0" w:line="100" w:lineRule="atLeast"/>
              <w:rPr>
                <w:rFonts w:ascii="Arial" w:hAnsi="Arial" w:cs="Arial"/>
                <w:sz w:val="20"/>
                <w:szCs w:val="20"/>
              </w:rPr>
            </w:pPr>
            <w:r>
              <w:rPr>
                <w:rFonts w:ascii="Arial" w:hAnsi="Arial" w:cs="Arial"/>
                <w:i/>
                <w:color w:val="000000"/>
                <w:sz w:val="20"/>
                <w:szCs w:val="20"/>
              </w:rPr>
              <w:t xml:space="preserve">broj ECTS bodova odgovara bodovnoj </w:t>
            </w:r>
            <w:r>
              <w:rPr>
                <w:rFonts w:ascii="Arial" w:hAnsi="Arial" w:cs="Arial"/>
                <w:i/>
                <w:color w:val="000000"/>
                <w:sz w:val="20"/>
                <w:szCs w:val="20"/>
              </w:rPr>
              <w:lastRenderedPageBreak/>
              <w:t>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lastRenderedPageBreak/>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85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pacing w:line="100" w:lineRule="atLeast"/>
            </w:pPr>
            <w:r>
              <w:rPr>
                <w:rFonts w:ascii="Arial" w:hAnsi="Arial" w:cs="Arial"/>
                <w:b w:val="0"/>
                <w:sz w:val="20"/>
                <w:szCs w:val="20"/>
                <w:lang w:val="hr-HR"/>
              </w:rPr>
              <w:t>40%</w:t>
            </w:r>
          </w:p>
        </w:tc>
      </w:tr>
      <w:tr w:rsidR="00956FF8" w:rsidTr="00956FF8">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85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pacing w:line="100" w:lineRule="atLeast"/>
            </w:pPr>
            <w:r>
              <w:rPr>
                <w:rFonts w:ascii="Arial" w:hAnsi="Arial" w:cs="Arial"/>
                <w:b w:val="0"/>
                <w:sz w:val="20"/>
                <w:szCs w:val="20"/>
                <w:lang w:val="hr-HR"/>
              </w:rPr>
              <w:t>20%</w:t>
            </w:r>
          </w:p>
        </w:tc>
      </w:tr>
      <w:tr w:rsidR="00956FF8" w:rsidTr="00956FF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85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r>
      <w:tr w:rsidR="00956FF8" w:rsidTr="00956FF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85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85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c>
          <w:tcPr>
            <w:tcW w:w="2100" w:type="dxa"/>
            <w:tcBorders>
              <w:top w:val="single" w:sz="8" w:space="0" w:color="000000"/>
              <w:left w:val="single" w:sz="8" w:space="0" w:color="000000"/>
              <w:bottom w:val="single" w:sz="8" w:space="0" w:color="000000"/>
            </w:tcBorders>
            <w:shd w:val="clear" w:color="auto" w:fill="CCFFFF"/>
            <w:vAlign w:val="center"/>
          </w:tcPr>
          <w:p w:rsidR="00956FF8" w:rsidRDefault="00956FF8" w:rsidP="00956FF8">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890" w:type="dxa"/>
            <w:gridSpan w:val="12"/>
            <w:tcBorders>
              <w:top w:val="single" w:sz="8" w:space="0" w:color="000000"/>
              <w:left w:val="single" w:sz="4" w:space="0" w:color="000000"/>
              <w:bottom w:val="single" w:sz="8" w:space="0" w:color="000000"/>
              <w:right w:val="single" w:sz="8" w:space="0" w:color="000000"/>
            </w:tcBorders>
            <w:shd w:val="clear" w:color="auto" w:fill="auto"/>
          </w:tcPr>
          <w:p w:rsidR="00956FF8" w:rsidRDefault="00956FF8" w:rsidP="00956FF8">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(20%), eksperimentalnog rada (20%), kvalitete realiziranih radova (40%) i završne prezentacije (20%).</w:t>
            </w:r>
            <w:r>
              <w:rPr>
                <w:rFonts w:ascii="Arial" w:hAnsi="Arial" w:cs="Arial"/>
                <w:sz w:val="20"/>
                <w:szCs w:val="20"/>
              </w:rPr>
              <w:br/>
            </w:r>
            <w:r>
              <w:rPr>
                <w:rFonts w:ascii="Arial" w:hAnsi="Arial" w:cs="Arial"/>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Pr>
                <w:rFonts w:ascii="Arial" w:hAnsi="Arial" w:cs="Arial"/>
                <w:sz w:val="20"/>
                <w:szCs w:val="20"/>
              </w:rPr>
              <w:br/>
            </w:r>
          </w:p>
        </w:tc>
      </w:tr>
      <w:tr w:rsidR="00956FF8" w:rsidTr="00956FF8">
        <w:tc>
          <w:tcPr>
            <w:tcW w:w="2100" w:type="dxa"/>
            <w:vMerge w:val="restart"/>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956FF8" w:rsidRDefault="00956FF8" w:rsidP="00956FF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956FF8" w:rsidRDefault="00956FF8" w:rsidP="00956FF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204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956FF8" w:rsidRDefault="00956FF8" w:rsidP="00956FF8">
            <w:pPr>
              <w:tabs>
                <w:tab w:val="left" w:pos="2820"/>
              </w:tabs>
              <w:spacing w:after="0" w:line="100" w:lineRule="atLeast"/>
              <w:jc w:val="center"/>
            </w:pPr>
            <w:r>
              <w:rPr>
                <w:rFonts w:ascii="Arial" w:hAnsi="Arial" w:cs="Arial"/>
                <w:b/>
                <w:color w:val="000000"/>
                <w:sz w:val="20"/>
                <w:szCs w:val="20"/>
              </w:rPr>
              <w:t>Dostupnost putem ostalih medija</w:t>
            </w: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snapToGrid w:val="0"/>
              <w:spacing w:after="0" w:line="100" w:lineRule="atLeast"/>
              <w:ind w:right="420"/>
              <w:rPr>
                <w:rFonts w:ascii="Arial" w:hAnsi="Arial" w:cs="Arial"/>
                <w:sz w:val="20"/>
                <w:szCs w:val="20"/>
              </w:rPr>
            </w:pPr>
            <w:r>
              <w:rPr>
                <w:rFonts w:ascii="Arial" w:hAnsi="Arial" w:cs="Arial"/>
                <w:sz w:val="20"/>
                <w:szCs w:val="20"/>
              </w:rPr>
              <w:t>David Diringer, Povijest Pisma, Hrvatsko bibliotekarsko društvo Zagreb, 1991.</w:t>
            </w:r>
          </w:p>
        </w:tc>
        <w:tc>
          <w:tcPr>
            <w:tcW w:w="1244" w:type="dxa"/>
            <w:gridSpan w:val="2"/>
            <w:tcBorders>
              <w:top w:val="single" w:sz="8"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44" w:type="dxa"/>
            <w:gridSpan w:val="3"/>
            <w:tcBorders>
              <w:top w:val="single" w:sz="8"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rPr>
              <w:t>Olga Hoecker, Ukrasno pismo, Školska knjiga, Zagreb, 1951.</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4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Walter Dithelm, Symbol, Signet, Signal, ABC Verlag, Zürich 1970.</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4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lang w:val="de-DE"/>
              </w:rPr>
              <w:t>Peter Croy, Grafik, Form&amp;Tehnik, Tisak, Tipografija, Grafika, Fotografika, Materijali, Musterschmidt, Göttingen</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4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Josef Müller Brockmann, Povjest vizualne komunikacije, Verlag Gerde Hatje 1971.</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4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ArialMT" w:hAnsi="Arial" w:cs="Arial"/>
                <w:sz w:val="20"/>
                <w:szCs w:val="20"/>
              </w:rPr>
              <w:t>Michael Harvey, Creative Lettering Today, A&amp;C Black, London, 1996.</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4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TimesNewRomanPSMT" w:hAnsi="Arial" w:cs="Arial"/>
                <w:sz w:val="20"/>
                <w:szCs w:val="20"/>
              </w:rPr>
              <w:t>Type in motion, Thames&amp;Hudson, London, 2000.</w:t>
            </w:r>
          </w:p>
        </w:tc>
        <w:tc>
          <w:tcPr>
            <w:tcW w:w="1244" w:type="dxa"/>
            <w:gridSpan w:val="2"/>
            <w:tcBorders>
              <w:top w:val="single" w:sz="4" w:space="0" w:color="000000"/>
              <w:left w:val="single" w:sz="8" w:space="0" w:color="000000"/>
              <w:bottom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44" w:type="dxa"/>
            <w:gridSpan w:val="3"/>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956FF8" w:rsidRDefault="00956FF8" w:rsidP="00956FF8">
            <w:pPr>
              <w:tabs>
                <w:tab w:val="left" w:pos="567"/>
              </w:tabs>
              <w:spacing w:after="0" w:line="100" w:lineRule="atLeast"/>
              <w:rPr>
                <w:rFonts w:ascii="Arial" w:hAnsi="Arial" w:cs="Arial"/>
                <w:color w:val="000000"/>
                <w:sz w:val="20"/>
                <w:szCs w:val="20"/>
              </w:rPr>
            </w:pPr>
          </w:p>
        </w:tc>
        <w:tc>
          <w:tcPr>
            <w:tcW w:w="7890" w:type="dxa"/>
            <w:gridSpan w:val="12"/>
            <w:tcBorders>
              <w:top w:val="single" w:sz="8" w:space="0" w:color="000000"/>
              <w:left w:val="single" w:sz="4" w:space="0" w:color="000000"/>
              <w:bottom w:val="single" w:sz="4" w:space="0" w:color="000000"/>
              <w:right w:val="single" w:sz="8"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medijske produkcije.</w:t>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89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sz w:val="20"/>
                <w:szCs w:val="20"/>
              </w:rPr>
            </w:pPr>
            <w:r>
              <w:rPr>
                <w:rFonts w:ascii="Arial" w:hAnsi="Arial" w:cs="Arial"/>
                <w:color w:val="000000"/>
                <w:sz w:val="20"/>
                <w:szCs w:val="20"/>
              </w:rPr>
              <w:t>Ostalo (prema mišljenju predlagatelja)</w:t>
            </w:r>
          </w:p>
        </w:tc>
        <w:tc>
          <w:tcPr>
            <w:tcW w:w="7890" w:type="dxa"/>
            <w:gridSpan w:val="12"/>
            <w:tcBorders>
              <w:top w:val="single" w:sz="4" w:space="0" w:color="000000"/>
              <w:left w:val="single" w:sz="4" w:space="0" w:color="000000"/>
              <w:bottom w:val="single" w:sz="8"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Aktivno sudjelovanje u kreativnom i inovativnom umjetničkom procesu.</w:t>
            </w:r>
          </w:p>
        </w:tc>
      </w:tr>
    </w:tbl>
    <w:p w:rsidR="00956FF8" w:rsidRDefault="00956FF8" w:rsidP="00E31C73">
      <w:pPr>
        <w:spacing w:after="0" w:line="240" w:lineRule="auto"/>
        <w:jc w:val="both"/>
        <w:rPr>
          <w:rFonts w:ascii="Arial" w:hAnsi="Arial" w:cs="Arial"/>
          <w:sz w:val="20"/>
          <w:szCs w:val="20"/>
        </w:rPr>
      </w:pPr>
    </w:p>
    <w:p w:rsidR="00956FF8" w:rsidRDefault="00956FF8" w:rsidP="00E31C73">
      <w:pPr>
        <w:spacing w:after="0" w:line="240" w:lineRule="auto"/>
        <w:jc w:val="both"/>
        <w:rPr>
          <w:rFonts w:ascii="Arial" w:hAnsi="Arial" w:cs="Arial"/>
          <w:sz w:val="20"/>
          <w:szCs w:val="20"/>
        </w:rPr>
      </w:pPr>
    </w:p>
    <w:p w:rsidR="00956FF8" w:rsidRDefault="00956FF8"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567"/>
        <w:gridCol w:w="833"/>
        <w:gridCol w:w="159"/>
        <w:gridCol w:w="567"/>
        <w:gridCol w:w="518"/>
        <w:gridCol w:w="188"/>
        <w:gridCol w:w="287"/>
        <w:gridCol w:w="425"/>
        <w:gridCol w:w="618"/>
      </w:tblGrid>
      <w:tr w:rsidR="00E4214B" w:rsidRPr="00B0657F"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B0657F" w:rsidRDefault="00E4214B" w:rsidP="00E4214B">
            <w:pPr>
              <w:spacing w:before="60" w:after="60" w:line="240" w:lineRule="auto"/>
              <w:ind w:left="397" w:hanging="397"/>
              <w:rPr>
                <w:rFonts w:ascii="Arial" w:hAnsi="Arial" w:cs="Arial"/>
                <w:b/>
                <w:sz w:val="20"/>
                <w:szCs w:val="20"/>
              </w:rPr>
            </w:pPr>
            <w:r w:rsidRPr="00B0657F">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B0657F" w:rsidRDefault="00E4214B" w:rsidP="00E4214B">
            <w:pPr>
              <w:spacing w:before="60" w:after="60" w:line="240" w:lineRule="auto"/>
              <w:ind w:left="397" w:hanging="397"/>
              <w:rPr>
                <w:rFonts w:ascii="Arial" w:hAnsi="Arial" w:cs="Arial"/>
                <w:b/>
                <w:sz w:val="20"/>
                <w:szCs w:val="20"/>
              </w:rPr>
            </w:pPr>
            <w:r w:rsidRPr="00B0657F">
              <w:rPr>
                <w:rFonts w:ascii="Arial" w:hAnsi="Arial" w:cs="Arial"/>
                <w:sz w:val="20"/>
                <w:szCs w:val="20"/>
              </w:rPr>
              <w:t xml:space="preserve">Grafika 3 </w:t>
            </w:r>
          </w:p>
        </w:tc>
      </w:tr>
      <w:tr w:rsidR="00E4214B"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Style w:val="Strong"/>
                <w:rFonts w:ascii="Arial" w:hAnsi="Arial" w:cs="Arial"/>
                <w:b w:val="0"/>
                <w:sz w:val="20"/>
                <w:szCs w:val="20"/>
              </w:rPr>
            </w:pPr>
            <w:r w:rsidRPr="00B0657F">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E4214B" w:rsidRPr="00A9264D" w:rsidRDefault="00E4214B" w:rsidP="00E4214B">
            <w:pPr>
              <w:spacing w:after="0" w:line="240" w:lineRule="auto"/>
              <w:rPr>
                <w:rFonts w:ascii="Arial" w:hAnsi="Arial" w:cs="Arial"/>
                <w:sz w:val="20"/>
                <w:szCs w:val="20"/>
              </w:rPr>
            </w:pPr>
            <w:r w:rsidRPr="00A9264D">
              <w:rPr>
                <w:rFonts w:ascii="Arial" w:hAnsi="Arial" w:cs="Arial"/>
                <w:sz w:val="20"/>
                <w:szCs w:val="20"/>
              </w:rPr>
              <w:t>UAK2</w:t>
            </w:r>
            <w:r w:rsidR="00A9264D" w:rsidRPr="00A9264D">
              <w:rPr>
                <w:rFonts w:ascii="Arial" w:hAnsi="Arial" w:cs="Arial"/>
                <w:sz w:val="20"/>
                <w:szCs w:val="20"/>
              </w:rPr>
              <w:t>0</w:t>
            </w:r>
            <w:r w:rsidRPr="00A9264D">
              <w:rPr>
                <w:rFonts w:ascii="Arial" w:hAnsi="Arial" w:cs="Arial"/>
                <w:sz w:val="20"/>
                <w:szCs w:val="20"/>
              </w:rPr>
              <w:t>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2/III.</w:t>
            </w: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r w:rsidRPr="00B0657F">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izv.prof.Edvin Dragičević</w:t>
            </w:r>
          </w:p>
          <w:p w:rsidR="00E4214B" w:rsidRPr="00B0657F" w:rsidRDefault="00E4214B" w:rsidP="00E4214B">
            <w:pPr>
              <w:spacing w:after="0" w:line="240" w:lineRule="auto"/>
              <w:rPr>
                <w:rFonts w:ascii="Arial" w:hAnsi="Arial" w:cs="Arial"/>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sz w:val="20"/>
                <w:szCs w:val="20"/>
              </w:rPr>
            </w:pPr>
          </w:p>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3</w:t>
            </w:r>
          </w:p>
        </w:tc>
      </w:tr>
      <w:tr w:rsidR="00E4214B" w:rsidRPr="00B0657F"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E4214B" w:rsidRPr="00B0657F" w:rsidRDefault="00E4214B" w:rsidP="00E4214B">
            <w:pPr>
              <w:spacing w:after="0" w:line="240" w:lineRule="auto"/>
              <w:jc w:val="center"/>
              <w:rPr>
                <w:rFonts w:ascii="Arial" w:hAnsi="Arial" w:cs="Arial"/>
                <w:sz w:val="20"/>
                <w:szCs w:val="20"/>
              </w:rPr>
            </w:pPr>
            <w:r w:rsidRPr="00B0657F">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4214B" w:rsidRPr="00B0657F" w:rsidRDefault="00E4214B" w:rsidP="00E4214B">
            <w:pPr>
              <w:spacing w:after="0" w:line="240" w:lineRule="auto"/>
              <w:jc w:val="center"/>
              <w:rPr>
                <w:rFonts w:ascii="Arial" w:hAnsi="Arial" w:cs="Arial"/>
                <w:sz w:val="20"/>
                <w:szCs w:val="20"/>
              </w:rPr>
            </w:pPr>
            <w:r w:rsidRPr="00B0657F">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E4214B" w:rsidRPr="00B0657F" w:rsidRDefault="00E4214B" w:rsidP="00E4214B">
            <w:pPr>
              <w:spacing w:after="0" w:line="240" w:lineRule="auto"/>
              <w:jc w:val="center"/>
              <w:rPr>
                <w:rFonts w:ascii="Arial" w:hAnsi="Arial" w:cs="Arial"/>
                <w:sz w:val="20"/>
                <w:szCs w:val="20"/>
              </w:rPr>
            </w:pPr>
            <w:r w:rsidRPr="00B0657F">
              <w:rPr>
                <w:rFonts w:ascii="Arial" w:hAnsi="Arial" w:cs="Arial"/>
                <w:sz w:val="20"/>
                <w:szCs w:val="20"/>
              </w:rPr>
              <w:t>V</w:t>
            </w:r>
          </w:p>
        </w:tc>
        <w:tc>
          <w:tcPr>
            <w:tcW w:w="618" w:type="dxa"/>
            <w:tcBorders>
              <w:bottom w:val="single" w:sz="12" w:space="0" w:color="auto"/>
              <w:right w:val="single" w:sz="12" w:space="0" w:color="auto"/>
            </w:tcBorders>
            <w:vAlign w:val="center"/>
          </w:tcPr>
          <w:p w:rsidR="00E4214B" w:rsidRPr="00B0657F" w:rsidRDefault="00E4214B" w:rsidP="00E4214B">
            <w:pPr>
              <w:spacing w:after="0" w:line="240" w:lineRule="auto"/>
              <w:jc w:val="center"/>
              <w:rPr>
                <w:rFonts w:ascii="Arial" w:hAnsi="Arial" w:cs="Arial"/>
                <w:sz w:val="20"/>
                <w:szCs w:val="20"/>
              </w:rPr>
            </w:pPr>
            <w:r w:rsidRPr="00B0657F">
              <w:rPr>
                <w:rFonts w:ascii="Arial" w:hAnsi="Arial" w:cs="Arial"/>
                <w:sz w:val="20"/>
                <w:szCs w:val="20"/>
              </w:rPr>
              <w:t>T</w:t>
            </w:r>
          </w:p>
        </w:tc>
      </w:tr>
      <w:tr w:rsidR="00E4214B" w:rsidRPr="00B0657F"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E4214B" w:rsidRPr="00AB4A37" w:rsidRDefault="00E4214B" w:rsidP="00E4214B">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4214B" w:rsidRPr="00AB4A37" w:rsidRDefault="00E4214B" w:rsidP="00E4214B">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E4214B" w:rsidRPr="00AB4A37" w:rsidRDefault="00E4214B" w:rsidP="00E4214B">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4214B" w:rsidRPr="00B0657F" w:rsidRDefault="00E4214B" w:rsidP="00E4214B">
            <w:pPr>
              <w:spacing w:after="0" w:line="240" w:lineRule="auto"/>
              <w:rPr>
                <w:rFonts w:ascii="Arial" w:hAnsi="Arial" w:cs="Arial"/>
                <w:sz w:val="20"/>
                <w:szCs w:val="20"/>
              </w:rPr>
            </w:pP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sz w:val="20"/>
                <w:szCs w:val="20"/>
              </w:rPr>
            </w:pPr>
            <w:r w:rsidRPr="00B0657F">
              <w:rPr>
                <w:rFonts w:ascii="Arial" w:hAnsi="Arial" w:cs="Arial"/>
                <w:sz w:val="20"/>
                <w:szCs w:val="20"/>
              </w:rPr>
              <w:t>0</w:t>
            </w:r>
          </w:p>
        </w:tc>
      </w:tr>
      <w:tr w:rsidR="00E4214B" w:rsidRPr="00B0657F"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B0657F" w:rsidRDefault="00E4214B" w:rsidP="00E4214B">
            <w:pPr>
              <w:tabs>
                <w:tab w:val="left" w:pos="2820"/>
              </w:tabs>
              <w:spacing w:after="0"/>
              <w:jc w:val="center"/>
              <w:rPr>
                <w:rFonts w:ascii="Arial" w:hAnsi="Arial" w:cs="Arial"/>
                <w:b/>
                <w:sz w:val="20"/>
                <w:szCs w:val="20"/>
              </w:rPr>
            </w:pPr>
            <w:r w:rsidRPr="00B0657F">
              <w:rPr>
                <w:rFonts w:ascii="Arial" w:hAnsi="Arial" w:cs="Arial"/>
                <w:b/>
                <w:sz w:val="20"/>
                <w:szCs w:val="20"/>
              </w:rPr>
              <w:t>OPIS PREDMETA</w:t>
            </w:r>
          </w:p>
        </w:tc>
      </w:tr>
      <w:tr w:rsidR="00E4214B"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sz w:val="20"/>
                <w:szCs w:val="20"/>
              </w:rPr>
            </w:pPr>
            <w:r w:rsidRPr="00B0657F">
              <w:rPr>
                <w:rFonts w:ascii="Arial" w:hAnsi="Arial" w:cs="Arial"/>
                <w:color w:val="000000"/>
                <w:sz w:val="20"/>
                <w:szCs w:val="20"/>
              </w:rPr>
              <w:lastRenderedPageBreak/>
              <w:t>Ciljevi predmeta</w:t>
            </w:r>
          </w:p>
        </w:tc>
        <w:tc>
          <w:tcPr>
            <w:tcW w:w="7552" w:type="dxa"/>
            <w:gridSpan w:val="12"/>
            <w:tcBorders>
              <w:top w:val="single" w:sz="12" w:space="0" w:color="auto"/>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Upoznavanje s tehnikama akvatinta, reservague, te njihovim kombinacijama sa tehnikom bakropis.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Upoznavanje sa nastankom i razvojem pojedinih tehnika u konteksu povijesti umjetnosti kroz pregled djela značajnijih umjetnika.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Usvajanje vještina u korištenju raznog crtačkog pribora, grafičkog alata i materijala.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Naučiti koristiti različite grafičke boje u otiskivanju akvatinte, reservaguea i kombiniranih tehnika.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Ovladavanje tehničko-tehnološkim postupcima u grafičkim tehnikama dubokog tiska: akvatinta, reservague, bakropis, te kombinacijama tehnika.</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Razvoj kreativnog mišljenja i izražavanja.</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Osposobljavanje za samostalnu izradu umjetničkog djela u grafičkim tehnikama dubokog tiska.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Razvoj sposobnosti za donošenje estetskih prosudbi, razvoj kritičkog mišljenja te sposobnosti za evaluaciju vlastitog i tuđeg djela.</w:t>
            </w:r>
          </w:p>
        </w:tc>
      </w:tr>
      <w:tr w:rsidR="00E4214B" w:rsidRPr="00B0657F" w:rsidTr="00E4214B">
        <w:tc>
          <w:tcPr>
            <w:tcW w:w="1912" w:type="dxa"/>
            <w:gridSpan w:val="2"/>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Položeni ispiti: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Grafika 1 izborni UAK005 , Grafika 2 izborni UAK105ili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Grafičke tehnike UAD008</w:t>
            </w:r>
          </w:p>
          <w:p w:rsidR="00E4214B" w:rsidRPr="00B0657F" w:rsidRDefault="00E4214B" w:rsidP="00E4214B">
            <w:pPr>
              <w:tabs>
                <w:tab w:val="left" w:pos="2820"/>
              </w:tabs>
              <w:spacing w:after="0"/>
              <w:rPr>
                <w:rFonts w:ascii="Arial" w:hAnsi="Arial" w:cs="Arial"/>
                <w:sz w:val="20"/>
                <w:szCs w:val="20"/>
              </w:rPr>
            </w:pPr>
          </w:p>
        </w:tc>
      </w:tr>
      <w:tr w:rsidR="00E4214B" w:rsidRPr="00B0657F" w:rsidTr="00E4214B">
        <w:tc>
          <w:tcPr>
            <w:tcW w:w="1912" w:type="dxa"/>
            <w:gridSpan w:val="2"/>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Student će nakon položenog kolegija Grafika 3 moći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1. Kreirati likovni predložak za izradu grafičkog lista u različitim tehnikama: (akvatinta, reservague; kombinacija tehnike bakropisa i akvatinte ili reservaguea)</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2.Primijeniti razne crtačke tehnike, grafički alat i pribor pri izradi matrice</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3. Izraditi matricu u raznim materijalima (bakar, cink)</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4. Izraditi grafički otisak u tehnkama dubokog tiska koristeći različite materijale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5. Koristiti grafičku prešu za duboki tisak</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6.Sudjelovati u radu u grafičke radionice pri tehnikama dubokog tiska (akvatinta, reservague, kombinirana tehnika bakropisa i akvatinte ili/i reservaguea)</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7. Spoznati, razlikovati, vrednovati i znati primjeniti tehničke, likovne i estetske kvalitete pojedinačnih grafikih tehnika i kombinacija tehnika dubokog tiska.</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8. Razviti sposobnosti rada u grupi.</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9. Razviti sposobnosti za samostalno kreativno izražavanje u grafičkim tehnikama dubokog tiska.</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10.Naučiti prepoznavati i vrednovati tehničke, likovne i estetske kvalitete likovnog grafičkog djela.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11. Razviti sposobnosti za donošenje kritičkih i estetskih prosudbi.</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12. Razvoj kreativnog mišljenja.</w:t>
            </w:r>
          </w:p>
          <w:p w:rsidR="00E4214B" w:rsidRPr="00B0657F" w:rsidRDefault="00E4214B" w:rsidP="00E4214B">
            <w:pPr>
              <w:tabs>
                <w:tab w:val="left" w:pos="2820"/>
              </w:tabs>
              <w:spacing w:after="0"/>
              <w:rPr>
                <w:rFonts w:ascii="Arial" w:hAnsi="Arial" w:cs="Arial"/>
                <w:sz w:val="20"/>
                <w:szCs w:val="20"/>
              </w:rPr>
            </w:pPr>
          </w:p>
          <w:p w:rsidR="00E4214B" w:rsidRPr="00B0657F" w:rsidRDefault="00E4214B" w:rsidP="00E4214B">
            <w:pPr>
              <w:tabs>
                <w:tab w:val="left" w:pos="2820"/>
              </w:tabs>
              <w:spacing w:after="0"/>
              <w:rPr>
                <w:rFonts w:ascii="Arial" w:hAnsi="Arial" w:cs="Arial"/>
                <w:sz w:val="20"/>
                <w:szCs w:val="20"/>
              </w:rPr>
            </w:pPr>
          </w:p>
        </w:tc>
      </w:tr>
      <w:tr w:rsidR="00E4214B" w:rsidRPr="00B0657F" w:rsidTr="00E4214B">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1. Uvodno predavanje.Upoznavanje sa kombiniranom tehnikom dubokog tiska - akvatinta/bakropis, njene karakteristike u tehničkom i tehnološkom postupku izvođenja te povjesni pregledkroz djela značajnijih autora. Uvid u grafičke otiske u fundusu U.A (2P+1V)</w:t>
            </w:r>
          </w:p>
        </w:tc>
      </w:tr>
      <w:tr w:rsidR="00E4214B" w:rsidRPr="00B0657F" w:rsidTr="00E4214B">
        <w:trPr>
          <w:trHeight w:val="899"/>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2. Tumačenje i demostracija:</w:t>
            </w:r>
          </w:p>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Pripremanje ploče (bakar, cink), zaštita ploče.</w:t>
            </w:r>
          </w:p>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Vježba: poliranje ploče.</w:t>
            </w:r>
          </w:p>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Pregled skica, analiza, korektura. (2P+1V)</w:t>
            </w:r>
          </w:p>
        </w:tc>
      </w:tr>
      <w:tr w:rsidR="00E4214B" w:rsidRPr="00B0657F" w:rsidTr="00E4214B">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3.Tumačenje i demonstracija: Tonsko gradiranje. Pripremanje tonske skale. Metoda sa kalofonijem. Višetruko jetkanje. Provjera jakosti i učinka kiseline.</w:t>
            </w:r>
          </w:p>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Vježba: tonska skala</w:t>
            </w:r>
          </w:p>
          <w:p w:rsidR="00E4214B" w:rsidRPr="00B0657F" w:rsidRDefault="00E4214B" w:rsidP="00E4214B">
            <w:pPr>
              <w:spacing w:after="0"/>
              <w:ind w:left="249"/>
              <w:rPr>
                <w:rFonts w:ascii="Arial" w:hAnsi="Arial" w:cs="Arial"/>
                <w:sz w:val="20"/>
                <w:szCs w:val="20"/>
              </w:rPr>
            </w:pPr>
            <w:r w:rsidRPr="00B0657F">
              <w:rPr>
                <w:rFonts w:ascii="Arial" w:hAnsi="Arial" w:cs="Arial"/>
                <w:sz w:val="20"/>
                <w:szCs w:val="20"/>
              </w:rPr>
              <w:t xml:space="preserve">Probni otisci, analiza. Pregledskica, analiza, korektura, kopiranje i izradivanje </w:t>
            </w:r>
            <w:r w:rsidRPr="00B0657F">
              <w:rPr>
                <w:rFonts w:ascii="Arial" w:hAnsi="Arial" w:cs="Arial"/>
                <w:sz w:val="20"/>
                <w:szCs w:val="20"/>
              </w:rPr>
              <w:lastRenderedPageBreak/>
              <w:t>matrice, otiskivanje.(2P+1V)</w:t>
            </w:r>
          </w:p>
        </w:tc>
      </w:tr>
      <w:tr w:rsidR="00E4214B" w:rsidRPr="00B0657F" w:rsidTr="00E4214B">
        <w:trPr>
          <w:trHeight w:val="914"/>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4.Tumačenje: Metoda sa kalofonijem (prednosti/nedostaci).</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Vježba: Priprema ploča. Prekrivanje ploče bitumenom. Jetkanje.</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Probni otisci analiza. Pregled skica, analiza, korektura, kopiranje i izrađivanje matrice, otiskivanje. (2P+1V)</w:t>
            </w:r>
          </w:p>
        </w:tc>
      </w:tr>
      <w:tr w:rsidR="00E4214B" w:rsidRPr="00B0657F" w:rsidTr="00E4214B">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 xml:space="preserve">5. Tumačenje i demonstracija: Metoda s autolakom (prednosti i nedostaci). </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 xml:space="preserve">Vježba: prskanje, pokrivanje ploče, višefazno jetkanje. </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Probni otisci analiza. Pregledskica, analiza, korektura, kopiranje i izrađivanje matrice, otiskivanje. (2P+1V)</w:t>
            </w:r>
          </w:p>
        </w:tc>
      </w:tr>
      <w:tr w:rsidR="00E4214B" w:rsidRPr="00B0657F" w:rsidTr="00E4214B">
        <w:trPr>
          <w:trHeight w:val="960"/>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6.Tumačenje i demonstracija: Kombiniranje tehnika akvatinte i bakropisa.</w:t>
            </w:r>
          </w:p>
          <w:p w:rsidR="00E4214B" w:rsidRPr="00B0657F" w:rsidRDefault="00E4214B" w:rsidP="00E4214B">
            <w:pPr>
              <w:spacing w:after="0"/>
              <w:rPr>
                <w:rFonts w:ascii="Arial" w:hAnsi="Arial" w:cs="Arial"/>
                <w:sz w:val="20"/>
                <w:szCs w:val="20"/>
              </w:rPr>
            </w:pPr>
            <w:r w:rsidRPr="00B0657F">
              <w:rPr>
                <w:rFonts w:ascii="Arial" w:hAnsi="Arial" w:cs="Arial"/>
                <w:sz w:val="20"/>
                <w:szCs w:val="20"/>
              </w:rPr>
              <w:t xml:space="preserve">Apliciranje bakropisa na akvatintnu podlogu i obratno.Zaštita ploče, </w:t>
            </w:r>
          </w:p>
          <w:p w:rsidR="00E4214B" w:rsidRPr="00B0657F" w:rsidRDefault="00E4214B" w:rsidP="00E4214B">
            <w:pPr>
              <w:spacing w:after="0"/>
              <w:rPr>
                <w:rFonts w:ascii="Arial" w:hAnsi="Arial" w:cs="Arial"/>
                <w:sz w:val="20"/>
                <w:szCs w:val="20"/>
              </w:rPr>
            </w:pPr>
            <w:r w:rsidRPr="00B0657F">
              <w:rPr>
                <w:rFonts w:ascii="Arial" w:hAnsi="Arial" w:cs="Arial"/>
                <w:sz w:val="20"/>
                <w:szCs w:val="20"/>
              </w:rPr>
              <w:t xml:space="preserve">docrtavanje, jetkanje. </w:t>
            </w:r>
          </w:p>
          <w:p w:rsidR="00E4214B" w:rsidRPr="00B0657F" w:rsidRDefault="00E4214B" w:rsidP="00E4214B">
            <w:pPr>
              <w:spacing w:after="0"/>
              <w:rPr>
                <w:rFonts w:ascii="Arial" w:hAnsi="Arial" w:cs="Arial"/>
                <w:sz w:val="20"/>
                <w:szCs w:val="20"/>
              </w:rPr>
            </w:pPr>
            <w:r w:rsidRPr="00B0657F">
              <w:rPr>
                <w:rFonts w:ascii="Arial" w:hAnsi="Arial" w:cs="Arial"/>
                <w:sz w:val="20"/>
                <w:szCs w:val="20"/>
              </w:rPr>
              <w:t>Priprema boje, čiščenje ploče, otiskivanje.</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Probni otisci, analiza.Pregled skica, analiza, korektura, kopiranje i</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izrađivanje matrice, otiskivanje. (2P+1V)</w:t>
            </w:r>
          </w:p>
        </w:tc>
      </w:tr>
      <w:tr w:rsidR="00E4214B" w:rsidRPr="00B0657F" w:rsidTr="00E4214B">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7.Tumačenje i demonstracija:Kombiniranje tehnika akvatinte i bakropisa sa više ploča.Izrezivanje i slaganje matrica. Postupak višestrukog otiskivanja. Utisak ploče kao element kompozicije.</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Papir: elastičnost i sušivost papira.</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Vježba: Probni otisci, analiza. Pregled skica, analiza, korektura, kopiranje i izrađivanje matrice, otiskivanje. (2P+1V)</w:t>
            </w:r>
          </w:p>
        </w:tc>
      </w:tr>
      <w:tr w:rsidR="00E4214B" w:rsidRPr="00B0657F" w:rsidTr="00E4214B">
        <w:trPr>
          <w:trHeight w:val="651"/>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 xml:space="preserve">8.Tumačenje i demostracija:Kombiniranje akvatinte i bakropisa sa </w:t>
            </w:r>
          </w:p>
          <w:p w:rsidR="00E4214B" w:rsidRPr="00B0657F" w:rsidRDefault="00E4214B" w:rsidP="00E4214B">
            <w:pPr>
              <w:spacing w:after="0"/>
              <w:rPr>
                <w:rFonts w:ascii="Arial" w:hAnsi="Arial" w:cs="Arial"/>
                <w:sz w:val="20"/>
                <w:szCs w:val="20"/>
              </w:rPr>
            </w:pPr>
            <w:r w:rsidRPr="00B0657F">
              <w:rPr>
                <w:rFonts w:ascii="Arial" w:hAnsi="Arial" w:cs="Arial"/>
                <w:sz w:val="20"/>
                <w:szCs w:val="20"/>
              </w:rPr>
              <w:t>više ploča – višebojni tisak. Pregled djela značajnijih autora.</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 xml:space="preserve">Postupak izrade matrica za višebojnu grafiku. Boja: boja kao element kompozicije. Postupak višestrukog tiskanja. Transparentnost boje, sušivost boje. </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Probni otisci, analiza. Pregled skica, analiza, korektura, kopiranje i izrađivanje matrice, otiskivanje. (2P+1V)</w:t>
            </w:r>
          </w:p>
        </w:tc>
      </w:tr>
      <w:tr w:rsidR="00E4214B" w:rsidRPr="00B0657F" w:rsidTr="00E4214B">
        <w:trPr>
          <w:trHeight w:val="681"/>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9. Kombiniranje akvatinte i bakropisa sa više ploča – višebojni tisak. Probni otisci, analiza. Pregledskica, analiza, korektura, kopiranje i izrađivanje matrice, otiskivanje. (2P+1V)</w:t>
            </w:r>
          </w:p>
        </w:tc>
      </w:tr>
      <w:tr w:rsidR="00E4214B" w:rsidRPr="00B0657F" w:rsidTr="00E4214B">
        <w:trPr>
          <w:trHeight w:val="91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10. Kombiniranje akvatinte i bakropisa sa više ploča - višebojni tisak.</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 xml:space="preserve">Razdvajanje boja za višefazno tiskanje. </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Postupak nabojavanja jedne ploče za tiskanje višebojne grafike. Nabojavanje ploče grafičkim valjkom u postupku višebojnog tiska.</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Probni otisci, analiza. Pregledskica, analiza, korektura, kopiranje i izrađivanje matrice, otiskivanje. (2P+1V)</w:t>
            </w:r>
          </w:p>
        </w:tc>
      </w:tr>
      <w:tr w:rsidR="00E4214B" w:rsidRPr="00B0657F" w:rsidTr="00E4214B">
        <w:trPr>
          <w:trHeight w:val="698"/>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11. Tumačenje i demonstracija: tehnikom dubokog tiska-reservague, njene karakteristike u tehničkom i tehnološkom postupku izvođenja te povjesni pregled kroz djela značajnijih autora. Uvid u grafičke otiske u fundusu U.A. Pregled skica, analiza, korektura. (2P+1V)</w:t>
            </w:r>
          </w:p>
        </w:tc>
      </w:tr>
      <w:tr w:rsidR="00E4214B" w:rsidRPr="00B0657F" w:rsidTr="00E4214B">
        <w:trPr>
          <w:trHeight w:val="728"/>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 xml:space="preserve">12.Tumačenje i demonstracija: reservague - metoda sa šećerom. </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Vježba: priprema ploče, zaštita ploče, iscrtavanje crteža, otapanje, prskanje, jetkanje.</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Probni otisci analiza. Pregled skica, analiza, korektura. (2P+1V)</w:t>
            </w:r>
          </w:p>
        </w:tc>
      </w:tr>
      <w:tr w:rsidR="00E4214B" w:rsidRPr="00B0657F" w:rsidTr="00E4214B">
        <w:trPr>
          <w:trHeight w:val="682"/>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 xml:space="preserve">13.Tumačenje i demonstracija: reservague - metoda sa temperom. </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Vježba: priprema ploče, zaštita ploče, iscrtavanje crteža, otapanje, prskanje, jetkanje/višefazno jetkanje (tonska gradacija)</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Probni otisci analiza.Pregled skica, analiza, korektura. (2P+1V)</w:t>
            </w:r>
          </w:p>
        </w:tc>
      </w:tr>
      <w:tr w:rsidR="00E4214B" w:rsidRPr="00B0657F" w:rsidTr="00E4214B">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14. Metoda sa temperom.Priprema ploče, zaštita ploče, iscrtavanje crteža, otapanje, prskanje, jetkanje/višefazno jetkanje, postupak razdvajanje tonova (tonska gradacija).</w:t>
            </w:r>
          </w:p>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 xml:space="preserve"> Probni otisci analiza. Pregled skica, analiza, korektura. (2P+1V)</w:t>
            </w:r>
          </w:p>
        </w:tc>
      </w:tr>
      <w:tr w:rsidR="00E4214B" w:rsidRPr="00B0657F" w:rsidTr="00E4214B">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sz w:val="20"/>
                <w:szCs w:val="20"/>
              </w:rPr>
            </w:pPr>
            <w:r w:rsidRPr="00B0657F">
              <w:rPr>
                <w:rFonts w:ascii="Arial" w:hAnsi="Arial" w:cs="Arial"/>
                <w:sz w:val="20"/>
                <w:szCs w:val="20"/>
              </w:rPr>
              <w:t>15. Završna prezentacija i evaluacija svih crteža, pripremnih skica i grafičkih listova nastalih tijekom semestra. Pregled skica, analiza, korektura, kopiranje izrada matrice, otiskivanje,korektura. (2P+1V)</w:t>
            </w:r>
          </w:p>
        </w:tc>
      </w:tr>
      <w:tr w:rsidR="00E4214B" w:rsidRPr="00B0657F"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predavanja</w:t>
            </w:r>
          </w:p>
          <w:p w:rsidR="00E4214B" w:rsidRPr="00B0657F" w:rsidRDefault="00E4214B" w:rsidP="00E4214B">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seminari i radionice</w:t>
            </w:r>
          </w:p>
          <w:p w:rsidR="00E4214B" w:rsidRPr="00B0657F" w:rsidRDefault="00E4214B" w:rsidP="00E4214B">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vježbe</w:t>
            </w:r>
          </w:p>
          <w:p w:rsidR="00E4214B" w:rsidRPr="00B0657F" w:rsidRDefault="00E4214B" w:rsidP="00E4214B">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i/>
                <w:sz w:val="20"/>
                <w:szCs w:val="20"/>
                <w:lang w:val="hr-HR"/>
              </w:rPr>
              <w:t>on line</w:t>
            </w:r>
            <w:r w:rsidRPr="00B0657F">
              <w:rPr>
                <w:rFonts w:ascii="Arial" w:hAnsi="Arial" w:cs="Arial"/>
                <w:b w:val="0"/>
                <w:sz w:val="20"/>
                <w:szCs w:val="20"/>
                <w:lang w:val="hr-HR"/>
              </w:rPr>
              <w:t xml:space="preserve"> u cijelosti</w:t>
            </w:r>
          </w:p>
          <w:p w:rsidR="00E4214B" w:rsidRPr="00B0657F" w:rsidRDefault="00E4214B" w:rsidP="00E4214B">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mješovito e-učenje</w:t>
            </w:r>
          </w:p>
          <w:p w:rsidR="00E4214B" w:rsidRPr="00B0657F" w:rsidRDefault="00E4214B" w:rsidP="00E4214B">
            <w:pPr>
              <w:tabs>
                <w:tab w:val="left" w:pos="2820"/>
              </w:tabs>
              <w:spacing w:after="0"/>
              <w:rPr>
                <w:rFonts w:ascii="Arial" w:hAnsi="Arial" w:cs="Arial"/>
                <w:sz w:val="20"/>
                <w:szCs w:val="20"/>
              </w:rPr>
            </w:pPr>
            <w:r w:rsidRPr="00B0657F">
              <w:rPr>
                <w:rFonts w:ascii="Arial" w:eastAsia="MS Gothic" w:hAnsi="Arial" w:cs="Arial"/>
                <w:sz w:val="20"/>
                <w:szCs w:val="20"/>
              </w:rPr>
              <w:t>X</w:t>
            </w:r>
            <w:r w:rsidRPr="00B0657F">
              <w:rPr>
                <w:rFonts w:ascii="MS Gothic" w:eastAsia="MS Gothic" w:hAnsi="MS Gothic" w:cs="MS Gothic" w:hint="eastAsia"/>
                <w:sz w:val="20"/>
                <w:szCs w:val="20"/>
              </w:rPr>
              <w:t>☐</w:t>
            </w:r>
            <w:r w:rsidRPr="00B0657F">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samostalnizadaci</w:t>
            </w:r>
          </w:p>
          <w:p w:rsidR="00E4214B" w:rsidRPr="00B0657F" w:rsidRDefault="00E4214B" w:rsidP="00E4214B">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multimedija </w:t>
            </w:r>
          </w:p>
          <w:p w:rsidR="00E4214B" w:rsidRPr="00B0657F" w:rsidRDefault="00E4214B" w:rsidP="00E4214B">
            <w:pPr>
              <w:pStyle w:val="FieldText"/>
              <w:rPr>
                <w:rFonts w:ascii="Arial" w:hAnsi="Arial" w:cs="Arial"/>
                <w:b w:val="0"/>
                <w:sz w:val="20"/>
                <w:szCs w:val="20"/>
                <w:lang w:val="hr-HR"/>
              </w:rPr>
            </w:pP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laboratorij</w:t>
            </w:r>
          </w:p>
          <w:p w:rsidR="00E4214B" w:rsidRPr="00B0657F" w:rsidRDefault="00E4214B" w:rsidP="00E4214B">
            <w:pPr>
              <w:pStyle w:val="FieldText"/>
              <w:rPr>
                <w:rFonts w:ascii="Arial" w:hAnsi="Arial" w:cs="Arial"/>
                <w:b w:val="0"/>
                <w:sz w:val="20"/>
                <w:szCs w:val="20"/>
                <w:lang w:val="hr-HR"/>
              </w:rPr>
            </w:pPr>
            <w:r w:rsidRPr="00B0657F">
              <w:rPr>
                <w:rFonts w:ascii="Arial" w:eastAsia="MS Gothic" w:hAnsi="Arial" w:cs="Arial"/>
                <w:b w:val="0"/>
                <w:sz w:val="20"/>
                <w:szCs w:val="20"/>
                <w:lang w:val="hr-HR"/>
              </w:rPr>
              <w:t>X</w:t>
            </w:r>
            <w:r w:rsidRPr="00B0657F">
              <w:rPr>
                <w:rFonts w:ascii="MS Gothic" w:eastAsia="MS Gothic" w:hAnsi="MS Gothic" w:cs="MS Gothic" w:hint="eastAsia"/>
                <w:b w:val="0"/>
                <w:sz w:val="20"/>
                <w:szCs w:val="20"/>
                <w:lang w:val="hr-HR"/>
              </w:rPr>
              <w:t>☐</w:t>
            </w:r>
            <w:r w:rsidRPr="00B0657F">
              <w:rPr>
                <w:rFonts w:ascii="Arial" w:hAnsi="Arial" w:cs="Arial"/>
                <w:b w:val="0"/>
                <w:sz w:val="20"/>
                <w:szCs w:val="20"/>
                <w:lang w:val="hr-HR"/>
              </w:rPr>
              <w:t xml:space="preserve"> mentorski rad</w:t>
            </w:r>
          </w:p>
          <w:p w:rsidR="00E4214B" w:rsidRPr="00B0657F" w:rsidRDefault="00E4214B" w:rsidP="00E4214B">
            <w:pPr>
              <w:tabs>
                <w:tab w:val="left" w:pos="2820"/>
              </w:tabs>
              <w:spacing w:after="0"/>
              <w:rPr>
                <w:rFonts w:ascii="Arial" w:hAnsi="Arial" w:cs="Arial"/>
                <w:sz w:val="20"/>
                <w:szCs w:val="20"/>
              </w:rPr>
            </w:pPr>
            <w:r w:rsidRPr="00B0657F">
              <w:rPr>
                <w:rFonts w:ascii="MS Gothic" w:eastAsia="MS Gothic" w:hAnsi="MS Gothic" w:cs="MS Gothic" w:hint="eastAsia"/>
                <w:sz w:val="20"/>
                <w:szCs w:val="20"/>
              </w:rPr>
              <w:t>☐</w:t>
            </w:r>
            <w:r w:rsidR="008631E7" w:rsidRPr="00B0657F">
              <w:rPr>
                <w:rFonts w:ascii="Arial" w:hAnsi="Arial" w:cs="Arial"/>
                <w:sz w:val="20"/>
                <w:szCs w:val="20"/>
              </w:rPr>
              <w:fldChar w:fldCharType="begin">
                <w:ffData>
                  <w:name w:val="Text1"/>
                  <w:enabled/>
                  <w:calcOnExit w:val="0"/>
                  <w:textInput/>
                </w:ffData>
              </w:fldChar>
            </w:r>
            <w:r w:rsidRPr="00B0657F">
              <w:rPr>
                <w:rFonts w:ascii="Arial" w:hAnsi="Arial" w:cs="Arial"/>
                <w:sz w:val="20"/>
                <w:szCs w:val="20"/>
              </w:rPr>
              <w:instrText xml:space="preserve"> FORMTEXT </w:instrText>
            </w:r>
            <w:r w:rsidR="008631E7" w:rsidRPr="00B0657F">
              <w:rPr>
                <w:rFonts w:ascii="Arial" w:hAnsi="Arial" w:cs="Arial"/>
                <w:sz w:val="20"/>
                <w:szCs w:val="20"/>
              </w:rPr>
            </w:r>
            <w:r w:rsidR="008631E7" w:rsidRPr="00B0657F">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B0657F">
              <w:rPr>
                <w:rFonts w:ascii="Arial" w:hAnsi="Arial" w:cs="Arial"/>
                <w:sz w:val="20"/>
                <w:szCs w:val="20"/>
              </w:rPr>
              <w:fldChar w:fldCharType="end"/>
            </w:r>
            <w:r w:rsidRPr="00B0657F">
              <w:rPr>
                <w:rFonts w:ascii="Arial" w:hAnsi="Arial" w:cs="Arial"/>
                <w:sz w:val="20"/>
                <w:szCs w:val="20"/>
              </w:rPr>
              <w:t xml:space="preserve"> (ostalo upisati)</w:t>
            </w:r>
          </w:p>
        </w:tc>
      </w:tr>
      <w:tr w:rsidR="00E4214B" w:rsidRPr="00B0657F" w:rsidTr="00E4214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Pohađanje predavanja, sudjelovanje na vježbama, redovitaizrada skica,izrada i prezentacija 2 rada u kombiniranoj tehnici akvatinta/bakropis i 2 rada u tehnici reservagea sve u nakladi od po min.6 grafičkih listova</w:t>
            </w:r>
          </w:p>
        </w:tc>
      </w:tr>
      <w:tr w:rsidR="00E4214B" w:rsidRPr="00B0657F"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sz w:val="20"/>
                <w:szCs w:val="20"/>
                <w:lang w:val="hr-HR"/>
              </w:rPr>
              <w:t>2 ECTS</w:t>
            </w:r>
          </w:p>
        </w:tc>
        <w:tc>
          <w:tcPr>
            <w:tcW w:w="1276" w:type="dxa"/>
            <w:gridSpan w:val="2"/>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sz w:val="20"/>
                <w:szCs w:val="20"/>
                <w:lang w:val="hr-HR"/>
              </w:rPr>
              <w:t>Istraživanje</w:t>
            </w:r>
          </w:p>
        </w:tc>
        <w:tc>
          <w:tcPr>
            <w:tcW w:w="992" w:type="dxa"/>
            <w:gridSpan w:val="2"/>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p>
        </w:tc>
        <w:tc>
          <w:tcPr>
            <w:tcW w:w="1560" w:type="dxa"/>
            <w:gridSpan w:val="4"/>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sz w:val="20"/>
                <w:szCs w:val="20"/>
                <w:lang w:val="hr-HR"/>
              </w:rPr>
              <w:t>2 ECTS</w:t>
            </w:r>
          </w:p>
        </w:tc>
      </w:tr>
      <w:tr w:rsidR="00E4214B"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sz w:val="20"/>
                <w:szCs w:val="20"/>
                <w:lang w:val="hr-HR"/>
              </w:rPr>
              <w:t>Eksperimentalni rad</w:t>
            </w:r>
          </w:p>
        </w:tc>
        <w:tc>
          <w:tcPr>
            <w:tcW w:w="1004" w:type="dxa"/>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p>
        </w:tc>
        <w:tc>
          <w:tcPr>
            <w:tcW w:w="1276" w:type="dxa"/>
            <w:gridSpan w:val="2"/>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sz w:val="20"/>
                <w:szCs w:val="20"/>
                <w:lang w:val="hr-HR"/>
              </w:rPr>
              <w:t>Referat</w:t>
            </w:r>
          </w:p>
        </w:tc>
        <w:tc>
          <w:tcPr>
            <w:tcW w:w="992" w:type="dxa"/>
            <w:gridSpan w:val="2"/>
            <w:tcMar>
              <w:left w:w="57" w:type="dxa"/>
              <w:right w:w="57" w:type="dxa"/>
            </w:tcMar>
            <w:vAlign w:val="center"/>
          </w:tcPr>
          <w:p w:rsidR="00E4214B" w:rsidRPr="00B0657F" w:rsidRDefault="008631E7" w:rsidP="00E4214B">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60" w:type="dxa"/>
            <w:gridSpan w:val="4"/>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r w:rsidR="00E4214B"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4214B"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sz w:val="20"/>
                <w:szCs w:val="20"/>
                <w:lang w:val="hr-HR"/>
              </w:rPr>
              <w:t>Esej</w:t>
            </w:r>
          </w:p>
        </w:tc>
        <w:tc>
          <w:tcPr>
            <w:tcW w:w="1004" w:type="dxa"/>
            <w:tcMar>
              <w:left w:w="57" w:type="dxa"/>
              <w:right w:w="57" w:type="dxa"/>
            </w:tcMar>
            <w:vAlign w:val="center"/>
          </w:tcPr>
          <w:p w:rsidR="00E4214B" w:rsidRPr="00B0657F" w:rsidRDefault="008631E7" w:rsidP="00E4214B">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6" w:type="dxa"/>
            <w:gridSpan w:val="2"/>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color w:val="000000"/>
                <w:sz w:val="20"/>
                <w:szCs w:val="20"/>
                <w:lang w:val="hr-HR"/>
              </w:rPr>
              <w:t>Seminarski rad</w:t>
            </w:r>
          </w:p>
        </w:tc>
        <w:tc>
          <w:tcPr>
            <w:tcW w:w="992" w:type="dxa"/>
            <w:gridSpan w:val="2"/>
            <w:tcMar>
              <w:left w:w="57" w:type="dxa"/>
              <w:right w:w="57" w:type="dxa"/>
            </w:tcMar>
            <w:vAlign w:val="center"/>
          </w:tcPr>
          <w:p w:rsidR="00E4214B" w:rsidRPr="00B0657F" w:rsidRDefault="008631E7" w:rsidP="00E4214B">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560" w:type="dxa"/>
            <w:gridSpan w:val="4"/>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r w:rsidR="00E4214B"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p>
        </w:tc>
      </w:tr>
      <w:tr w:rsidR="00E4214B"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sz w:val="20"/>
                <w:szCs w:val="20"/>
                <w:lang w:val="hr-HR"/>
              </w:rPr>
              <w:t>Kolokviji</w:t>
            </w:r>
          </w:p>
        </w:tc>
        <w:tc>
          <w:tcPr>
            <w:tcW w:w="1004" w:type="dxa"/>
            <w:tcMar>
              <w:left w:w="57" w:type="dxa"/>
              <w:right w:w="57" w:type="dxa"/>
            </w:tcMar>
            <w:vAlign w:val="center"/>
          </w:tcPr>
          <w:p w:rsidR="00E4214B" w:rsidRPr="00B0657F" w:rsidRDefault="008631E7" w:rsidP="00E4214B">
            <w:pPr>
              <w:pStyle w:val="FieldText"/>
              <w:rPr>
                <w:rFonts w:ascii="Arial" w:hAnsi="Arial" w:cs="Arial"/>
                <w:b w:val="0"/>
                <w:sz w:val="20"/>
                <w:szCs w:val="20"/>
                <w:lang w:val="hr-HR"/>
              </w:rPr>
            </w:pPr>
            <w:r w:rsidRPr="00B0657F">
              <w:rPr>
                <w:rFonts w:ascii="Arial" w:hAnsi="Arial" w:cs="Arial"/>
                <w:b w:val="0"/>
                <w:sz w:val="20"/>
                <w:szCs w:val="20"/>
                <w:lang w:val="hr-HR"/>
              </w:rPr>
              <w:fldChar w:fldCharType="begin">
                <w:ffData>
                  <w:name w:val="Text1"/>
                  <w:enabled/>
                  <w:calcOnExit w:val="0"/>
                  <w:textInput/>
                </w:ffData>
              </w:fldChar>
            </w:r>
            <w:r w:rsidR="00E4214B" w:rsidRPr="00B0657F">
              <w:rPr>
                <w:rFonts w:ascii="Arial" w:hAnsi="Arial" w:cs="Arial"/>
                <w:b w:val="0"/>
                <w:sz w:val="20"/>
                <w:szCs w:val="20"/>
                <w:lang w:val="hr-HR"/>
              </w:rPr>
              <w:instrText xml:space="preserve"> FORMTEXT </w:instrText>
            </w:r>
            <w:r w:rsidRPr="00B0657F">
              <w:rPr>
                <w:rFonts w:ascii="Arial" w:hAnsi="Arial" w:cs="Arial"/>
                <w:b w:val="0"/>
                <w:sz w:val="20"/>
                <w:szCs w:val="20"/>
                <w:lang w:val="hr-HR"/>
              </w:rPr>
            </w:r>
            <w:r w:rsidRPr="00B0657F">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B0657F">
              <w:rPr>
                <w:rFonts w:ascii="Arial" w:hAnsi="Arial" w:cs="Arial"/>
                <w:b w:val="0"/>
                <w:sz w:val="20"/>
                <w:szCs w:val="20"/>
                <w:lang w:val="hr-HR"/>
              </w:rPr>
              <w:fldChar w:fldCharType="end"/>
            </w:r>
          </w:p>
        </w:tc>
        <w:tc>
          <w:tcPr>
            <w:tcW w:w="1276" w:type="dxa"/>
            <w:gridSpan w:val="2"/>
            <w:tcMar>
              <w:left w:w="57" w:type="dxa"/>
              <w:right w:w="57" w:type="dxa"/>
            </w:tcMar>
            <w:vAlign w:val="center"/>
          </w:tcPr>
          <w:p w:rsidR="00E4214B" w:rsidRPr="00B0657F" w:rsidRDefault="00E4214B" w:rsidP="00E4214B">
            <w:pPr>
              <w:pStyle w:val="FieldText"/>
              <w:rPr>
                <w:rFonts w:ascii="Arial" w:hAnsi="Arial" w:cs="Arial"/>
                <w:b w:val="0"/>
                <w:sz w:val="20"/>
                <w:szCs w:val="20"/>
                <w:lang w:val="hr-HR"/>
              </w:rPr>
            </w:pPr>
            <w:r w:rsidRPr="00B0657F">
              <w:rPr>
                <w:rFonts w:ascii="Arial" w:hAnsi="Arial" w:cs="Arial"/>
                <w:b w:val="0"/>
                <w:color w:val="000000"/>
                <w:sz w:val="20"/>
                <w:szCs w:val="20"/>
                <w:lang w:val="hr-HR"/>
              </w:rPr>
              <w:t>Usmeni ispit</w:t>
            </w:r>
          </w:p>
        </w:tc>
        <w:tc>
          <w:tcPr>
            <w:tcW w:w="992" w:type="dxa"/>
            <w:gridSpan w:val="2"/>
            <w:tcMar>
              <w:left w:w="57" w:type="dxa"/>
              <w:right w:w="57" w:type="dxa"/>
            </w:tcMar>
            <w:vAlign w:val="center"/>
          </w:tcPr>
          <w:p w:rsidR="00E4214B" w:rsidRPr="00B0657F" w:rsidRDefault="008631E7" w:rsidP="00E4214B">
            <w:pPr>
              <w:tabs>
                <w:tab w:val="left" w:pos="2820"/>
              </w:tabs>
              <w:spacing w:after="0"/>
              <w:rPr>
                <w:rFonts w:ascii="Arial" w:hAnsi="Arial" w:cs="Arial"/>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c>
          <w:tcPr>
            <w:tcW w:w="1560" w:type="dxa"/>
            <w:gridSpan w:val="4"/>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r w:rsidR="00E4214B"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r>
      <w:tr w:rsidR="00E4214B" w:rsidRPr="00B0657F"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B0657F" w:rsidRDefault="00E4214B" w:rsidP="00E4214B">
            <w:pPr>
              <w:tabs>
                <w:tab w:val="left" w:pos="2820"/>
              </w:tabs>
              <w:spacing w:after="0"/>
              <w:rPr>
                <w:rFonts w:ascii="Arial" w:hAnsi="Arial" w:cs="Arial"/>
                <w:color w:val="000000"/>
                <w:sz w:val="20"/>
                <w:szCs w:val="20"/>
                <w:highlight w:val="yellow"/>
              </w:rPr>
            </w:pPr>
            <w:r w:rsidRPr="00B0657F">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c>
          <w:tcPr>
            <w:tcW w:w="1276"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E4214B"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992"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r w:rsidR="00E4214B"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r>
      <w:tr w:rsidR="00E4214B" w:rsidRPr="00B0657F"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Pohađanje nastave, Pripremljenost za nastavu, aktivnost na nastavi, prezentacija radova30%</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Završni ispit- pregled radova 70%</w:t>
            </w:r>
          </w:p>
        </w:tc>
      </w:tr>
      <w:tr w:rsidR="00E4214B" w:rsidRPr="00B0657F"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E4214B" w:rsidRPr="00B0657F" w:rsidRDefault="00E4214B"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B0657F" w:rsidRDefault="00E4214B"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B0657F" w:rsidRDefault="00E4214B"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t>2</w:t>
            </w:r>
          </w:p>
        </w:tc>
        <w:tc>
          <w:tcPr>
            <w:tcW w:w="1518" w:type="dxa"/>
            <w:gridSpan w:val="4"/>
            <w:tcBorders>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t>1</w:t>
            </w:r>
          </w:p>
        </w:tc>
        <w:tc>
          <w:tcPr>
            <w:tcW w:w="1518" w:type="dxa"/>
            <w:gridSpan w:val="4"/>
            <w:tcBorders>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Style w:val="apple-converted-space"/>
                <w:rFonts w:ascii="Arial" w:hAnsi="Arial" w:cs="Arial"/>
                <w:sz w:val="20"/>
                <w:szCs w:val="20"/>
                <w:shd w:val="clear" w:color="auto" w:fill="FFFFFF"/>
              </w:rPr>
              <w:t> </w:t>
            </w:r>
            <w:r w:rsidRPr="00B0657F">
              <w:rPr>
                <w:rFonts w:ascii="Arial" w:hAnsi="Arial" w:cs="Arial"/>
                <w:sz w:val="20"/>
                <w:szCs w:val="20"/>
              </w:rPr>
              <w:t xml:space="preserve">Dževad Hozo, </w:t>
            </w:r>
            <w:r w:rsidRPr="00B0657F">
              <w:rPr>
                <w:rFonts w:ascii="Arial" w:hAnsi="Arial" w:cs="Arial"/>
                <w:sz w:val="20"/>
                <w:szCs w:val="20"/>
                <w:shd w:val="clear" w:color="auto" w:fill="FFFFFF"/>
              </w:rPr>
              <w:t>Majstori grafičkih umijeća,</w:t>
            </w:r>
          </w:p>
          <w:p w:rsidR="00E4214B" w:rsidRPr="00B0657F" w:rsidRDefault="008631E7" w:rsidP="00E4214B">
            <w:pPr>
              <w:tabs>
                <w:tab w:val="left" w:pos="2820"/>
              </w:tabs>
              <w:spacing w:after="0"/>
              <w:rPr>
                <w:rFonts w:ascii="Arial" w:hAnsi="Arial" w:cs="Arial"/>
                <w:sz w:val="20"/>
                <w:szCs w:val="20"/>
              </w:rPr>
            </w:pPr>
            <w:hyperlink r:id="rId12" w:tooltip="Sve knjige izdavaca Kult-B" w:history="1">
              <w:r w:rsidR="00E4214B" w:rsidRPr="00B0657F">
                <w:rPr>
                  <w:rStyle w:val="Hyperlink"/>
                  <w:rFonts w:ascii="Arial" w:hAnsi="Arial" w:cs="Arial"/>
                  <w:sz w:val="20"/>
                  <w:szCs w:val="20"/>
                  <w:shd w:val="clear" w:color="auto" w:fill="FFFFFF"/>
                </w:rPr>
                <w:t>Kult-B</w:t>
              </w:r>
            </w:hyperlink>
            <w:r w:rsidR="00E4214B" w:rsidRPr="00B0657F">
              <w:rPr>
                <w:rStyle w:val="apple-converted-space"/>
                <w:rFonts w:ascii="Arial" w:hAnsi="Arial" w:cs="Arial"/>
                <w:sz w:val="20"/>
                <w:szCs w:val="20"/>
                <w:shd w:val="clear" w:color="auto" w:fill="FFFFFF"/>
              </w:rPr>
              <w:t> </w:t>
            </w:r>
            <w:r w:rsidR="00E4214B" w:rsidRPr="00B0657F">
              <w:rPr>
                <w:rFonts w:ascii="Arial" w:hAnsi="Arial" w:cs="Arial"/>
                <w:sz w:val="20"/>
                <w:szCs w:val="20"/>
                <w:shd w:val="clear" w:color="auto" w:fill="FFFFFF"/>
              </w:rPr>
              <w:t>; Sarajevo, BiH 2003.</w:t>
            </w:r>
            <w:r w:rsidR="00E4214B" w:rsidRPr="00B0657F">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t>1</w:t>
            </w:r>
          </w:p>
        </w:tc>
        <w:tc>
          <w:tcPr>
            <w:tcW w:w="1518" w:type="dxa"/>
            <w:gridSpan w:val="4"/>
            <w:tcBorders>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sz w:val="20"/>
                <w:szCs w:val="20"/>
              </w:rPr>
              <w:fldChar w:fldCharType="begin">
                <w:ffData>
                  <w:name w:val="Text1"/>
                  <w:enabled/>
                  <w:calcOnExit w:val="0"/>
                  <w:textInput/>
                </w:ffData>
              </w:fldChar>
            </w:r>
            <w:r w:rsidR="00E4214B" w:rsidRPr="00B0657F">
              <w:rPr>
                <w:rFonts w:ascii="Arial" w:hAnsi="Arial" w:cs="Arial"/>
                <w:sz w:val="20"/>
                <w:szCs w:val="20"/>
              </w:rPr>
              <w:instrText xml:space="preserve"> FORMTEXT </w:instrText>
            </w:r>
            <w:r w:rsidRPr="00B0657F">
              <w:rPr>
                <w:rFonts w:ascii="Arial" w:hAnsi="Arial" w:cs="Arial"/>
                <w:sz w:val="20"/>
                <w:szCs w:val="20"/>
              </w:rPr>
            </w:r>
            <w:r w:rsidRPr="00B0657F">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B0657F">
              <w:rPr>
                <w:rFonts w:ascii="Arial" w:hAnsi="Arial" w:cs="Arial"/>
                <w:sz w:val="20"/>
                <w:szCs w:val="20"/>
              </w:rPr>
              <w:fldChar w:fldCharType="end"/>
            </w:r>
          </w:p>
        </w:tc>
      </w:tr>
      <w:tr w:rsidR="00E4214B" w:rsidRPr="00B0657F" w:rsidTr="00E4214B">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Milan Pelc, Biblija priprostih, Institut za povijest umjetnosti, Zagreb, 1991.</w:t>
            </w:r>
          </w:p>
        </w:tc>
      </w:tr>
      <w:tr w:rsidR="00E4214B"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Peter Štrider, Direr, Jugoslovenska revija, Beograd, 1984.</w:t>
            </w:r>
          </w:p>
        </w:tc>
      </w:tr>
      <w:tr w:rsidR="00E4214B"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The Renaissance Engravers, Grange Books, Kent, 2003.</w:t>
            </w:r>
          </w:p>
        </w:tc>
      </w:tr>
      <w:tr w:rsidR="00E4214B" w:rsidRPr="00B0657F" w:rsidTr="00E4214B">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Bamber Gascoigne, How to identify prints, Thames and Hudson, London, 1986.</w:t>
            </w:r>
          </w:p>
        </w:tc>
      </w:tr>
      <w:tr w:rsidR="00E4214B" w:rsidRPr="00B0657F" w:rsidTr="00E4214B">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Kabinet grafike, Hrvatski trienale grafike 1,2,3, HAZU, Zagreb, 1997, 2000, 2003.</w:t>
            </w:r>
          </w:p>
        </w:tc>
      </w:tr>
      <w:tr w:rsidR="00E4214B" w:rsidRPr="00B0657F" w:rsidTr="00E4214B">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sz w:val="20"/>
                <w:szCs w:val="20"/>
              </w:rPr>
            </w:pPr>
            <w:r w:rsidRPr="00B0657F">
              <w:rPr>
                <w:rFonts w:ascii="Arial" w:hAnsi="Arial" w:cs="Arial"/>
                <w:sz w:val="20"/>
                <w:szCs w:val="20"/>
              </w:rPr>
              <w:t>Grafika-hrvatski časopis za umjetničku grafiku i nakladništvo Galerija Kanvas, Zagreb</w:t>
            </w:r>
          </w:p>
        </w:tc>
      </w:tr>
      <w:tr w:rsidR="00E4214B" w:rsidRPr="00B0657F" w:rsidTr="00E4214B">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bCs/>
                <w:sz w:val="20"/>
                <w:szCs w:val="20"/>
              </w:rPr>
            </w:pPr>
            <w:r w:rsidRPr="00B0657F">
              <w:rPr>
                <w:rFonts w:ascii="Arial" w:hAnsi="Arial" w:cs="Arial"/>
                <w:bCs/>
                <w:sz w:val="20"/>
                <w:szCs w:val="20"/>
              </w:rPr>
              <w:t xml:space="preserve">Časopisi iz područja suvremene umjetnosti: </w:t>
            </w:r>
          </w:p>
          <w:p w:rsidR="00E4214B" w:rsidRPr="00B0657F" w:rsidRDefault="00E4214B" w:rsidP="00E4214B">
            <w:pPr>
              <w:spacing w:after="0"/>
              <w:rPr>
                <w:rFonts w:ascii="Arial" w:hAnsi="Arial" w:cs="Arial"/>
                <w:sz w:val="20"/>
                <w:szCs w:val="20"/>
              </w:rPr>
            </w:pPr>
            <w:r w:rsidRPr="00B0657F">
              <w:rPr>
                <w:rFonts w:ascii="Arial" w:hAnsi="Arial" w:cs="Arial"/>
                <w:bCs/>
                <w:sz w:val="20"/>
                <w:szCs w:val="20"/>
              </w:rPr>
              <w:t>Kunstforum, Art in America, Parket,, Flash Art, Kontura...</w:t>
            </w:r>
          </w:p>
        </w:tc>
      </w:tr>
      <w:tr w:rsidR="00E4214B" w:rsidRPr="00B0657F" w:rsidTr="00E4214B">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bCs/>
                <w:sz w:val="20"/>
                <w:szCs w:val="20"/>
              </w:rPr>
            </w:pPr>
            <w:r w:rsidRPr="00B0657F">
              <w:rPr>
                <w:rFonts w:ascii="Arial" w:hAnsi="Arial" w:cs="Arial"/>
                <w:sz w:val="20"/>
                <w:szCs w:val="20"/>
              </w:rPr>
              <w:t>Internet izvori, Online kolekcije grafičkih zbirki, digitalizirane biblioteke....</w:t>
            </w:r>
          </w:p>
        </w:tc>
      </w:tr>
      <w:tr w:rsidR="00E4214B" w:rsidRPr="00B0657F" w:rsidTr="00E4214B">
        <w:tc>
          <w:tcPr>
            <w:tcW w:w="1912" w:type="dxa"/>
            <w:gridSpan w:val="2"/>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Konzultacije, korekture, aktivnost na nastavi, evidencija pohađanja nastave, studentske ankete, unutarnja i vanjska evaluacija studijskog programa i nastavnika</w:t>
            </w: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Treba uzeti u obzir da je rad na umjetničkim akademijama specifičan oblik nastave u visokom školstvu. Nastava iz kolegija: Grafika gotovo je u cijelostimentorska nastava, koja je ujedno i praktična i teorijska, te se zbog specifičnosti materije koja se predaje izvodi u malim grupama. </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Praktični rad studenta iz kolegija Grafika gotovo uvijek u sebi sadrži: Istraživanje i eksperimentiranje.</w:t>
            </w:r>
          </w:p>
          <w:p w:rsidR="00E4214B" w:rsidRPr="00B0657F" w:rsidRDefault="00E4214B" w:rsidP="00E4214B">
            <w:pPr>
              <w:tabs>
                <w:tab w:val="left" w:pos="2820"/>
              </w:tabs>
              <w:spacing w:after="0"/>
              <w:rPr>
                <w:rFonts w:ascii="Arial" w:hAnsi="Arial" w:cs="Arial"/>
                <w:sz w:val="20"/>
                <w:szCs w:val="20"/>
              </w:rPr>
            </w:pPr>
            <w:r w:rsidRPr="00B0657F">
              <w:rPr>
                <w:rFonts w:ascii="Arial" w:hAnsi="Arial" w:cs="Arial"/>
                <w:sz w:val="20"/>
                <w:szCs w:val="20"/>
              </w:rPr>
              <w:t xml:space="preserve">Predavanja i vježbe se izvode na hrvatskom jeziku uz mogućnost praćenja na engleskom jeziku. </w:t>
            </w:r>
          </w:p>
        </w:tc>
      </w:tr>
    </w:tbl>
    <w:p w:rsidR="00E4214B" w:rsidRDefault="00E4214B" w:rsidP="00E31C73">
      <w:pPr>
        <w:spacing w:after="0" w:line="240" w:lineRule="auto"/>
        <w:jc w:val="both"/>
        <w:rPr>
          <w:rFonts w:ascii="Arial" w:hAnsi="Arial" w:cs="Arial"/>
          <w:sz w:val="20"/>
          <w:szCs w:val="20"/>
        </w:rPr>
      </w:pPr>
    </w:p>
    <w:p w:rsidR="000416D8" w:rsidRDefault="000416D8" w:rsidP="00E31C73">
      <w:pPr>
        <w:spacing w:after="0" w:line="240" w:lineRule="auto"/>
        <w:jc w:val="both"/>
        <w:rPr>
          <w:rFonts w:ascii="Arial" w:hAnsi="Arial" w:cs="Arial"/>
          <w:sz w:val="20"/>
          <w:szCs w:val="20"/>
        </w:rPr>
      </w:pPr>
    </w:p>
    <w:p w:rsidR="00E4214B" w:rsidRDefault="00E4214B" w:rsidP="00E31C73">
      <w:pPr>
        <w:spacing w:after="0" w:line="240" w:lineRule="auto"/>
        <w:jc w:val="both"/>
        <w:rPr>
          <w:rFonts w:ascii="Arial" w:hAnsi="Arial" w:cs="Arial"/>
          <w:sz w:val="20"/>
          <w:szCs w:val="20"/>
        </w:rPr>
      </w:pPr>
    </w:p>
    <w:tbl>
      <w:tblPr>
        <w:tblW w:w="0" w:type="auto"/>
        <w:tblInd w:w="-104" w:type="dxa"/>
        <w:tblLayout w:type="fixed"/>
        <w:tblLook w:val="0000"/>
      </w:tblPr>
      <w:tblGrid>
        <w:gridCol w:w="2100"/>
        <w:gridCol w:w="1489"/>
        <w:gridCol w:w="782"/>
        <w:gridCol w:w="43"/>
        <w:gridCol w:w="1232"/>
        <w:gridCol w:w="105"/>
        <w:gridCol w:w="863"/>
        <w:gridCol w:w="88"/>
        <w:gridCol w:w="726"/>
        <w:gridCol w:w="518"/>
        <w:gridCol w:w="188"/>
        <w:gridCol w:w="712"/>
        <w:gridCol w:w="924"/>
      </w:tblGrid>
      <w:tr w:rsidR="00956FF8" w:rsidTr="00956FF8">
        <w:tc>
          <w:tcPr>
            <w:tcW w:w="2100" w:type="dxa"/>
            <w:tcBorders>
              <w:top w:val="single" w:sz="8" w:space="0" w:color="000000"/>
              <w:left w:val="single" w:sz="8" w:space="0" w:color="000000"/>
              <w:bottom w:val="single" w:sz="8" w:space="0" w:color="000000"/>
            </w:tcBorders>
            <w:shd w:val="clear" w:color="auto" w:fill="66CCFF"/>
            <w:vAlign w:val="center"/>
          </w:tcPr>
          <w:p w:rsidR="00956FF8" w:rsidRDefault="00956FF8" w:rsidP="00956FF8">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67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956FF8" w:rsidRPr="00DC771D" w:rsidRDefault="00956FF8" w:rsidP="00956FF8">
            <w:pPr>
              <w:snapToGrid w:val="0"/>
              <w:spacing w:before="60" w:after="60" w:line="100" w:lineRule="atLeast"/>
              <w:ind w:left="397" w:hanging="397"/>
              <w:rPr>
                <w:color w:val="FF0000"/>
              </w:rPr>
            </w:pPr>
            <w:r w:rsidRPr="00DC771D">
              <w:rPr>
                <w:rFonts w:ascii="Arial" w:hAnsi="Arial" w:cs="Arial"/>
                <w:b/>
                <w:color w:val="FF0000"/>
                <w:sz w:val="20"/>
                <w:szCs w:val="20"/>
              </w:rPr>
              <w:t>Od fotografske preslike do fotografske manipulacije I</w:t>
            </w: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956FF8" w:rsidRPr="00DC771D" w:rsidRDefault="00956FF8" w:rsidP="00956FF8">
            <w:pPr>
              <w:spacing w:after="0" w:line="100" w:lineRule="atLeast"/>
              <w:rPr>
                <w:rFonts w:ascii="Arial" w:hAnsi="Arial" w:cs="Arial"/>
                <w:color w:val="FF0000"/>
                <w:sz w:val="20"/>
                <w:szCs w:val="20"/>
              </w:rPr>
            </w:pPr>
            <w:r w:rsidRPr="00DC771D">
              <w:rPr>
                <w:rFonts w:ascii="Arial" w:hAnsi="Arial" w:cs="Arial"/>
                <w:color w:val="FF0000"/>
                <w:sz w:val="20"/>
                <w:szCs w:val="20"/>
              </w:rPr>
              <w:t>UAS20F</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rPr>
            </w:pPr>
            <w:r>
              <w:rPr>
                <w:rFonts w:ascii="Arial" w:hAnsi="Arial" w:cs="Arial"/>
                <w:sz w:val="20"/>
                <w:szCs w:val="20"/>
              </w:rPr>
              <w:t>Godina studija</w:t>
            </w:r>
          </w:p>
        </w:tc>
        <w:tc>
          <w:tcPr>
            <w:tcW w:w="3068" w:type="dxa"/>
            <w:gridSpan w:val="5"/>
            <w:tcBorders>
              <w:top w:val="single" w:sz="8" w:space="0" w:color="000000"/>
              <w:left w:val="single" w:sz="8" w:space="0" w:color="000000"/>
              <w:bottom w:val="single" w:sz="4" w:space="0" w:color="000000"/>
              <w:right w:val="single" w:sz="8" w:space="0" w:color="000000"/>
            </w:tcBorders>
            <w:shd w:val="clear" w:color="auto" w:fill="auto"/>
          </w:tcPr>
          <w:p w:rsidR="00956FF8" w:rsidRDefault="00956FF8" w:rsidP="00956FF8">
            <w:pPr>
              <w:spacing w:after="0" w:line="240" w:lineRule="auto"/>
              <w:rPr>
                <w:rFonts w:ascii="Arial" w:hAnsi="Arial" w:cs="Arial"/>
                <w:sz w:val="20"/>
                <w:szCs w:val="20"/>
              </w:rPr>
            </w:pPr>
            <w:r>
              <w:rPr>
                <w:rFonts w:ascii="Arial" w:hAnsi="Arial" w:cs="Arial"/>
                <w:sz w:val="20"/>
                <w:szCs w:val="20"/>
              </w:rPr>
              <w:t xml:space="preserve">Preddiplomski studij - </w:t>
            </w:r>
          </w:p>
          <w:p w:rsidR="00956FF8" w:rsidRDefault="00956FF8" w:rsidP="00956FF8">
            <w:pPr>
              <w:spacing w:after="0" w:line="240" w:lineRule="auto"/>
            </w:pPr>
            <w:r>
              <w:rPr>
                <w:rFonts w:ascii="Arial" w:hAnsi="Arial" w:cs="Arial"/>
                <w:sz w:val="20"/>
                <w:szCs w:val="20"/>
              </w:rPr>
              <w:t>2. god. / 3. sem.</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Style w:val="Strong"/>
                <w:rFonts w:ascii="Arial" w:hAnsi="Arial" w:cs="Arial"/>
                <w:sz w:val="20"/>
                <w:szCs w:val="20"/>
              </w:rPr>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956FF8" w:rsidRDefault="00956FF8" w:rsidP="00956FF8">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Bodovna vrijednost (ECTS)</w:t>
            </w:r>
          </w:p>
        </w:tc>
        <w:tc>
          <w:tcPr>
            <w:tcW w:w="3068" w:type="dxa"/>
            <w:gridSpan w:val="5"/>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spacing w:after="0" w:line="100" w:lineRule="atLeast"/>
            </w:pPr>
            <w:r>
              <w:rPr>
                <w:rFonts w:ascii="Arial" w:hAnsi="Arial" w:cs="Arial"/>
                <w:sz w:val="20"/>
                <w:szCs w:val="20"/>
              </w:rPr>
              <w:t>3</w:t>
            </w:r>
          </w:p>
        </w:tc>
      </w:tr>
      <w:tr w:rsidR="00956FF8" w:rsidTr="00956FF8">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956FF8" w:rsidRDefault="00956FF8" w:rsidP="00956FF8">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V</w:t>
            </w:r>
          </w:p>
        </w:tc>
        <w:tc>
          <w:tcPr>
            <w:tcW w:w="9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pacing w:after="0" w:line="100" w:lineRule="atLeast"/>
              <w:jc w:val="center"/>
            </w:pPr>
            <w:r>
              <w:rPr>
                <w:rFonts w:ascii="Arial" w:hAnsi="Arial" w:cs="Arial"/>
                <w:sz w:val="20"/>
                <w:szCs w:val="20"/>
              </w:rPr>
              <w:t>T</w:t>
            </w:r>
          </w:p>
        </w:tc>
      </w:tr>
      <w:tr w:rsidR="00956FF8" w:rsidTr="00956FF8">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956FF8" w:rsidRDefault="00956FF8" w:rsidP="00956FF8">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15</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30</w:t>
            </w:r>
          </w:p>
        </w:tc>
        <w:tc>
          <w:tcPr>
            <w:tcW w:w="9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napToGrid w:val="0"/>
              <w:spacing w:after="0" w:line="100" w:lineRule="atLeast"/>
              <w:jc w:val="center"/>
            </w:pPr>
            <w:r>
              <w:rPr>
                <w:rFonts w:ascii="Arial" w:hAnsi="Arial" w:cs="Arial"/>
                <w:sz w:val="20"/>
                <w:szCs w:val="20"/>
              </w:rPr>
              <w:t>0</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956FF8" w:rsidRDefault="00956FF8" w:rsidP="00956FF8">
            <w:pPr>
              <w:spacing w:after="0" w:line="100" w:lineRule="atLeast"/>
              <w:rPr>
                <w:rFonts w:ascii="Arial" w:hAnsi="Arial" w:cs="Arial"/>
                <w:sz w:val="20"/>
                <w:szCs w:val="20"/>
              </w:rPr>
            </w:pPr>
            <w:r>
              <w:rPr>
                <w:rFonts w:ascii="Arial" w:hAnsi="Arial" w:cs="Arial"/>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068" w:type="dxa"/>
            <w:gridSpan w:val="5"/>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spacing w:after="0" w:line="100" w:lineRule="atLeast"/>
            </w:pPr>
            <w:r>
              <w:rPr>
                <w:rFonts w:ascii="Arial" w:hAnsi="Arial" w:cs="Arial"/>
                <w:sz w:val="20"/>
                <w:szCs w:val="20"/>
              </w:rPr>
              <w:t>30,00%</w:t>
            </w:r>
          </w:p>
        </w:tc>
      </w:tr>
      <w:tr w:rsidR="00956FF8" w:rsidTr="00956FF8">
        <w:tblPrEx>
          <w:tblCellMar>
            <w:left w:w="57" w:type="dxa"/>
            <w:right w:w="57" w:type="dxa"/>
          </w:tblCellMar>
        </w:tblPrEx>
        <w:tc>
          <w:tcPr>
            <w:tcW w:w="977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956FF8" w:rsidRDefault="00956FF8" w:rsidP="00956FF8">
            <w:pPr>
              <w:tabs>
                <w:tab w:val="left" w:pos="2820"/>
              </w:tabs>
              <w:spacing w:after="0" w:line="100" w:lineRule="atLeast"/>
              <w:jc w:val="center"/>
            </w:pPr>
            <w:r>
              <w:rPr>
                <w:rFonts w:ascii="Arial" w:hAnsi="Arial" w:cs="Arial"/>
                <w:b/>
                <w:sz w:val="20"/>
                <w:szCs w:val="20"/>
              </w:rPr>
              <w:t>OPIS PREDMETA</w:t>
            </w: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670" w:type="dxa"/>
            <w:gridSpan w:val="12"/>
            <w:tcBorders>
              <w:top w:val="single" w:sz="8"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izra</w:t>
            </w:r>
            <w:r>
              <w:rPr>
                <w:rFonts w:ascii="Arial" w:hAnsi="Arial" w:cs="Arial"/>
                <w:sz w:val="20"/>
                <w:szCs w:val="20"/>
              </w:rPr>
              <w:t>ž</w:t>
            </w:r>
            <w:r>
              <w:rPr>
                <w:rFonts w:ascii="Arial" w:hAnsi="Arial" w:cs="Arial"/>
                <w:sz w:val="20"/>
                <w:szCs w:val="20"/>
                <w:lang w:val="de-DE"/>
              </w:rPr>
              <w:t>ajnihmogu</w:t>
            </w:r>
            <w:r>
              <w:rPr>
                <w:rFonts w:ascii="Arial" w:hAnsi="Arial" w:cs="Arial"/>
                <w:sz w:val="20"/>
                <w:szCs w:val="20"/>
              </w:rPr>
              <w:t>ć</w:t>
            </w:r>
            <w:r>
              <w:rPr>
                <w:rFonts w:ascii="Arial" w:hAnsi="Arial" w:cs="Arial"/>
                <w:sz w:val="20"/>
                <w:szCs w:val="20"/>
                <w:lang w:val="de-DE"/>
              </w:rPr>
              <w:t>nosti</w:t>
            </w:r>
            <w:r>
              <w:rPr>
                <w:rFonts w:ascii="Arial" w:hAnsi="Arial" w:cs="Arial"/>
                <w:sz w:val="20"/>
                <w:szCs w:val="20"/>
              </w:rPr>
              <w:t xml:space="preserve">, </w:t>
            </w:r>
            <w:r>
              <w:rPr>
                <w:rFonts w:ascii="Arial" w:hAnsi="Arial" w:cs="Arial"/>
                <w:sz w:val="20"/>
                <w:szCs w:val="20"/>
                <w:lang w:val="de-DE"/>
              </w:rPr>
              <w:t>pojma</w:t>
            </w:r>
            <w:r>
              <w:rPr>
                <w:rFonts w:ascii="Arial" w:hAnsi="Arial" w:cs="Arial"/>
                <w:sz w:val="20"/>
                <w:szCs w:val="20"/>
              </w:rPr>
              <w:t xml:space="preserve">, </w:t>
            </w:r>
            <w:r>
              <w:rPr>
                <w:rFonts w:ascii="Arial" w:hAnsi="Arial" w:cs="Arial"/>
                <w:sz w:val="20"/>
                <w:szCs w:val="20"/>
                <w:lang w:val="de-DE"/>
              </w:rPr>
              <w:t>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tenjamedijafotografije</w:t>
            </w:r>
            <w:r>
              <w:rPr>
                <w:rFonts w:ascii="Arial" w:hAnsi="Arial" w:cs="Arial"/>
                <w:sz w:val="20"/>
                <w:szCs w:val="20"/>
              </w:rPr>
              <w:t>.</w:t>
            </w:r>
          </w:p>
          <w:p w:rsidR="00956FF8" w:rsidRDefault="00956FF8" w:rsidP="00956FF8">
            <w:pPr>
              <w:tabs>
                <w:tab w:val="left" w:pos="2820"/>
              </w:tabs>
              <w:spacing w:after="0" w:line="100" w:lineRule="atLeast"/>
            </w:pP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6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6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br/>
              <w:t xml:space="preserve">- definirati </w:t>
            </w:r>
            <w:r>
              <w:rPr>
                <w:rFonts w:ascii="Arial" w:hAnsi="Arial" w:cs="Arial"/>
                <w:sz w:val="20"/>
                <w:szCs w:val="20"/>
                <w:lang w:val="de-DE"/>
              </w:rPr>
              <w:t>teorijsko</w:t>
            </w:r>
            <w:r>
              <w:rPr>
                <w:rFonts w:ascii="Arial" w:hAnsi="Arial" w:cs="Arial"/>
                <w:sz w:val="20"/>
                <w:szCs w:val="20"/>
              </w:rPr>
              <w:t>-</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 xml:space="preserve">keosnove kao </w:t>
            </w:r>
            <w:r>
              <w:rPr>
                <w:rFonts w:ascii="Arial" w:hAnsi="Arial" w:cs="Arial"/>
                <w:sz w:val="20"/>
                <w:szCs w:val="20"/>
              </w:rPr>
              <w:t>preduvjete potrebne za rad u fotografskom mediju</w:t>
            </w:r>
          </w:p>
          <w:p w:rsidR="00956FF8" w:rsidRDefault="00956FF8" w:rsidP="00956FF8">
            <w:pPr>
              <w:tabs>
                <w:tab w:val="left" w:pos="2820"/>
              </w:tabs>
              <w:spacing w:after="0" w:line="100" w:lineRule="atLeast"/>
            </w:pPr>
            <w:r>
              <w:rPr>
                <w:rFonts w:ascii="Arial" w:hAnsi="Arial" w:cs="Arial"/>
                <w:sz w:val="20"/>
                <w:szCs w:val="20"/>
              </w:rPr>
              <w:br/>
              <w:t>- razlikovati različita područja i primjenu fotografske slike</w:t>
            </w:r>
            <w:r>
              <w:rPr>
                <w:rFonts w:ascii="Arial" w:hAnsi="Arial" w:cs="Arial"/>
                <w:sz w:val="20"/>
                <w:szCs w:val="20"/>
              </w:rPr>
              <w:br/>
            </w:r>
            <w:r>
              <w:rPr>
                <w:rFonts w:ascii="Arial" w:hAnsi="Arial" w:cs="Arial"/>
                <w:sz w:val="20"/>
                <w:szCs w:val="20"/>
              </w:rPr>
              <w:br/>
              <w:t>- procijeniti i odrediti oblikovne i tehnološke postupke pri realizaciji fotografskih projekata</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planirati i izraditi fotografske projekte osnovne razine kroz primjenu odgovarajućih fotografskih alata za realizaciju i produkciju fotografije</w:t>
            </w:r>
            <w:r>
              <w:rPr>
                <w:rFonts w:ascii="Arial" w:hAnsi="Arial" w:cs="Arial"/>
                <w:sz w:val="20"/>
                <w:szCs w:val="20"/>
              </w:rPr>
              <w:br/>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lastRenderedPageBreak/>
              <w:t xml:space="preserve">Sadržaj predmeta detaljno razrađen prema satnici nastave </w:t>
            </w:r>
          </w:p>
        </w:tc>
        <w:tc>
          <w:tcPr>
            <w:tcW w:w="76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1. Uvod i upoznavanje s programom kolegija. Od analognog negativa/diapozitiva do digitalne slike. Kako nastaje fotografska slika? Pojašnjenje pojmova. Povijest fotografske slike.</w:t>
            </w: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br/>
              <w:t>2. Od analognog negativa/diapozitiva do digitalne slike. Kako nastaje fotografska slika? Pojašnjenje pojmova. Povijest fotografske slike.</w:t>
            </w:r>
          </w:p>
          <w:p w:rsidR="00956FF8" w:rsidRDefault="00956FF8" w:rsidP="00956FF8">
            <w:pPr>
              <w:tabs>
                <w:tab w:val="left" w:pos="2820"/>
              </w:tabs>
              <w:spacing w:after="0" w:line="100" w:lineRule="atLeast"/>
              <w:rPr>
                <w:rFonts w:ascii="Arial" w:hAnsi="Arial" w:cs="Arial"/>
                <w:sz w:val="20"/>
                <w:szCs w:val="20"/>
              </w:rPr>
            </w:pP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3. Od analognog negativa/diapozitiva do digitalne slike. Kako nastaje fotografska slika? Pojašnjenje pojmova. Povijest fotografske slike.</w:t>
            </w:r>
          </w:p>
          <w:p w:rsidR="00956FF8" w:rsidRDefault="00956FF8" w:rsidP="00956FF8">
            <w:pPr>
              <w:tabs>
                <w:tab w:val="left" w:pos="2820"/>
              </w:tabs>
              <w:spacing w:after="0" w:line="100" w:lineRule="atLeast"/>
              <w:rPr>
                <w:rFonts w:ascii="Arial" w:hAnsi="Arial" w:cs="Arial"/>
                <w:sz w:val="20"/>
                <w:szCs w:val="20"/>
              </w:rPr>
            </w:pP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4. Od analognog negativa/diapozitiva do digitalne slike. Kako nastaje fotografska slika? Pojašnjenje pojmova. Povijest fotografske slike.</w:t>
            </w: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br/>
              <w:t xml:space="preserve">5. Fotografski aparat i njegove znaćajke. </w:t>
            </w:r>
            <w:r>
              <w:rPr>
                <w:rFonts w:ascii="Arial" w:hAnsi="Arial" w:cs="Arial"/>
                <w:sz w:val="20"/>
                <w:szCs w:val="20"/>
              </w:rPr>
              <w:br/>
            </w:r>
            <w:r>
              <w:rPr>
                <w:rFonts w:ascii="Arial" w:hAnsi="Arial" w:cs="Arial"/>
                <w:sz w:val="20"/>
                <w:szCs w:val="20"/>
              </w:rPr>
              <w:br/>
              <w:t xml:space="preserve">6. Fotografsko snimanje. Osnove fotografiranja, kamera, objektivi, formati, analogna i digitalna fotografija, tehnike snimanja, </w:t>
            </w:r>
            <w:r>
              <w:rPr>
                <w:rFonts w:ascii="Arial" w:hAnsi="Arial" w:cs="Arial"/>
                <w:sz w:val="20"/>
                <w:szCs w:val="20"/>
                <w:lang w:val="de-DE"/>
              </w:rPr>
              <w:t>i dr.</w:t>
            </w: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br/>
              <w:t xml:space="preserve">7. Fotografsko snimanje. Osnove fotografiranja, kamera, objektivi, formati, analogna i digitalna fotografija, tehnike snimanja, </w:t>
            </w:r>
            <w:r>
              <w:rPr>
                <w:rFonts w:ascii="Arial" w:hAnsi="Arial" w:cs="Arial"/>
                <w:sz w:val="20"/>
                <w:szCs w:val="20"/>
                <w:lang w:val="de-DE"/>
              </w:rPr>
              <w:t>i dr.</w:t>
            </w:r>
          </w:p>
          <w:p w:rsidR="00956FF8" w:rsidRDefault="00956FF8" w:rsidP="00956FF8">
            <w:pPr>
              <w:tabs>
                <w:tab w:val="left" w:pos="2820"/>
              </w:tabs>
              <w:spacing w:after="0" w:line="100" w:lineRule="atLeast"/>
              <w:rPr>
                <w:rFonts w:ascii="Arial" w:hAnsi="Arial" w:cs="Arial"/>
                <w:sz w:val="20"/>
                <w:szCs w:val="20"/>
                <w:lang w:val="de-DE"/>
              </w:rPr>
            </w:pPr>
            <w:r>
              <w:rPr>
                <w:rFonts w:ascii="Arial" w:hAnsi="Arial" w:cs="Arial"/>
                <w:sz w:val="20"/>
                <w:szCs w:val="20"/>
              </w:rPr>
              <w:br/>
              <w:t xml:space="preserve">8. Fotografsko snimanje. Osnove fotografiranja, kamera, objektivi, formati, analogna i digitalna fotografija, tehnike snimanja, </w:t>
            </w:r>
            <w:r>
              <w:rPr>
                <w:rFonts w:ascii="Arial" w:hAnsi="Arial" w:cs="Arial"/>
                <w:sz w:val="20"/>
                <w:szCs w:val="20"/>
                <w:lang w:val="de-DE"/>
              </w:rPr>
              <w:t>i dr.</w:t>
            </w:r>
            <w:r>
              <w:rPr>
                <w:rFonts w:ascii="Arial" w:hAnsi="Arial" w:cs="Arial"/>
                <w:sz w:val="20"/>
                <w:szCs w:val="20"/>
                <w:lang w:val="de-DE"/>
              </w:rPr>
              <w:br/>
            </w: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lang w:val="de-DE"/>
              </w:rPr>
              <w:t>9</w:t>
            </w:r>
            <w:r>
              <w:rPr>
                <w:rFonts w:ascii="Arial" w:hAnsi="Arial" w:cs="Arial"/>
                <w:sz w:val="20"/>
                <w:szCs w:val="20"/>
              </w:rPr>
              <w:t xml:space="preserve">. Fotografsko snimanje. Osnove fotografiranja, kamera, objektivi, formati, analogna i digitalna fotografija, tehnike snimanja, </w:t>
            </w:r>
            <w:r>
              <w:rPr>
                <w:rFonts w:ascii="Arial" w:hAnsi="Arial" w:cs="Arial"/>
                <w:sz w:val="20"/>
                <w:szCs w:val="20"/>
                <w:lang w:val="de-DE"/>
              </w:rPr>
              <w:t>i dr.</w:t>
            </w:r>
            <w:r>
              <w:rPr>
                <w:rFonts w:ascii="Arial" w:hAnsi="Arial" w:cs="Arial"/>
                <w:sz w:val="20"/>
                <w:szCs w:val="20"/>
                <w:lang w:val="de-DE"/>
              </w:rPr>
              <w:br/>
            </w:r>
            <w:r>
              <w:rPr>
                <w:rFonts w:ascii="Arial" w:hAnsi="Arial" w:cs="Arial"/>
                <w:sz w:val="20"/>
                <w:szCs w:val="20"/>
                <w:lang w:val="de-DE"/>
              </w:rPr>
              <w:br/>
              <w:t>10</w:t>
            </w:r>
            <w:r>
              <w:rPr>
                <w:rFonts w:ascii="Arial" w:hAnsi="Arial" w:cs="Arial"/>
                <w:sz w:val="20"/>
                <w:szCs w:val="20"/>
              </w:rPr>
              <w:t xml:space="preserve">. Fotografsko snimanje. Osnove fotografiranja, kamera, objektivi, formati, analogna i digitalna fotografija, tehnike snimanja, </w:t>
            </w:r>
            <w:r>
              <w:rPr>
                <w:rFonts w:ascii="Arial" w:hAnsi="Arial" w:cs="Arial"/>
                <w:sz w:val="20"/>
                <w:szCs w:val="20"/>
                <w:lang w:val="de-DE"/>
              </w:rPr>
              <w:t>i dr.</w:t>
            </w:r>
            <w:r>
              <w:rPr>
                <w:rFonts w:ascii="Arial" w:hAnsi="Arial" w:cs="Arial"/>
                <w:sz w:val="20"/>
                <w:szCs w:val="20"/>
              </w:rPr>
              <w:br/>
            </w:r>
          </w:p>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11. Digitalni negativ i drugi digitalni formati. Oblikovni i tehnološki postupci pri realizaciji fotografske slike i primjena odgovarajućih fotografskih alata za realizaciju i produkciju.</w:t>
            </w:r>
            <w:r>
              <w:rPr>
                <w:rFonts w:ascii="Arial" w:hAnsi="Arial" w:cs="Arial"/>
                <w:sz w:val="20"/>
                <w:szCs w:val="20"/>
              </w:rPr>
              <w:br/>
            </w:r>
          </w:p>
          <w:p w:rsidR="00956FF8" w:rsidRDefault="00956FF8" w:rsidP="00956FF8">
            <w:pPr>
              <w:spacing w:line="100" w:lineRule="atLeast"/>
            </w:pPr>
            <w:r>
              <w:rPr>
                <w:rFonts w:ascii="Arial" w:hAnsi="Arial" w:cs="Arial"/>
                <w:sz w:val="20"/>
                <w:szCs w:val="20"/>
              </w:rPr>
              <w:t>12. Digitalni negativ i drugi digitalni formati. Oblikovni i tehnološki postupci pri realizaciji fotografske slike i primjena odgovarajućih fotografskih alata za realizaciju i produkciju.</w:t>
            </w:r>
            <w:r>
              <w:rPr>
                <w:rFonts w:ascii="Arial" w:hAnsi="Arial" w:cs="Arial"/>
                <w:sz w:val="20"/>
                <w:szCs w:val="20"/>
              </w:rPr>
              <w:br/>
            </w:r>
            <w:r>
              <w:rPr>
                <w:rFonts w:ascii="Arial" w:hAnsi="Arial" w:cs="Arial"/>
                <w:sz w:val="20"/>
                <w:szCs w:val="20"/>
              </w:rPr>
              <w:br/>
              <w:t>13. Digitalni negativ i drugi digitalni formati. Oblikovni i tehnološki postupci pri realizaciji fotografske slike i primjena odgovarajućih fotografskih alata za realizaciju i produkciju.</w:t>
            </w:r>
            <w:r>
              <w:rPr>
                <w:rFonts w:ascii="Arial" w:hAnsi="Arial" w:cs="Arial"/>
                <w:sz w:val="20"/>
                <w:szCs w:val="20"/>
              </w:rPr>
              <w:br/>
            </w:r>
            <w:r>
              <w:rPr>
                <w:rFonts w:ascii="Arial" w:hAnsi="Arial" w:cs="Arial"/>
                <w:sz w:val="20"/>
                <w:szCs w:val="20"/>
              </w:rPr>
              <w:br/>
              <w:t>14. Odabir radova, izrada prezentacijske mape, završna prezentacija i usmeno obrazloženje radova. Analiza radova studenata.</w:t>
            </w:r>
            <w:r>
              <w:rPr>
                <w:rFonts w:ascii="Arial" w:hAnsi="Arial" w:cs="Arial"/>
                <w:sz w:val="20"/>
                <w:szCs w:val="20"/>
              </w:rPr>
              <w:br/>
            </w:r>
            <w:r>
              <w:rPr>
                <w:rFonts w:ascii="Arial" w:hAnsi="Arial" w:cs="Arial"/>
                <w:sz w:val="20"/>
                <w:szCs w:val="20"/>
              </w:rPr>
              <w:br/>
              <w:t>15. Odabir radova, izrada prezentacijske mape, završna prezentacija i usmeno obrazloženje radova. Analiza radova studenata.</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predavanja</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seminari i radionice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956FF8" w:rsidRDefault="00956FF8" w:rsidP="00956FF8">
            <w:pPr>
              <w:tabs>
                <w:tab w:val="left" w:pos="2820"/>
              </w:tabs>
              <w:spacing w:after="0"/>
              <w:rPr>
                <w:rFonts w:ascii="MS Gothic" w:eastAsia="MS Gothic" w:hAnsi="MS Gothic" w:cs="MS Gothic"/>
                <w:sz w:val="20"/>
                <w:szCs w:val="20"/>
              </w:rPr>
            </w:pPr>
            <w:r>
              <w:rPr>
                <w:rFonts w:ascii="MS Gothic" w:eastAsia="MS Gothic" w:hAnsi="MS Gothic" w:cs="MS Gothic" w:hint="eastAsia"/>
                <w:sz w:val="20"/>
                <w:szCs w:val="20"/>
              </w:rPr>
              <w:t>☐</w:t>
            </w:r>
            <w:r>
              <w:rPr>
                <w:rFonts w:ascii="Arial" w:hAnsi="Arial" w:cs="Arial"/>
                <w:sz w:val="20"/>
                <w:szCs w:val="20"/>
              </w:rPr>
              <w:t xml:space="preserve"> terenska nastava</w:t>
            </w:r>
          </w:p>
        </w:tc>
        <w:tc>
          <w:tcPr>
            <w:tcW w:w="401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laboratorij</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956FF8" w:rsidRDefault="00956FF8" w:rsidP="00956FF8">
            <w:pPr>
              <w:tabs>
                <w:tab w:val="left" w:pos="2820"/>
              </w:tabs>
              <w:spacing w:after="0"/>
            </w:pPr>
            <w:r>
              <w:rPr>
                <w:rFonts w:ascii="MS Gothic" w:eastAsia="MS Gothic" w:hAnsi="MS Gothic" w:cs="MS Gothic" w:hint="eastAsia"/>
                <w:sz w:val="20"/>
                <w:szCs w:val="20"/>
              </w:rPr>
              <w:t>☐</w:t>
            </w:r>
            <w:r>
              <w:rPr>
                <w:rFonts w:ascii="Arial" w:hAnsi="Arial" w:cs="Arial"/>
                <w:sz w:val="20"/>
                <w:szCs w:val="20"/>
              </w:rPr>
              <w:t xml:space="preserve"> (ostalo upisati)</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lastRenderedPageBreak/>
              <w:t>Obveze studenata</w:t>
            </w:r>
          </w:p>
        </w:tc>
        <w:tc>
          <w:tcPr>
            <w:tcW w:w="767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956FF8" w:rsidTr="00956FF8">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956FF8" w:rsidRDefault="00956FF8" w:rsidP="00956FF8">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956FF8" w:rsidRDefault="00956FF8" w:rsidP="00956FF8">
            <w:pPr>
              <w:tabs>
                <w:tab w:val="left" w:pos="2820"/>
              </w:tabs>
              <w:spacing w:after="0" w:line="100" w:lineRule="atLeast"/>
              <w:rPr>
                <w:rFonts w:ascii="Arial" w:hAnsi="Arial" w:cs="Arial"/>
                <w:sz w:val="20"/>
                <w:szCs w:val="20"/>
              </w:rPr>
            </w:pPr>
            <w:r>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30%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63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pacing w:line="100" w:lineRule="atLeast"/>
            </w:pPr>
            <w:r>
              <w:rPr>
                <w:rFonts w:ascii="Arial" w:hAnsi="Arial" w:cs="Arial"/>
                <w:b w:val="0"/>
                <w:sz w:val="20"/>
                <w:szCs w:val="20"/>
                <w:lang w:val="hr-HR"/>
              </w:rPr>
              <w:t>40%</w:t>
            </w:r>
          </w:p>
        </w:tc>
      </w:tr>
      <w:tr w:rsidR="00956FF8" w:rsidTr="00956FF8">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63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pacing w:line="100" w:lineRule="atLeast"/>
            </w:pPr>
            <w:r>
              <w:rPr>
                <w:rFonts w:ascii="Arial" w:hAnsi="Arial" w:cs="Arial"/>
                <w:b w:val="0"/>
                <w:sz w:val="20"/>
                <w:szCs w:val="20"/>
                <w:lang w:val="hr-HR"/>
              </w:rPr>
              <w:t>10%</w:t>
            </w:r>
          </w:p>
        </w:tc>
      </w:tr>
      <w:tr w:rsidR="00956FF8" w:rsidTr="00956FF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63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r>
      <w:tr w:rsidR="00956FF8" w:rsidTr="00956FF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3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3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c>
          <w:tcPr>
            <w:tcW w:w="2100" w:type="dxa"/>
            <w:tcBorders>
              <w:top w:val="single" w:sz="8" w:space="0" w:color="000000"/>
              <w:left w:val="single" w:sz="8" w:space="0" w:color="000000"/>
              <w:bottom w:val="single" w:sz="8" w:space="0" w:color="000000"/>
            </w:tcBorders>
            <w:shd w:val="clear" w:color="auto" w:fill="CCFFFF"/>
            <w:vAlign w:val="center"/>
          </w:tcPr>
          <w:p w:rsidR="00956FF8" w:rsidRDefault="00956FF8" w:rsidP="00956FF8">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670" w:type="dxa"/>
            <w:gridSpan w:val="12"/>
            <w:tcBorders>
              <w:top w:val="single" w:sz="8" w:space="0" w:color="000000"/>
              <w:left w:val="single" w:sz="4" w:space="0" w:color="000000"/>
              <w:bottom w:val="single" w:sz="8" w:space="0" w:color="000000"/>
              <w:right w:val="single" w:sz="8" w:space="0" w:color="000000"/>
            </w:tcBorders>
            <w:shd w:val="clear" w:color="auto" w:fill="auto"/>
          </w:tcPr>
          <w:p w:rsidR="00956FF8" w:rsidRDefault="00956FF8" w:rsidP="00956FF8">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(30%), eksperimentalnog rada (20%), kvalitete realiziranih radova (40%) i završne prezentacije (10%).</w:t>
            </w:r>
            <w:r>
              <w:rPr>
                <w:rFonts w:ascii="Arial" w:hAnsi="Arial" w:cs="Arial"/>
                <w:sz w:val="20"/>
                <w:szCs w:val="20"/>
              </w:rPr>
              <w:br/>
            </w:r>
            <w:r>
              <w:rPr>
                <w:rFonts w:ascii="Arial" w:hAnsi="Arial" w:cs="Arial"/>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Pr>
                <w:rFonts w:ascii="Arial" w:hAnsi="Arial" w:cs="Arial"/>
                <w:sz w:val="20"/>
                <w:szCs w:val="20"/>
              </w:rPr>
              <w:br/>
            </w:r>
          </w:p>
        </w:tc>
      </w:tr>
      <w:tr w:rsidR="00956FF8" w:rsidTr="00956FF8">
        <w:tc>
          <w:tcPr>
            <w:tcW w:w="2100" w:type="dxa"/>
            <w:vMerge w:val="restart"/>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956FF8" w:rsidRDefault="00956FF8" w:rsidP="00956FF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956FF8" w:rsidRDefault="00956FF8" w:rsidP="00956FF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182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956FF8" w:rsidRDefault="00956FF8" w:rsidP="00956FF8">
            <w:pPr>
              <w:tabs>
                <w:tab w:val="left" w:pos="2820"/>
              </w:tabs>
              <w:spacing w:after="0" w:line="100" w:lineRule="atLeast"/>
              <w:jc w:val="center"/>
            </w:pPr>
            <w:r>
              <w:rPr>
                <w:rFonts w:ascii="Arial" w:hAnsi="Arial" w:cs="Arial"/>
                <w:b/>
                <w:color w:val="000000"/>
                <w:sz w:val="20"/>
                <w:szCs w:val="20"/>
              </w:rPr>
              <w:t>Dostupnost putem ostalih medija</w:t>
            </w: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lang w:val="en-GB"/>
              </w:rPr>
              <w:t xml:space="preserve">Adrian Bailey, Adrian Holloway, </w:t>
            </w:r>
            <w:r>
              <w:rPr>
                <w:rFonts w:ascii="Arial" w:hAnsi="Arial" w:cs="Arial"/>
                <w:iCs/>
                <w:sz w:val="20"/>
                <w:szCs w:val="20"/>
                <w:lang w:val="en-GB"/>
              </w:rPr>
              <w:t>Sve o fotografiji u boji,</w:t>
            </w:r>
            <w:r>
              <w:rPr>
                <w:rFonts w:ascii="Arial" w:hAnsi="Arial" w:cs="Arial"/>
                <w:sz w:val="20"/>
                <w:szCs w:val="20"/>
                <w:lang w:val="en-GB"/>
              </w:rPr>
              <w:t xml:space="preserve"> Mladost, 1979.</w:t>
            </w:r>
          </w:p>
        </w:tc>
        <w:tc>
          <w:tcPr>
            <w:tcW w:w="1244" w:type="dxa"/>
            <w:gridSpan w:val="2"/>
            <w:tcBorders>
              <w:top w:val="single" w:sz="8"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1824" w:type="dxa"/>
            <w:gridSpan w:val="3"/>
            <w:tcBorders>
              <w:top w:val="single" w:sz="8"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Milan Fizi, Fotografija, Teorija, praksa, kreacija, Grafički Zavod Hrvatske, 1982.</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18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Sandra Križić Roban, Na drugi pogled, Pozicije suvremene hrvatske fotografije, Institut za povijest umjetnosti UPI-2M plus d.o.o. ZG. 2010.</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18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rPr>
              <w:t>Forografija 20. stoljeća, Muzej Ludwig u Kölnu, Icons, Taschen, hrvatsko izdanje 2004.</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18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Wolfgang Kemp, Hubertus v. Amelunxen, Theorie der Fotografie I-IV, Schirmer-Mosel, München, 2006.</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18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rPr>
              <w:t>Gary Perweiler, Secrets of studio still life photography, AM Photo, Watson-Guptill Publications, New York, USA i dr.</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18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rPr>
              <w:t>Nikola Tanhofer, O boji na filmu i srodnim medijima, Novi Liber, Zagreb, 2008.</w:t>
            </w:r>
          </w:p>
        </w:tc>
        <w:tc>
          <w:tcPr>
            <w:tcW w:w="1244" w:type="dxa"/>
            <w:gridSpan w:val="2"/>
            <w:tcBorders>
              <w:top w:val="single" w:sz="4" w:space="0" w:color="000000"/>
              <w:left w:val="single" w:sz="8" w:space="0" w:color="000000"/>
              <w:bottom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1824" w:type="dxa"/>
            <w:gridSpan w:val="3"/>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956FF8" w:rsidRDefault="00956FF8" w:rsidP="00956FF8">
            <w:pPr>
              <w:tabs>
                <w:tab w:val="left" w:pos="567"/>
              </w:tabs>
              <w:spacing w:after="0" w:line="100" w:lineRule="atLeast"/>
              <w:rPr>
                <w:rFonts w:ascii="Arial" w:hAnsi="Arial" w:cs="Arial"/>
                <w:color w:val="000000"/>
                <w:sz w:val="20"/>
                <w:szCs w:val="20"/>
              </w:rPr>
            </w:pPr>
          </w:p>
        </w:tc>
        <w:tc>
          <w:tcPr>
            <w:tcW w:w="7670" w:type="dxa"/>
            <w:gridSpan w:val="12"/>
            <w:tcBorders>
              <w:top w:val="single" w:sz="8" w:space="0" w:color="000000"/>
              <w:left w:val="single" w:sz="4" w:space="0" w:color="000000"/>
              <w:bottom w:val="single" w:sz="4" w:space="0" w:color="000000"/>
              <w:right w:val="single" w:sz="8"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fotografske produkcije.</w:t>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6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sz w:val="20"/>
                <w:szCs w:val="20"/>
              </w:rPr>
            </w:pPr>
            <w:r>
              <w:rPr>
                <w:rFonts w:ascii="Arial" w:hAnsi="Arial" w:cs="Arial"/>
                <w:color w:val="000000"/>
                <w:sz w:val="20"/>
                <w:szCs w:val="20"/>
              </w:rPr>
              <w:t xml:space="preserve">Ostalo (prema </w:t>
            </w:r>
            <w:r>
              <w:rPr>
                <w:rFonts w:ascii="Arial" w:hAnsi="Arial" w:cs="Arial"/>
                <w:color w:val="000000"/>
                <w:sz w:val="20"/>
                <w:szCs w:val="20"/>
              </w:rPr>
              <w:lastRenderedPageBreak/>
              <w:t>mišljenju predlagatelja)</w:t>
            </w:r>
          </w:p>
        </w:tc>
        <w:tc>
          <w:tcPr>
            <w:tcW w:w="7670" w:type="dxa"/>
            <w:gridSpan w:val="12"/>
            <w:tcBorders>
              <w:top w:val="single" w:sz="4" w:space="0" w:color="000000"/>
              <w:left w:val="single" w:sz="4" w:space="0" w:color="000000"/>
              <w:bottom w:val="single" w:sz="8"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lastRenderedPageBreak/>
              <w:t>Aktivno sudjelovanje u kreativnom i inovativnom umjetničkom procesu.</w:t>
            </w:r>
          </w:p>
        </w:tc>
      </w:tr>
    </w:tbl>
    <w:p w:rsidR="00956FF8" w:rsidRDefault="00956FF8" w:rsidP="00E31C73">
      <w:pPr>
        <w:spacing w:after="0" w:line="240" w:lineRule="auto"/>
        <w:jc w:val="both"/>
        <w:rPr>
          <w:rFonts w:ascii="Arial" w:hAnsi="Arial" w:cs="Arial"/>
          <w:sz w:val="20"/>
          <w:szCs w:val="20"/>
        </w:rPr>
      </w:pPr>
    </w:p>
    <w:p w:rsidR="00E4214B" w:rsidRDefault="00E4214B" w:rsidP="00E31C73">
      <w:pPr>
        <w:spacing w:after="0" w:line="240" w:lineRule="auto"/>
        <w:jc w:val="both"/>
        <w:rPr>
          <w:rFonts w:ascii="Arial" w:hAnsi="Arial" w:cs="Arial"/>
          <w:sz w:val="20"/>
          <w:szCs w:val="20"/>
        </w:rPr>
      </w:pPr>
    </w:p>
    <w:p w:rsidR="005E0CF0" w:rsidRPr="000B42D3" w:rsidRDefault="005E0CF0" w:rsidP="00E31C73">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Četvrti</w:t>
      </w:r>
      <w:r w:rsidRPr="003C3C28">
        <w:rPr>
          <w:rFonts w:ascii="Arial" w:hAnsi="Arial" w:cs="Arial"/>
          <w:b/>
          <w:sz w:val="20"/>
          <w:szCs w:val="20"/>
        </w:rPr>
        <w:t xml:space="preserve"> semestar</w:t>
      </w:r>
      <w:r>
        <w:rPr>
          <w:rFonts w:ascii="Arial" w:hAnsi="Arial" w:cs="Arial"/>
          <w:b/>
          <w:sz w:val="20"/>
          <w:szCs w:val="20"/>
        </w:rPr>
        <w:t xml:space="preserve"> / obvezni</w:t>
      </w:r>
    </w:p>
    <w:p w:rsidR="005E0CF0" w:rsidRDefault="005E0CF0"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4214B" w:rsidRPr="00CB6126"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CB6126" w:rsidRDefault="00E4214B" w:rsidP="00E4214B">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CB6126" w:rsidRDefault="00E4214B" w:rsidP="00E4214B">
            <w:pPr>
              <w:spacing w:before="60" w:after="60" w:line="240" w:lineRule="auto"/>
              <w:ind w:left="397" w:hanging="397"/>
              <w:rPr>
                <w:rFonts w:ascii="Arial" w:hAnsi="Arial" w:cs="Arial"/>
                <w:b/>
                <w:sz w:val="20"/>
                <w:szCs w:val="20"/>
              </w:rPr>
            </w:pPr>
            <w:r w:rsidRPr="004D60D3">
              <w:rPr>
                <w:rFonts w:ascii="Arial" w:hAnsi="Arial" w:cs="Arial"/>
                <w:b/>
                <w:bCs/>
                <w:sz w:val="20"/>
                <w:szCs w:val="20"/>
              </w:rPr>
              <w:t>Slikarstvo IV</w:t>
            </w:r>
          </w:p>
        </w:tc>
      </w:tr>
      <w:tr w:rsidR="00E4214B"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hAnsi="Arial" w:cs="Arial"/>
                <w:sz w:val="20"/>
                <w:szCs w:val="20"/>
              </w:rPr>
            </w:pPr>
            <w:r w:rsidRPr="00DA5D64">
              <w:rPr>
                <w:rFonts w:ascii="Arial" w:hAnsi="Arial" w:cs="Arial"/>
                <w:bCs/>
                <w:sz w:val="20"/>
                <w:szCs w:val="20"/>
              </w:rPr>
              <w:t>UAS30</w:t>
            </w:r>
            <w:r w:rsidR="00E4214B" w:rsidRPr="00DA5D64">
              <w:rPr>
                <w:rFonts w:ascii="Arial" w:hAnsi="Arial" w:cs="Arial"/>
                <w:bCs/>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4214B" w:rsidRDefault="00E4214B" w:rsidP="00E4214B">
            <w:pPr>
              <w:spacing w:after="0" w:line="240" w:lineRule="auto"/>
              <w:rPr>
                <w:rFonts w:ascii="Arial" w:hAnsi="Arial" w:cs="Arial"/>
                <w:sz w:val="20"/>
                <w:szCs w:val="20"/>
              </w:rPr>
            </w:pPr>
            <w:r>
              <w:rPr>
                <w:rFonts w:ascii="Arial" w:hAnsi="Arial" w:cs="Arial"/>
                <w:sz w:val="20"/>
                <w:szCs w:val="20"/>
              </w:rPr>
              <w:t xml:space="preserve">Preddiplomski studij - </w:t>
            </w:r>
          </w:p>
          <w:p w:rsidR="00E4214B" w:rsidRPr="00CB6126" w:rsidRDefault="00E4214B" w:rsidP="00E4214B">
            <w:pPr>
              <w:spacing w:after="0" w:line="240" w:lineRule="auto"/>
              <w:rPr>
                <w:rFonts w:ascii="Arial" w:hAnsi="Arial" w:cs="Arial"/>
                <w:sz w:val="20"/>
                <w:szCs w:val="20"/>
              </w:rPr>
            </w:pPr>
            <w:r>
              <w:rPr>
                <w:rFonts w:ascii="Arial" w:hAnsi="Arial" w:cs="Arial"/>
                <w:sz w:val="20"/>
                <w:szCs w:val="20"/>
              </w:rPr>
              <w:t>2. god. / 4. sem.</w:t>
            </w: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sidRPr="00503458">
              <w:rPr>
                <w:rFonts w:ascii="Arial" w:hAnsi="Arial" w:cs="Arial"/>
                <w:sz w:val="20"/>
                <w:szCs w:val="20"/>
              </w:rPr>
              <w:t>Viktor Popović</w:t>
            </w:r>
            <w:r>
              <w:rPr>
                <w:rFonts w:ascii="Arial" w:hAnsi="Arial" w:cs="Arial"/>
                <w:sz w:val="20"/>
                <w:szCs w:val="20"/>
              </w:rPr>
              <w:t>, red.p</w:t>
            </w:r>
            <w:r w:rsidRPr="00503458">
              <w:rPr>
                <w:rFonts w:ascii="Arial" w:hAnsi="Arial" w:cs="Arial"/>
                <w:sz w:val="20"/>
                <w:szCs w:val="20"/>
              </w:rPr>
              <w:t>rof</w:t>
            </w:r>
            <w:r>
              <w:rPr>
                <w:rFonts w:ascii="Arial" w:hAnsi="Arial" w:cs="Arial"/>
                <w:sz w:val="20"/>
                <w:szCs w:val="20"/>
              </w:rPr>
              <w: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10ECTS</w:t>
            </w:r>
          </w:p>
        </w:tc>
      </w:tr>
      <w:tr w:rsidR="00E4214B" w:rsidRPr="00CB6126"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Ivana Poljak,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E4214B" w:rsidRPr="00CB6126" w:rsidRDefault="00E4214B" w:rsidP="00E4214B">
            <w:pPr>
              <w:spacing w:after="0" w:line="240" w:lineRule="auto"/>
              <w:jc w:val="center"/>
              <w:rPr>
                <w:rFonts w:ascii="Arial" w:hAnsi="Arial" w:cs="Arial"/>
                <w:sz w:val="20"/>
                <w:szCs w:val="20"/>
              </w:rPr>
            </w:pPr>
            <w:r w:rsidRPr="00CB6126">
              <w:rPr>
                <w:rFonts w:ascii="Arial" w:hAnsi="Arial" w:cs="Arial"/>
                <w:sz w:val="20"/>
                <w:szCs w:val="20"/>
              </w:rPr>
              <w:t>T</w:t>
            </w:r>
          </w:p>
        </w:tc>
      </w:tr>
      <w:tr w:rsidR="00E4214B" w:rsidRPr="00CB6126"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E504EF" w:rsidRDefault="00E4214B" w:rsidP="00E4214B">
            <w:pPr>
              <w:spacing w:after="0" w:line="240" w:lineRule="auto"/>
              <w:rPr>
                <w:rFonts w:ascii="Arial" w:hAnsi="Arial" w:cs="Arial"/>
                <w:color w:val="FF0000"/>
                <w:sz w:val="20"/>
                <w:szCs w:val="20"/>
              </w:rPr>
            </w:pPr>
            <w:r>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15</w:t>
            </w:r>
          </w:p>
        </w:tc>
        <w:tc>
          <w:tcPr>
            <w:tcW w:w="712" w:type="dxa"/>
            <w:tcBorders>
              <w:bottom w:val="single" w:sz="12" w:space="0" w:color="auto"/>
              <w:right w:val="single" w:sz="12" w:space="0" w:color="auto"/>
            </w:tcBorders>
            <w:vAlign w:val="center"/>
          </w:tcPr>
          <w:p w:rsidR="00E4214B" w:rsidRPr="00E504EF" w:rsidRDefault="00E4214B" w:rsidP="00E4214B">
            <w:pPr>
              <w:spacing w:after="0" w:line="240" w:lineRule="auto"/>
              <w:rPr>
                <w:rFonts w:ascii="Arial" w:hAnsi="Arial" w:cs="Arial"/>
                <w:color w:val="FF0000"/>
                <w:sz w:val="20"/>
                <w:szCs w:val="20"/>
              </w:rPr>
            </w:pPr>
            <w:r>
              <w:rPr>
                <w:rFonts w:ascii="Arial" w:hAnsi="Arial" w:cs="Arial"/>
                <w:color w:val="FF0000"/>
                <w:sz w:val="20"/>
                <w:szCs w:val="20"/>
              </w:rPr>
              <w:t>60</w:t>
            </w:r>
          </w:p>
        </w:tc>
        <w:tc>
          <w:tcPr>
            <w:tcW w:w="618" w:type="dxa"/>
            <w:tcBorders>
              <w:bottom w:val="single" w:sz="12" w:space="0" w:color="auto"/>
              <w:right w:val="single" w:sz="12" w:space="0" w:color="auto"/>
            </w:tcBorders>
            <w:vAlign w:val="center"/>
          </w:tcPr>
          <w:p w:rsidR="00E4214B" w:rsidRPr="00CB6126" w:rsidRDefault="00E4214B" w:rsidP="00E4214B">
            <w:pPr>
              <w:spacing w:after="0" w:line="240" w:lineRule="auto"/>
              <w:rPr>
                <w:rFonts w:ascii="Arial" w:hAnsi="Arial" w:cs="Arial"/>
                <w:sz w:val="20"/>
                <w:szCs w:val="20"/>
              </w:rPr>
            </w:pP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4214B" w:rsidRPr="00CB6126" w:rsidRDefault="00E4214B" w:rsidP="00E4214B">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CB6126" w:rsidRDefault="00E4214B" w:rsidP="00E4214B">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4214B" w:rsidRPr="00CB6126" w:rsidRDefault="008631E7" w:rsidP="00E4214B">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CB6126" w:rsidRDefault="00E4214B" w:rsidP="00E4214B">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E4214B"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4214B" w:rsidRPr="008D37F6" w:rsidRDefault="00E4214B" w:rsidP="00E4214B">
            <w:pPr>
              <w:tabs>
                <w:tab w:val="left" w:pos="2820"/>
              </w:tabs>
              <w:spacing w:after="0"/>
              <w:rPr>
                <w:rFonts w:ascii="Arial" w:hAnsi="Arial" w:cs="Arial"/>
                <w:sz w:val="20"/>
                <w:szCs w:val="20"/>
              </w:rPr>
            </w:pPr>
            <w:r>
              <w:rPr>
                <w:rFonts w:ascii="Arial" w:hAnsi="Arial" w:cs="Arial"/>
                <w:sz w:val="20"/>
                <w:szCs w:val="20"/>
              </w:rPr>
              <w:t>U</w:t>
            </w:r>
            <w:r w:rsidRPr="008D37F6">
              <w:rPr>
                <w:rFonts w:ascii="Arial" w:hAnsi="Arial" w:cs="Arial"/>
                <w:sz w:val="20"/>
                <w:szCs w:val="20"/>
              </w:rPr>
              <w:t>smjeriti</w:t>
            </w:r>
            <w:r>
              <w:rPr>
                <w:rFonts w:ascii="Arial" w:hAnsi="Arial" w:cs="Arial"/>
                <w:sz w:val="20"/>
                <w:szCs w:val="20"/>
              </w:rPr>
              <w:t xml:space="preserve"> i razviti</w:t>
            </w:r>
            <w:r w:rsidRPr="008D37F6">
              <w:rPr>
                <w:rFonts w:ascii="Arial" w:hAnsi="Arial" w:cs="Arial"/>
                <w:sz w:val="20"/>
                <w:szCs w:val="20"/>
              </w:rPr>
              <w:t xml:space="preserve"> studentov stvaralački identitet, njegovu autopoetiku i oblikovnu dovršenost. Obvezni kolegij slikarstva zahtjeva kvalitetu, kreativnost, inovativnost, izražajnost i funkcionalnost umjetničkog htjenja, ali i intelektualni kontekst.</w:t>
            </w:r>
          </w:p>
          <w:p w:rsidR="00E4214B" w:rsidRPr="00CB6126" w:rsidRDefault="00E4214B" w:rsidP="00E4214B">
            <w:pPr>
              <w:tabs>
                <w:tab w:val="left" w:pos="2820"/>
              </w:tabs>
              <w:spacing w:after="0"/>
              <w:rPr>
                <w:rFonts w:ascii="Arial" w:hAnsi="Arial" w:cs="Arial"/>
                <w:sz w:val="20"/>
                <w:szCs w:val="20"/>
              </w:rPr>
            </w:pP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4214B" w:rsidRPr="00885D06" w:rsidRDefault="00E4214B" w:rsidP="00E4214B">
            <w:pPr>
              <w:tabs>
                <w:tab w:val="left" w:pos="2820"/>
              </w:tabs>
              <w:spacing w:after="0"/>
              <w:rPr>
                <w:rFonts w:ascii="Arial" w:hAnsi="Arial" w:cs="Arial"/>
                <w:bCs/>
                <w:sz w:val="20"/>
                <w:szCs w:val="20"/>
              </w:rPr>
            </w:pPr>
            <w:r w:rsidRPr="00D3532E">
              <w:rPr>
                <w:rFonts w:ascii="Arial" w:hAnsi="Arial" w:cs="Arial"/>
                <w:bCs/>
                <w:sz w:val="20"/>
                <w:szCs w:val="20"/>
              </w:rPr>
              <w:t>Završen kolegij Slikarstvo II</w:t>
            </w:r>
            <w:r>
              <w:rPr>
                <w:rFonts w:ascii="Arial" w:hAnsi="Arial" w:cs="Arial"/>
                <w:bCs/>
                <w:sz w:val="20"/>
                <w:szCs w:val="20"/>
              </w:rPr>
              <w:t>I</w:t>
            </w: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4214B" w:rsidRDefault="00E4214B" w:rsidP="00E4214B">
            <w:pPr>
              <w:tabs>
                <w:tab w:val="left" w:pos="2820"/>
              </w:tabs>
              <w:spacing w:after="0"/>
              <w:rPr>
                <w:rFonts w:ascii="Arial" w:hAnsi="Arial" w:cs="Arial"/>
                <w:sz w:val="20"/>
                <w:szCs w:val="20"/>
              </w:rPr>
            </w:pPr>
            <w:r>
              <w:rPr>
                <w:rFonts w:ascii="Arial" w:hAnsi="Arial" w:cs="Arial"/>
                <w:sz w:val="20"/>
                <w:szCs w:val="20"/>
              </w:rPr>
              <w:t>Student će nakon položenog ispita biti u stanju:</w:t>
            </w:r>
          </w:p>
          <w:p w:rsidR="00E4214B" w:rsidRDefault="00E4214B" w:rsidP="00E4214B">
            <w:pPr>
              <w:tabs>
                <w:tab w:val="left" w:pos="2820"/>
              </w:tabs>
              <w:spacing w:after="0"/>
              <w:rPr>
                <w:rFonts w:ascii="Arial" w:hAnsi="Arial" w:cs="Arial"/>
                <w:sz w:val="20"/>
                <w:szCs w:val="20"/>
              </w:rPr>
            </w:pPr>
          </w:p>
          <w:p w:rsidR="00E4214B"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 xml:space="preserve">1. </w:t>
            </w:r>
            <w:r>
              <w:rPr>
                <w:rFonts w:ascii="Arial" w:hAnsi="Arial" w:cs="Arial"/>
                <w:sz w:val="20"/>
                <w:szCs w:val="20"/>
              </w:rPr>
              <w:tab/>
              <w:t>Koristiti različite slikarske materijale</w:t>
            </w:r>
          </w:p>
          <w:p w:rsidR="00E4214B"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 xml:space="preserve">2. </w:t>
            </w:r>
            <w:r>
              <w:rPr>
                <w:rFonts w:ascii="Arial" w:hAnsi="Arial" w:cs="Arial"/>
                <w:sz w:val="20"/>
                <w:szCs w:val="20"/>
              </w:rPr>
              <w:tab/>
              <w:t>Primijeniti različite slikarske tehnike</w:t>
            </w:r>
          </w:p>
          <w:p w:rsidR="00E4214B"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 xml:space="preserve">3. </w:t>
            </w:r>
            <w:r>
              <w:rPr>
                <w:rFonts w:ascii="Arial" w:hAnsi="Arial" w:cs="Arial"/>
                <w:sz w:val="20"/>
                <w:szCs w:val="20"/>
              </w:rPr>
              <w:tab/>
              <w:t>Interpretirati (kopirati) crtež/sliku prema predlošku</w:t>
            </w:r>
          </w:p>
          <w:p w:rsidR="00E4214B"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 xml:space="preserve">4. </w:t>
            </w:r>
            <w:r>
              <w:rPr>
                <w:rFonts w:ascii="Arial" w:hAnsi="Arial" w:cs="Arial"/>
                <w:sz w:val="20"/>
                <w:szCs w:val="20"/>
              </w:rPr>
              <w:tab/>
              <w:t>Primijeniti osnovne sheme kompozicije, konstrukcije i proporcije na velikom formatu</w:t>
            </w:r>
          </w:p>
          <w:p w:rsidR="00E4214B"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 xml:space="preserve">5. </w:t>
            </w:r>
            <w:r>
              <w:rPr>
                <w:rFonts w:ascii="Arial" w:hAnsi="Arial" w:cs="Arial"/>
                <w:sz w:val="20"/>
                <w:szCs w:val="20"/>
              </w:rPr>
              <w:tab/>
              <w:t>Napraviti studiju ljudske figure/akta na velikom formatu - tonski, linearno i valerski</w:t>
            </w:r>
          </w:p>
          <w:p w:rsidR="00E4214B"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 xml:space="preserve">6. </w:t>
            </w:r>
            <w:r>
              <w:rPr>
                <w:rFonts w:ascii="Arial" w:hAnsi="Arial" w:cs="Arial"/>
                <w:sz w:val="20"/>
                <w:szCs w:val="20"/>
              </w:rPr>
              <w:tab/>
              <w:t>Primijeniti osobni rukopis, gestualnost u različitim tehnikama slikanja</w:t>
            </w:r>
          </w:p>
          <w:p w:rsidR="00E4214B" w:rsidRPr="00CB6126" w:rsidRDefault="00E4214B" w:rsidP="00E4214B">
            <w:pPr>
              <w:tabs>
                <w:tab w:val="left" w:pos="2820"/>
              </w:tabs>
              <w:spacing w:after="0"/>
              <w:rPr>
                <w:rFonts w:ascii="Arial" w:hAnsi="Arial" w:cs="Arial"/>
                <w:sz w:val="20"/>
                <w:szCs w:val="20"/>
              </w:rPr>
            </w:pP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4214B" w:rsidRDefault="00E4214B" w:rsidP="00E4214B">
            <w:pPr>
              <w:tabs>
                <w:tab w:val="left" w:pos="2820"/>
              </w:tabs>
              <w:spacing w:after="0"/>
              <w:ind w:left="356" w:hanging="356"/>
              <w:rPr>
                <w:rFonts w:ascii="Arial" w:hAnsi="Arial" w:cs="Arial"/>
                <w:sz w:val="20"/>
                <w:szCs w:val="20"/>
              </w:rPr>
            </w:pPr>
          </w:p>
          <w:p w:rsidR="00E4214B" w:rsidRPr="004D60D3"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1.</w:t>
            </w:r>
            <w:r w:rsidRPr="004D60D3">
              <w:rPr>
                <w:rFonts w:ascii="Arial" w:hAnsi="Arial" w:cs="Arial"/>
                <w:sz w:val="20"/>
                <w:szCs w:val="20"/>
              </w:rPr>
              <w:t xml:space="preserve">Uvod i upoznavanje sa programom kolegija. </w:t>
            </w:r>
          </w:p>
          <w:p w:rsidR="00E4214B" w:rsidRPr="004D60D3"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 xml:space="preserve">Studija portreta na velikom formatu. </w:t>
            </w:r>
          </w:p>
          <w:p w:rsidR="00E4214B"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Boja. Analitički, konstruktivno, modularno. Interpretacije.</w:t>
            </w:r>
          </w:p>
          <w:p w:rsidR="00E4214B" w:rsidRPr="004D60D3"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Predavanje o iskustvima klasičnih autora (Remb</w:t>
            </w:r>
            <w:r>
              <w:rPr>
                <w:rFonts w:ascii="Arial" w:hAnsi="Arial" w:cs="Arial"/>
                <w:sz w:val="20"/>
                <w:szCs w:val="20"/>
              </w:rPr>
              <w:t>randt, Michelangelo Buonarroti,</w:t>
            </w:r>
            <w:r w:rsidRPr="004D60D3">
              <w:rPr>
                <w:rFonts w:ascii="Arial" w:hAnsi="Arial" w:cs="Arial"/>
                <w:sz w:val="20"/>
                <w:szCs w:val="20"/>
              </w:rPr>
              <w:t>Rubens, Raphael, Velasques, El Greco, Mantegna, Piero della Francesca, Tizian, Pablo Picasso, Georges Braque, Paul Cezanne, Pierre Bonnard, Edgar Degas, Auguste Renoir, Miroslav Kraljević, Josip Račić, Andrija Medulić, Vlaho Bukovac, Krsto Hegedušić, Miljenko Stančić...) i suvremenih autora (Alex Katz, Peter Doig, Neo Rauch, Frank Auerbach, Richard Artschwager, Cy Twombly, Marino Tartaglia, Lovro Artuković, Ljubo Ivančić...) na temu Portreta.</w:t>
            </w:r>
          </w:p>
          <w:p w:rsidR="00E4214B" w:rsidRDefault="00E4214B" w:rsidP="00E4214B">
            <w:pPr>
              <w:tabs>
                <w:tab w:val="left" w:pos="2820"/>
              </w:tabs>
              <w:spacing w:after="0"/>
              <w:ind w:left="356" w:hanging="425"/>
              <w:rPr>
                <w:rFonts w:ascii="Arial" w:hAnsi="Arial" w:cs="Arial"/>
                <w:sz w:val="20"/>
                <w:szCs w:val="20"/>
              </w:rPr>
            </w:pPr>
          </w:p>
          <w:p w:rsidR="00E4214B" w:rsidRDefault="00E4214B" w:rsidP="00E4214B">
            <w:pPr>
              <w:tabs>
                <w:tab w:val="left" w:pos="2820"/>
              </w:tabs>
              <w:spacing w:after="0"/>
              <w:rPr>
                <w:rFonts w:ascii="Arial" w:hAnsi="Arial" w:cs="Arial"/>
                <w:sz w:val="20"/>
                <w:szCs w:val="20"/>
              </w:rPr>
            </w:pPr>
            <w:r>
              <w:rPr>
                <w:rFonts w:ascii="Arial" w:hAnsi="Arial" w:cs="Arial"/>
                <w:sz w:val="20"/>
                <w:szCs w:val="20"/>
              </w:rPr>
              <w:t>2.</w:t>
            </w:r>
            <w:r w:rsidRPr="004D60D3">
              <w:rPr>
                <w:rFonts w:ascii="Arial" w:hAnsi="Arial" w:cs="Arial"/>
                <w:sz w:val="20"/>
                <w:szCs w:val="20"/>
              </w:rPr>
              <w:t xml:space="preserve">Studija portreta na velikom formatu. </w:t>
            </w:r>
          </w:p>
          <w:p w:rsidR="00E4214B" w:rsidRDefault="00E4214B" w:rsidP="00E4214B">
            <w:pPr>
              <w:tabs>
                <w:tab w:val="left" w:pos="2820"/>
              </w:tabs>
              <w:spacing w:after="0"/>
              <w:rPr>
                <w:rFonts w:ascii="Arial" w:hAnsi="Arial" w:cs="Arial"/>
                <w:sz w:val="20"/>
                <w:szCs w:val="20"/>
              </w:rPr>
            </w:pPr>
            <w:r w:rsidRPr="004D60D3">
              <w:rPr>
                <w:rFonts w:ascii="Arial" w:hAnsi="Arial" w:cs="Arial"/>
                <w:sz w:val="20"/>
                <w:szCs w:val="20"/>
              </w:rPr>
              <w:lastRenderedPageBreak/>
              <w:t>Boja. Analitički, konstruktivno, modularno. Interpretacije.</w:t>
            </w:r>
          </w:p>
          <w:p w:rsidR="00E4214B" w:rsidRDefault="00E4214B" w:rsidP="00E4214B">
            <w:pPr>
              <w:tabs>
                <w:tab w:val="left" w:pos="2820"/>
              </w:tabs>
              <w:spacing w:after="0"/>
              <w:rPr>
                <w:rFonts w:ascii="Arial" w:hAnsi="Arial" w:cs="Arial"/>
                <w:sz w:val="20"/>
                <w:szCs w:val="20"/>
              </w:rPr>
            </w:pPr>
          </w:p>
          <w:p w:rsidR="00E4214B" w:rsidRDefault="00E4214B" w:rsidP="00E4214B">
            <w:pPr>
              <w:tabs>
                <w:tab w:val="left" w:pos="2820"/>
              </w:tabs>
              <w:spacing w:after="0"/>
              <w:rPr>
                <w:rFonts w:ascii="Arial" w:hAnsi="Arial" w:cs="Arial"/>
                <w:sz w:val="20"/>
                <w:szCs w:val="20"/>
              </w:rPr>
            </w:pPr>
            <w:r>
              <w:rPr>
                <w:rFonts w:ascii="Arial" w:hAnsi="Arial" w:cs="Arial"/>
                <w:sz w:val="20"/>
                <w:szCs w:val="20"/>
              </w:rPr>
              <w:t>3.</w:t>
            </w:r>
            <w:r w:rsidRPr="004D60D3">
              <w:rPr>
                <w:rFonts w:ascii="Arial" w:hAnsi="Arial" w:cs="Arial"/>
                <w:sz w:val="20"/>
                <w:szCs w:val="20"/>
              </w:rPr>
              <w:t xml:space="preserve">Studija portreta na velikom formatu. </w:t>
            </w:r>
          </w:p>
          <w:p w:rsidR="00E4214B" w:rsidRPr="00503458" w:rsidRDefault="00E4214B" w:rsidP="00E4214B">
            <w:pPr>
              <w:tabs>
                <w:tab w:val="left" w:pos="2820"/>
              </w:tabs>
              <w:spacing w:after="0"/>
              <w:rPr>
                <w:rFonts w:ascii="Arial" w:hAnsi="Arial" w:cs="Arial"/>
                <w:sz w:val="20"/>
                <w:szCs w:val="20"/>
              </w:rPr>
            </w:pPr>
            <w:r w:rsidRPr="004D60D3">
              <w:rPr>
                <w:rFonts w:ascii="Arial" w:hAnsi="Arial" w:cs="Arial"/>
                <w:sz w:val="20"/>
                <w:szCs w:val="20"/>
              </w:rPr>
              <w:t>Boja. Analitički, konstruktivno, modularno. Interpretacije</w:t>
            </w:r>
          </w:p>
          <w:p w:rsidR="00E4214B" w:rsidRDefault="00E4214B" w:rsidP="00E4214B">
            <w:pPr>
              <w:tabs>
                <w:tab w:val="left" w:pos="2820"/>
              </w:tabs>
              <w:spacing w:after="0"/>
              <w:rPr>
                <w:rFonts w:ascii="Arial" w:hAnsi="Arial" w:cs="Arial"/>
                <w:sz w:val="20"/>
                <w:szCs w:val="20"/>
              </w:rPr>
            </w:pPr>
          </w:p>
          <w:p w:rsidR="00E4214B" w:rsidRDefault="00E4214B" w:rsidP="00E4214B">
            <w:pPr>
              <w:tabs>
                <w:tab w:val="left" w:pos="2820"/>
              </w:tabs>
              <w:spacing w:after="0"/>
              <w:rPr>
                <w:rFonts w:ascii="Arial" w:hAnsi="Arial" w:cs="Arial"/>
                <w:sz w:val="20"/>
                <w:szCs w:val="20"/>
              </w:rPr>
            </w:pPr>
            <w:r>
              <w:rPr>
                <w:rFonts w:ascii="Arial" w:hAnsi="Arial" w:cs="Arial"/>
                <w:sz w:val="20"/>
                <w:szCs w:val="20"/>
              </w:rPr>
              <w:t>4.</w:t>
            </w:r>
            <w:r w:rsidRPr="004D60D3">
              <w:rPr>
                <w:rFonts w:ascii="Arial" w:hAnsi="Arial" w:cs="Arial"/>
                <w:sz w:val="20"/>
                <w:szCs w:val="20"/>
              </w:rPr>
              <w:t xml:space="preserve">Studija portreta na velikom formatu. </w:t>
            </w:r>
          </w:p>
          <w:p w:rsidR="00E4214B"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Boja. Analitički, konstruktivno, modularno. Interpretacije</w:t>
            </w:r>
          </w:p>
          <w:p w:rsidR="00E4214B" w:rsidRDefault="00E4214B" w:rsidP="00E4214B">
            <w:pPr>
              <w:tabs>
                <w:tab w:val="left" w:pos="2820"/>
              </w:tabs>
              <w:spacing w:after="0"/>
              <w:ind w:left="356" w:hanging="356"/>
              <w:rPr>
                <w:rFonts w:ascii="Arial" w:hAnsi="Arial" w:cs="Arial"/>
                <w:sz w:val="20"/>
                <w:szCs w:val="20"/>
              </w:rPr>
            </w:pPr>
            <w:r w:rsidRPr="001B0B8B">
              <w:rPr>
                <w:rFonts w:ascii="Arial" w:hAnsi="Arial" w:cs="Arial"/>
                <w:sz w:val="20"/>
                <w:szCs w:val="20"/>
              </w:rPr>
              <w:t>Mjesečni kolokvij – prezentacija radova uz prisutnost svih studenata i mentora.</w:t>
            </w:r>
          </w:p>
          <w:p w:rsidR="00E4214B" w:rsidRDefault="00E4214B" w:rsidP="00E4214B">
            <w:pPr>
              <w:tabs>
                <w:tab w:val="left" w:pos="2820"/>
              </w:tabs>
              <w:spacing w:after="0"/>
              <w:ind w:left="356" w:hanging="356"/>
              <w:rPr>
                <w:rFonts w:ascii="Arial" w:hAnsi="Arial" w:cs="Arial"/>
                <w:sz w:val="20"/>
                <w:szCs w:val="20"/>
              </w:rPr>
            </w:pPr>
          </w:p>
          <w:p w:rsidR="00E4214B" w:rsidRPr="004D60D3" w:rsidRDefault="00E4214B" w:rsidP="00E4214B">
            <w:pPr>
              <w:tabs>
                <w:tab w:val="left" w:pos="2820"/>
              </w:tabs>
              <w:spacing w:after="0"/>
              <w:rPr>
                <w:rFonts w:ascii="Arial" w:hAnsi="Arial" w:cs="Arial"/>
                <w:sz w:val="20"/>
                <w:szCs w:val="20"/>
              </w:rPr>
            </w:pPr>
            <w:r>
              <w:rPr>
                <w:rFonts w:ascii="Arial" w:hAnsi="Arial" w:cs="Arial"/>
                <w:sz w:val="20"/>
                <w:szCs w:val="20"/>
              </w:rPr>
              <w:t>5.</w:t>
            </w:r>
            <w:r w:rsidRPr="004D60D3">
              <w:rPr>
                <w:rFonts w:ascii="Arial" w:hAnsi="Arial" w:cs="Arial"/>
                <w:sz w:val="20"/>
                <w:szCs w:val="20"/>
              </w:rPr>
              <w:t>Studija akta u interijeru/eksterijeru. Prostor.</w:t>
            </w:r>
          </w:p>
          <w:p w:rsidR="00E4214B" w:rsidRPr="004D60D3"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S</w:t>
            </w:r>
            <w:r w:rsidRPr="004D60D3">
              <w:rPr>
                <w:rFonts w:ascii="Arial" w:hAnsi="Arial" w:cs="Arial"/>
                <w:sz w:val="20"/>
                <w:szCs w:val="20"/>
              </w:rPr>
              <w:t>tudij</w:t>
            </w:r>
            <w:r>
              <w:rPr>
                <w:rFonts w:ascii="Arial" w:hAnsi="Arial" w:cs="Arial"/>
                <w:sz w:val="20"/>
                <w:szCs w:val="20"/>
              </w:rPr>
              <w:t>a</w:t>
            </w:r>
            <w:r w:rsidRPr="004D60D3">
              <w:rPr>
                <w:rFonts w:ascii="Arial" w:hAnsi="Arial" w:cs="Arial"/>
                <w:sz w:val="20"/>
                <w:szCs w:val="20"/>
              </w:rPr>
              <w:t xml:space="preserve"> figure u prostoru interijera i eksterijera: analitičkim, konstruktivnim,modularnim pristupom. Kompozicija.</w:t>
            </w:r>
          </w:p>
          <w:p w:rsidR="00E4214B" w:rsidRPr="004D60D3"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Kopiranje crteža uvaženih autora u dogovoru sa mentorom iz ponuđeneliterature, te interpretiranje istih prema individualnoj projekciji a u sklopupovijesnog kontinuiteta oblikovnog pristupa studiji figure.</w:t>
            </w:r>
          </w:p>
          <w:p w:rsidR="00E4214B" w:rsidRPr="004D60D3"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Slikarske tehnike: tempera, akvarel, akrilik, ulje, kolaž. Tonski i valerski pristup.</w:t>
            </w:r>
          </w:p>
          <w:p w:rsidR="00E4214B" w:rsidRDefault="00E4214B" w:rsidP="00E4214B">
            <w:pPr>
              <w:tabs>
                <w:tab w:val="left" w:pos="2820"/>
              </w:tabs>
              <w:spacing w:after="0"/>
              <w:ind w:left="356" w:hanging="356"/>
              <w:rPr>
                <w:rFonts w:ascii="Arial" w:hAnsi="Arial" w:cs="Arial"/>
                <w:sz w:val="20"/>
                <w:szCs w:val="20"/>
              </w:rPr>
            </w:pPr>
          </w:p>
          <w:p w:rsidR="00E4214B" w:rsidRPr="004D60D3" w:rsidRDefault="00E4214B" w:rsidP="00E4214B">
            <w:pPr>
              <w:tabs>
                <w:tab w:val="left" w:pos="2820"/>
              </w:tabs>
              <w:spacing w:after="0"/>
              <w:rPr>
                <w:rFonts w:ascii="Arial" w:hAnsi="Arial" w:cs="Arial"/>
                <w:sz w:val="20"/>
                <w:szCs w:val="20"/>
              </w:rPr>
            </w:pPr>
            <w:r>
              <w:rPr>
                <w:rFonts w:ascii="Arial" w:hAnsi="Arial" w:cs="Arial"/>
                <w:sz w:val="20"/>
                <w:szCs w:val="20"/>
              </w:rPr>
              <w:t>6.</w:t>
            </w:r>
            <w:r w:rsidRPr="004D60D3">
              <w:rPr>
                <w:rFonts w:ascii="Arial" w:hAnsi="Arial" w:cs="Arial"/>
                <w:sz w:val="20"/>
                <w:szCs w:val="20"/>
              </w:rPr>
              <w:t>Studija akta u interijeru/eksterijeru. Prostor.</w:t>
            </w:r>
          </w:p>
          <w:p w:rsidR="00E4214B" w:rsidRPr="004D60D3"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Boja. Kompozicija. Analitički, konstruktivno, modularno. Interpretacije.</w:t>
            </w:r>
          </w:p>
          <w:p w:rsidR="00E4214B" w:rsidRDefault="00E4214B" w:rsidP="00E4214B">
            <w:pPr>
              <w:tabs>
                <w:tab w:val="left" w:pos="2820"/>
              </w:tabs>
              <w:spacing w:after="0"/>
              <w:ind w:left="356" w:hanging="356"/>
              <w:rPr>
                <w:rFonts w:ascii="Arial" w:hAnsi="Arial" w:cs="Arial"/>
                <w:sz w:val="20"/>
                <w:szCs w:val="20"/>
              </w:rPr>
            </w:pPr>
          </w:p>
          <w:p w:rsidR="00E4214B" w:rsidRPr="004D60D3" w:rsidRDefault="00E4214B" w:rsidP="00E4214B">
            <w:pPr>
              <w:tabs>
                <w:tab w:val="left" w:pos="2820"/>
              </w:tabs>
              <w:spacing w:after="0"/>
              <w:ind w:left="356" w:hanging="356"/>
              <w:rPr>
                <w:rFonts w:ascii="Arial" w:hAnsi="Arial" w:cs="Arial"/>
                <w:sz w:val="20"/>
                <w:szCs w:val="20"/>
              </w:rPr>
            </w:pPr>
            <w:r>
              <w:rPr>
                <w:rFonts w:ascii="Arial" w:hAnsi="Arial" w:cs="Arial"/>
                <w:sz w:val="20"/>
                <w:szCs w:val="20"/>
              </w:rPr>
              <w:t>7.</w:t>
            </w:r>
            <w:r w:rsidRPr="004D60D3">
              <w:rPr>
                <w:rFonts w:ascii="Arial" w:hAnsi="Arial" w:cs="Arial"/>
                <w:sz w:val="20"/>
                <w:szCs w:val="20"/>
              </w:rPr>
              <w:t>Studija akta u interijeru/eksterijeru. Prostor.</w:t>
            </w:r>
          </w:p>
          <w:p w:rsidR="00E4214B" w:rsidRPr="004D60D3" w:rsidRDefault="00E4214B" w:rsidP="00E4214B">
            <w:pPr>
              <w:tabs>
                <w:tab w:val="left" w:pos="2820"/>
              </w:tabs>
              <w:spacing w:after="0"/>
              <w:ind w:left="356" w:hanging="356"/>
              <w:rPr>
                <w:rFonts w:ascii="Arial" w:hAnsi="Arial" w:cs="Arial"/>
                <w:sz w:val="20"/>
                <w:szCs w:val="20"/>
              </w:rPr>
            </w:pPr>
            <w:r w:rsidRPr="004D60D3">
              <w:rPr>
                <w:rFonts w:ascii="Arial" w:hAnsi="Arial" w:cs="Arial"/>
                <w:sz w:val="20"/>
                <w:szCs w:val="20"/>
              </w:rPr>
              <w:t>Boja. Kompozicija. Analitički, konstruktivno, modularno. Interpretacije.</w:t>
            </w:r>
          </w:p>
          <w:p w:rsidR="00E4214B" w:rsidRDefault="00E4214B" w:rsidP="00E4214B">
            <w:pPr>
              <w:tabs>
                <w:tab w:val="left" w:pos="2820"/>
              </w:tabs>
              <w:spacing w:after="0"/>
              <w:rPr>
                <w:rFonts w:ascii="Arial" w:hAnsi="Arial" w:cs="Arial"/>
                <w:sz w:val="20"/>
                <w:szCs w:val="20"/>
              </w:rPr>
            </w:pPr>
          </w:p>
          <w:p w:rsidR="00E4214B" w:rsidRPr="004D60D3" w:rsidRDefault="00E4214B" w:rsidP="00E4214B">
            <w:pPr>
              <w:tabs>
                <w:tab w:val="left" w:pos="2820"/>
              </w:tabs>
              <w:spacing w:after="0"/>
              <w:rPr>
                <w:rFonts w:ascii="Arial" w:hAnsi="Arial" w:cs="Arial"/>
                <w:sz w:val="20"/>
                <w:szCs w:val="20"/>
              </w:rPr>
            </w:pPr>
            <w:r>
              <w:rPr>
                <w:rFonts w:ascii="Arial" w:hAnsi="Arial" w:cs="Arial"/>
                <w:sz w:val="20"/>
                <w:szCs w:val="20"/>
              </w:rPr>
              <w:t>8.</w:t>
            </w:r>
            <w:r w:rsidRPr="004D60D3">
              <w:rPr>
                <w:rFonts w:ascii="Arial" w:hAnsi="Arial" w:cs="Arial"/>
                <w:sz w:val="20"/>
                <w:szCs w:val="20"/>
              </w:rPr>
              <w:t>Studija akta u interijeru/eksterijeru. Prostor.</w:t>
            </w:r>
          </w:p>
          <w:p w:rsidR="00E4214B" w:rsidRDefault="00E4214B" w:rsidP="00E4214B">
            <w:pPr>
              <w:tabs>
                <w:tab w:val="left" w:pos="2820"/>
              </w:tabs>
              <w:spacing w:after="0"/>
              <w:rPr>
                <w:rFonts w:ascii="Arial" w:hAnsi="Arial" w:cs="Arial"/>
                <w:sz w:val="20"/>
                <w:szCs w:val="20"/>
              </w:rPr>
            </w:pPr>
            <w:r w:rsidRPr="004D60D3">
              <w:rPr>
                <w:rFonts w:ascii="Arial" w:hAnsi="Arial" w:cs="Arial"/>
                <w:sz w:val="20"/>
                <w:szCs w:val="20"/>
              </w:rPr>
              <w:t>Boja. Kompozicija. Analitički, konstruktivno, modularno. Interpretacije.</w:t>
            </w:r>
          </w:p>
          <w:p w:rsidR="00E4214B" w:rsidRDefault="00E4214B" w:rsidP="00E4214B">
            <w:pPr>
              <w:tabs>
                <w:tab w:val="left" w:pos="2820"/>
              </w:tabs>
              <w:spacing w:after="0"/>
              <w:rPr>
                <w:rFonts w:ascii="Arial" w:hAnsi="Arial" w:cs="Arial"/>
                <w:sz w:val="20"/>
                <w:szCs w:val="20"/>
              </w:rPr>
            </w:pPr>
            <w:r w:rsidRPr="001B0B8B">
              <w:rPr>
                <w:rFonts w:ascii="Arial" w:hAnsi="Arial" w:cs="Arial"/>
                <w:sz w:val="20"/>
                <w:szCs w:val="20"/>
              </w:rPr>
              <w:t>Mjesečni kolokvij – prezentacija radova uz prisutnost svih studenata i mentora</w:t>
            </w:r>
            <w:r>
              <w:rPr>
                <w:rFonts w:ascii="Arial" w:hAnsi="Arial" w:cs="Arial"/>
                <w:sz w:val="20"/>
                <w:szCs w:val="20"/>
              </w:rPr>
              <w:t>.</w:t>
            </w:r>
          </w:p>
          <w:p w:rsidR="00E4214B" w:rsidRPr="004D60D3" w:rsidRDefault="00E4214B" w:rsidP="00E4214B">
            <w:pPr>
              <w:tabs>
                <w:tab w:val="left" w:pos="2820"/>
              </w:tabs>
              <w:spacing w:after="0"/>
              <w:rPr>
                <w:rFonts w:ascii="Arial" w:hAnsi="Arial" w:cs="Arial"/>
                <w:sz w:val="20"/>
                <w:szCs w:val="20"/>
              </w:rPr>
            </w:pPr>
          </w:p>
          <w:p w:rsidR="00E4214B" w:rsidRPr="004D60D3" w:rsidRDefault="00E4214B" w:rsidP="00E4214B">
            <w:pPr>
              <w:tabs>
                <w:tab w:val="left" w:pos="2820"/>
              </w:tabs>
              <w:spacing w:after="0"/>
              <w:rPr>
                <w:rFonts w:ascii="Arial" w:hAnsi="Arial" w:cs="Arial"/>
                <w:sz w:val="20"/>
                <w:szCs w:val="20"/>
              </w:rPr>
            </w:pPr>
            <w:r>
              <w:rPr>
                <w:rFonts w:ascii="Arial" w:hAnsi="Arial" w:cs="Arial"/>
                <w:sz w:val="20"/>
                <w:szCs w:val="20"/>
              </w:rPr>
              <w:t>9.</w:t>
            </w:r>
            <w:r w:rsidRPr="004D60D3">
              <w:rPr>
                <w:rFonts w:ascii="Arial" w:hAnsi="Arial" w:cs="Arial"/>
                <w:sz w:val="20"/>
                <w:szCs w:val="20"/>
              </w:rPr>
              <w:t>Studija akta u interijeru/eksterijeru. Prostor.</w:t>
            </w:r>
          </w:p>
          <w:p w:rsidR="00E4214B" w:rsidRPr="004D60D3" w:rsidRDefault="00E4214B" w:rsidP="00E4214B">
            <w:pPr>
              <w:tabs>
                <w:tab w:val="left" w:pos="2820"/>
              </w:tabs>
              <w:spacing w:after="0"/>
              <w:rPr>
                <w:rFonts w:ascii="Arial" w:hAnsi="Arial" w:cs="Arial"/>
                <w:sz w:val="20"/>
                <w:szCs w:val="20"/>
              </w:rPr>
            </w:pPr>
            <w:r w:rsidRPr="004D60D3">
              <w:rPr>
                <w:rFonts w:ascii="Arial" w:hAnsi="Arial" w:cs="Arial"/>
                <w:sz w:val="20"/>
                <w:szCs w:val="20"/>
              </w:rPr>
              <w:t>Boja. Kompozicija. Analitički, konstruktivno, modularno. Interpretacije.</w:t>
            </w:r>
          </w:p>
          <w:p w:rsidR="00E4214B" w:rsidRDefault="00E4214B" w:rsidP="00E4214B">
            <w:pPr>
              <w:tabs>
                <w:tab w:val="left" w:pos="2820"/>
              </w:tabs>
              <w:spacing w:after="0"/>
              <w:rPr>
                <w:rFonts w:ascii="Arial" w:hAnsi="Arial" w:cs="Arial"/>
                <w:sz w:val="20"/>
                <w:szCs w:val="20"/>
              </w:rPr>
            </w:pPr>
          </w:p>
          <w:p w:rsidR="00E4214B" w:rsidRDefault="00E4214B" w:rsidP="00E4214B">
            <w:pPr>
              <w:tabs>
                <w:tab w:val="left" w:pos="2820"/>
              </w:tabs>
              <w:spacing w:after="0"/>
              <w:rPr>
                <w:rFonts w:ascii="Arial" w:hAnsi="Arial" w:cs="Arial"/>
                <w:sz w:val="20"/>
                <w:szCs w:val="20"/>
              </w:rPr>
            </w:pPr>
            <w:r>
              <w:rPr>
                <w:rFonts w:ascii="Arial" w:hAnsi="Arial" w:cs="Arial"/>
                <w:sz w:val="20"/>
                <w:szCs w:val="20"/>
              </w:rPr>
              <w:t>10.</w:t>
            </w:r>
            <w:r w:rsidRPr="004D60D3">
              <w:rPr>
                <w:rFonts w:ascii="Arial" w:hAnsi="Arial" w:cs="Arial"/>
                <w:sz w:val="20"/>
                <w:szCs w:val="20"/>
              </w:rPr>
              <w:t>Zadana tema prema individualnim projekcijama.</w:t>
            </w:r>
          </w:p>
          <w:p w:rsidR="00E4214B" w:rsidRPr="001B0B8B" w:rsidRDefault="00E4214B" w:rsidP="00E4214B">
            <w:pPr>
              <w:tabs>
                <w:tab w:val="left" w:pos="2820"/>
              </w:tabs>
              <w:spacing w:after="0"/>
              <w:rPr>
                <w:rFonts w:ascii="Arial" w:hAnsi="Arial" w:cs="Arial"/>
                <w:sz w:val="20"/>
                <w:szCs w:val="20"/>
              </w:rPr>
            </w:pPr>
            <w:r w:rsidRPr="001B0B8B">
              <w:rPr>
                <w:rFonts w:ascii="Arial" w:hAnsi="Arial" w:cs="Arial"/>
                <w:sz w:val="20"/>
                <w:szCs w:val="20"/>
              </w:rPr>
              <w:t xml:space="preserve">Uvodno predavanje o temi i načinu rada. </w:t>
            </w:r>
          </w:p>
          <w:p w:rsidR="00E4214B" w:rsidRPr="001B0B8B" w:rsidRDefault="00E4214B" w:rsidP="00E4214B">
            <w:pPr>
              <w:tabs>
                <w:tab w:val="left" w:pos="2820"/>
              </w:tabs>
              <w:spacing w:after="0"/>
              <w:ind w:left="356" w:hanging="356"/>
              <w:rPr>
                <w:rFonts w:ascii="Arial" w:hAnsi="Arial" w:cs="Arial"/>
                <w:sz w:val="20"/>
                <w:szCs w:val="20"/>
              </w:rPr>
            </w:pPr>
            <w:r w:rsidRPr="001B0B8B">
              <w:rPr>
                <w:rFonts w:ascii="Arial" w:hAnsi="Arial" w:cs="Arial"/>
                <w:sz w:val="20"/>
                <w:szCs w:val="20"/>
              </w:rPr>
              <w:t>Određivanje teme u dogovoru sa mentorom u kontinuitetu prethodnih iskustava.Karakteri tema su prostor, figura, portret, kompozicija ali i uvažavanjeindividualnih projekcija i konteksta suvremenih pristupa.</w:t>
            </w:r>
          </w:p>
          <w:p w:rsidR="00E4214B" w:rsidRPr="001B0B8B" w:rsidRDefault="00E4214B" w:rsidP="00E4214B">
            <w:pPr>
              <w:tabs>
                <w:tab w:val="left" w:pos="2820"/>
              </w:tabs>
              <w:spacing w:after="0"/>
              <w:ind w:left="356" w:hanging="356"/>
              <w:rPr>
                <w:rFonts w:ascii="Arial" w:hAnsi="Arial" w:cs="Arial"/>
                <w:sz w:val="20"/>
                <w:szCs w:val="20"/>
              </w:rPr>
            </w:pPr>
            <w:r w:rsidRPr="001B0B8B">
              <w:rPr>
                <w:rFonts w:ascii="Arial" w:hAnsi="Arial" w:cs="Arial"/>
                <w:sz w:val="20"/>
                <w:szCs w:val="20"/>
              </w:rPr>
              <w:t>Individualni izbor te</w:t>
            </w:r>
            <w:r>
              <w:rPr>
                <w:rFonts w:ascii="Arial" w:hAnsi="Arial" w:cs="Arial"/>
                <w:sz w:val="20"/>
                <w:szCs w:val="20"/>
              </w:rPr>
              <w:t>h</w:t>
            </w:r>
            <w:r w:rsidRPr="001B0B8B">
              <w:rPr>
                <w:rFonts w:ascii="Arial" w:hAnsi="Arial" w:cs="Arial"/>
                <w:sz w:val="20"/>
                <w:szCs w:val="20"/>
              </w:rPr>
              <w:t>nike i tehnologije realizacije.</w:t>
            </w:r>
          </w:p>
          <w:p w:rsidR="00E4214B" w:rsidRPr="004D60D3" w:rsidRDefault="00E4214B" w:rsidP="00E4214B">
            <w:pPr>
              <w:tabs>
                <w:tab w:val="left" w:pos="2820"/>
              </w:tabs>
              <w:spacing w:after="0"/>
              <w:ind w:left="356" w:hanging="356"/>
              <w:rPr>
                <w:rFonts w:ascii="Arial" w:hAnsi="Arial" w:cs="Arial"/>
                <w:sz w:val="20"/>
                <w:szCs w:val="20"/>
              </w:rPr>
            </w:pPr>
          </w:p>
          <w:p w:rsidR="00E4214B" w:rsidRPr="004D60D3" w:rsidRDefault="00E4214B" w:rsidP="00E4214B">
            <w:pPr>
              <w:tabs>
                <w:tab w:val="left" w:pos="2820"/>
              </w:tabs>
              <w:spacing w:after="0"/>
              <w:rPr>
                <w:rFonts w:ascii="Arial" w:hAnsi="Arial" w:cs="Arial"/>
                <w:sz w:val="20"/>
                <w:szCs w:val="20"/>
              </w:rPr>
            </w:pPr>
            <w:r>
              <w:rPr>
                <w:rFonts w:ascii="Arial" w:hAnsi="Arial" w:cs="Arial"/>
                <w:sz w:val="20"/>
                <w:szCs w:val="20"/>
              </w:rPr>
              <w:t>11.</w:t>
            </w:r>
            <w:r w:rsidRPr="004D60D3">
              <w:rPr>
                <w:rFonts w:ascii="Arial" w:hAnsi="Arial" w:cs="Arial"/>
                <w:sz w:val="20"/>
                <w:szCs w:val="20"/>
              </w:rPr>
              <w:t>Zadana tema prema individualnim projekcijama.</w:t>
            </w:r>
          </w:p>
          <w:p w:rsidR="00E4214B" w:rsidRDefault="00E4214B" w:rsidP="00E4214B">
            <w:pPr>
              <w:tabs>
                <w:tab w:val="left" w:pos="2820"/>
              </w:tabs>
              <w:spacing w:after="0"/>
              <w:rPr>
                <w:rFonts w:ascii="Arial" w:hAnsi="Arial" w:cs="Arial"/>
                <w:sz w:val="20"/>
                <w:szCs w:val="20"/>
              </w:rPr>
            </w:pPr>
          </w:p>
          <w:p w:rsidR="00E4214B" w:rsidRDefault="00E4214B" w:rsidP="00E4214B">
            <w:pPr>
              <w:tabs>
                <w:tab w:val="left" w:pos="2820"/>
              </w:tabs>
              <w:spacing w:after="0"/>
              <w:rPr>
                <w:rFonts w:ascii="Arial" w:hAnsi="Arial" w:cs="Arial"/>
                <w:sz w:val="20"/>
                <w:szCs w:val="20"/>
              </w:rPr>
            </w:pPr>
            <w:r>
              <w:rPr>
                <w:rFonts w:ascii="Arial" w:hAnsi="Arial" w:cs="Arial"/>
                <w:sz w:val="20"/>
                <w:szCs w:val="20"/>
              </w:rPr>
              <w:t>12.</w:t>
            </w:r>
            <w:r w:rsidRPr="004D60D3">
              <w:rPr>
                <w:rFonts w:ascii="Arial" w:hAnsi="Arial" w:cs="Arial"/>
                <w:sz w:val="20"/>
                <w:szCs w:val="20"/>
              </w:rPr>
              <w:t>Zadana tema prema individualnim projekcijama.</w:t>
            </w:r>
          </w:p>
          <w:p w:rsidR="00E4214B" w:rsidRPr="004D60D3" w:rsidRDefault="00E4214B" w:rsidP="00E4214B">
            <w:pPr>
              <w:tabs>
                <w:tab w:val="left" w:pos="2820"/>
              </w:tabs>
              <w:spacing w:after="0"/>
              <w:rPr>
                <w:rFonts w:ascii="Arial" w:hAnsi="Arial" w:cs="Arial"/>
                <w:sz w:val="20"/>
                <w:szCs w:val="20"/>
              </w:rPr>
            </w:pPr>
            <w:r w:rsidRPr="001B0B8B">
              <w:rPr>
                <w:rFonts w:ascii="Arial" w:hAnsi="Arial" w:cs="Arial"/>
                <w:sz w:val="20"/>
                <w:szCs w:val="20"/>
              </w:rPr>
              <w:t>Mjesečni kolokvij – prezentacija radova uz prisutnost svih studenata i mentora.</w:t>
            </w:r>
          </w:p>
          <w:p w:rsidR="00E4214B" w:rsidRDefault="00E4214B" w:rsidP="00E4214B">
            <w:pPr>
              <w:tabs>
                <w:tab w:val="left" w:pos="2820"/>
              </w:tabs>
              <w:spacing w:after="0"/>
              <w:rPr>
                <w:rFonts w:ascii="Arial" w:hAnsi="Arial" w:cs="Arial"/>
                <w:sz w:val="20"/>
                <w:szCs w:val="20"/>
              </w:rPr>
            </w:pPr>
          </w:p>
          <w:p w:rsidR="00E4214B" w:rsidRPr="004D60D3" w:rsidRDefault="00E4214B" w:rsidP="00E4214B">
            <w:pPr>
              <w:tabs>
                <w:tab w:val="left" w:pos="2820"/>
              </w:tabs>
              <w:spacing w:after="0"/>
              <w:rPr>
                <w:rFonts w:ascii="Arial" w:hAnsi="Arial" w:cs="Arial"/>
                <w:sz w:val="20"/>
                <w:szCs w:val="20"/>
              </w:rPr>
            </w:pPr>
            <w:r>
              <w:rPr>
                <w:rFonts w:ascii="Arial" w:hAnsi="Arial" w:cs="Arial"/>
                <w:sz w:val="20"/>
                <w:szCs w:val="20"/>
              </w:rPr>
              <w:t>13.</w:t>
            </w:r>
            <w:r w:rsidRPr="004D60D3">
              <w:rPr>
                <w:rFonts w:ascii="Arial" w:hAnsi="Arial" w:cs="Arial"/>
                <w:sz w:val="20"/>
                <w:szCs w:val="20"/>
              </w:rPr>
              <w:t>Zadana tema prema individualnim projekcijama.</w:t>
            </w:r>
          </w:p>
          <w:p w:rsidR="00E4214B" w:rsidRDefault="00E4214B" w:rsidP="00E4214B">
            <w:pPr>
              <w:tabs>
                <w:tab w:val="left" w:pos="2820"/>
              </w:tabs>
              <w:spacing w:after="0"/>
              <w:rPr>
                <w:rFonts w:ascii="Arial" w:hAnsi="Arial" w:cs="Arial"/>
                <w:sz w:val="20"/>
                <w:szCs w:val="20"/>
              </w:rPr>
            </w:pPr>
          </w:p>
          <w:p w:rsidR="00E4214B" w:rsidRPr="004D60D3" w:rsidRDefault="00E4214B" w:rsidP="00E4214B">
            <w:pPr>
              <w:tabs>
                <w:tab w:val="left" w:pos="2820"/>
              </w:tabs>
              <w:spacing w:after="0"/>
              <w:rPr>
                <w:rFonts w:ascii="Arial" w:hAnsi="Arial" w:cs="Arial"/>
                <w:sz w:val="20"/>
                <w:szCs w:val="20"/>
              </w:rPr>
            </w:pPr>
            <w:r>
              <w:rPr>
                <w:rFonts w:ascii="Arial" w:hAnsi="Arial" w:cs="Arial"/>
                <w:sz w:val="20"/>
                <w:szCs w:val="20"/>
              </w:rPr>
              <w:t>14.</w:t>
            </w:r>
            <w:r w:rsidRPr="004D60D3">
              <w:rPr>
                <w:rFonts w:ascii="Arial" w:hAnsi="Arial" w:cs="Arial"/>
                <w:sz w:val="20"/>
                <w:szCs w:val="20"/>
              </w:rPr>
              <w:t>Zadana tema prema individualnim projekcijama.</w:t>
            </w:r>
          </w:p>
          <w:p w:rsidR="00E4214B" w:rsidRDefault="00E4214B" w:rsidP="00E4214B">
            <w:pPr>
              <w:tabs>
                <w:tab w:val="left" w:pos="2820"/>
              </w:tabs>
              <w:spacing w:after="0"/>
              <w:rPr>
                <w:rFonts w:ascii="Arial" w:hAnsi="Arial" w:cs="Arial"/>
                <w:sz w:val="20"/>
                <w:szCs w:val="20"/>
              </w:rPr>
            </w:pPr>
          </w:p>
          <w:p w:rsidR="00E4214B" w:rsidRDefault="00E4214B" w:rsidP="00E4214B">
            <w:pPr>
              <w:tabs>
                <w:tab w:val="left" w:pos="2820"/>
              </w:tabs>
              <w:spacing w:after="0"/>
              <w:rPr>
                <w:rFonts w:ascii="Arial" w:hAnsi="Arial" w:cs="Arial"/>
                <w:sz w:val="20"/>
                <w:szCs w:val="20"/>
              </w:rPr>
            </w:pPr>
            <w:r>
              <w:rPr>
                <w:rFonts w:ascii="Arial" w:hAnsi="Arial" w:cs="Arial"/>
                <w:sz w:val="20"/>
                <w:szCs w:val="20"/>
              </w:rPr>
              <w:t>15.</w:t>
            </w:r>
            <w:r w:rsidRPr="004D60D3">
              <w:rPr>
                <w:rFonts w:ascii="Arial" w:hAnsi="Arial" w:cs="Arial"/>
                <w:sz w:val="20"/>
                <w:szCs w:val="20"/>
              </w:rPr>
              <w:t>Zadana tema prema individualnim projekcijama.</w:t>
            </w:r>
          </w:p>
          <w:p w:rsidR="00E4214B" w:rsidRPr="001B0B8B" w:rsidRDefault="00E4214B" w:rsidP="00E4214B">
            <w:pPr>
              <w:tabs>
                <w:tab w:val="left" w:pos="2820"/>
              </w:tabs>
              <w:spacing w:after="0"/>
              <w:ind w:left="356" w:hanging="356"/>
              <w:rPr>
                <w:rFonts w:ascii="Arial" w:hAnsi="Arial" w:cs="Arial"/>
                <w:sz w:val="20"/>
                <w:szCs w:val="20"/>
              </w:rPr>
            </w:pPr>
            <w:r w:rsidRPr="001B0B8B">
              <w:rPr>
                <w:rFonts w:ascii="Arial" w:hAnsi="Arial" w:cs="Arial"/>
                <w:sz w:val="20"/>
                <w:szCs w:val="20"/>
              </w:rPr>
              <w:t>Semestralni kolokvij – prezentacija i vrednovanje radova uz prisutnost svihstudenata i mentora.</w:t>
            </w:r>
          </w:p>
          <w:p w:rsidR="00E4214B" w:rsidRPr="00CB6126" w:rsidRDefault="00E4214B" w:rsidP="00E4214B">
            <w:pPr>
              <w:tabs>
                <w:tab w:val="left" w:pos="2820"/>
              </w:tabs>
              <w:spacing w:after="0"/>
              <w:rPr>
                <w:rFonts w:ascii="Arial" w:hAnsi="Arial" w:cs="Arial"/>
                <w:sz w:val="20"/>
                <w:szCs w:val="20"/>
              </w:rPr>
            </w:pPr>
          </w:p>
        </w:tc>
      </w:tr>
      <w:tr w:rsidR="00E4214B" w:rsidRPr="00CB6126"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 xml:space="preserve">Vrste izvođenja </w:t>
            </w:r>
            <w:r w:rsidRPr="00CB6126">
              <w:rPr>
                <w:rFonts w:ascii="Arial" w:hAnsi="Arial" w:cs="Arial"/>
                <w:color w:val="000000"/>
                <w:sz w:val="20"/>
                <w:szCs w:val="20"/>
              </w:rPr>
              <w:lastRenderedPageBreak/>
              <w:t>nastave:</w:t>
            </w:r>
          </w:p>
        </w:tc>
        <w:tc>
          <w:tcPr>
            <w:tcW w:w="3390" w:type="dxa"/>
            <w:gridSpan w:val="4"/>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lastRenderedPageBreak/>
              <w:t>■</w:t>
            </w:r>
            <w:r w:rsidRPr="00E91B74">
              <w:rPr>
                <w:rFonts w:ascii="Arial" w:eastAsia="Times New Roman" w:hAnsi="Arial" w:cs="Arial"/>
                <w:sz w:val="20"/>
                <w:szCs w:val="20"/>
                <w:lang w:eastAsia="hr-HR"/>
              </w:rPr>
              <w:t xml:space="preserve"> predavanja</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lastRenderedPageBreak/>
              <w:t>■</w:t>
            </w:r>
            <w:r w:rsidRPr="00E91B74">
              <w:rPr>
                <w:rFonts w:ascii="Arial" w:eastAsia="Times New Roman" w:hAnsi="Arial" w:cs="Arial"/>
                <w:sz w:val="20"/>
                <w:szCs w:val="20"/>
                <w:lang w:eastAsia="hr-HR"/>
              </w:rPr>
              <w:t xml:space="preserve"> seminari i radionice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4214B" w:rsidRPr="00E91B74" w:rsidRDefault="00E4214B" w:rsidP="00E4214B">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lastRenderedPageBreak/>
              <w:t>■</w:t>
            </w:r>
            <w:r w:rsidRPr="00E91B74">
              <w:rPr>
                <w:rFonts w:ascii="Arial" w:eastAsia="Times New Roman" w:hAnsi="Arial" w:cs="Arial"/>
                <w:sz w:val="20"/>
                <w:szCs w:val="20"/>
                <w:lang w:eastAsia="hr-HR"/>
              </w:rPr>
              <w:t xml:space="preserve"> samostalnizadaci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lastRenderedPageBreak/>
              <w:t>□</w:t>
            </w:r>
            <w:r w:rsidRPr="00E91B74">
              <w:rPr>
                <w:rFonts w:ascii="Arial" w:eastAsia="Times New Roman" w:hAnsi="Arial" w:cs="Arial"/>
                <w:sz w:val="20"/>
                <w:szCs w:val="20"/>
                <w:lang w:eastAsia="hr-HR"/>
              </w:rPr>
              <w:t xml:space="preserve"> multimedija </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4214B" w:rsidRPr="00E91B74" w:rsidRDefault="00E4214B" w:rsidP="00E4214B">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4214B" w:rsidRPr="00CB6126"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4214B" w:rsidRPr="00CB6126" w:rsidRDefault="00E4214B" w:rsidP="00E4214B">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4214B" w:rsidRPr="00885D06" w:rsidRDefault="00E4214B" w:rsidP="00E4214B">
            <w:pPr>
              <w:tabs>
                <w:tab w:val="left" w:pos="2820"/>
              </w:tabs>
              <w:spacing w:after="0"/>
              <w:rPr>
                <w:rFonts w:ascii="Arial" w:hAnsi="Arial" w:cs="Arial"/>
                <w:sz w:val="20"/>
                <w:szCs w:val="20"/>
              </w:rPr>
            </w:pPr>
            <w:r w:rsidRPr="00171AE4">
              <w:rPr>
                <w:rFonts w:ascii="Arial" w:hAnsi="Arial" w:cs="Arial"/>
                <w:sz w:val="20"/>
                <w:szCs w:val="20"/>
              </w:rPr>
              <w:t>Redovito pohađanje i aktivno sudjelovanje u nastavi,</w:t>
            </w:r>
            <w:r>
              <w:rPr>
                <w:rFonts w:ascii="Arial" w:hAnsi="Arial" w:cs="Arial"/>
                <w:sz w:val="20"/>
                <w:szCs w:val="20"/>
              </w:rPr>
              <w:t>praktičan rad,</w:t>
            </w:r>
            <w:r w:rsidRPr="00171AE4">
              <w:rPr>
                <w:rFonts w:ascii="Arial" w:hAnsi="Arial" w:cs="Arial"/>
                <w:sz w:val="20"/>
                <w:szCs w:val="20"/>
              </w:rPr>
              <w:t>praćenje literature i polaganje ispita.</w:t>
            </w:r>
          </w:p>
        </w:tc>
      </w:tr>
      <w:tr w:rsidR="00E4214B" w:rsidRPr="00CB6126"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E4214B"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4214B"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4214B"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4214B"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4214B"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2.5</w:t>
            </w:r>
          </w:p>
        </w:tc>
      </w:tr>
      <w:tr w:rsidR="00E4214B"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E4214B" w:rsidRPr="007E42BC" w:rsidRDefault="008631E7" w:rsidP="00E4214B">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4214B"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color w:val="000000"/>
                <w:sz w:val="20"/>
                <w:szCs w:val="20"/>
                <w:lang w:val="hr-HR"/>
              </w:rPr>
            </w:pPr>
            <w:r>
              <w:rPr>
                <w:rFonts w:ascii="Arial" w:hAnsi="Arial" w:cs="Arial"/>
                <w:b w:val="0"/>
                <w:sz w:val="20"/>
                <w:szCs w:val="20"/>
                <w:lang w:val="hr-HR"/>
              </w:rPr>
              <w:t>1</w:t>
            </w:r>
          </w:p>
        </w:tc>
      </w:tr>
      <w:tr w:rsidR="00E4214B" w:rsidRPr="00CB6126"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E4214B" w:rsidRPr="007E42BC" w:rsidRDefault="00E4214B" w:rsidP="00E4214B">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4214B" w:rsidRPr="00CB6126" w:rsidRDefault="008631E7" w:rsidP="00E4214B">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CB6126" w:rsidRDefault="008631E7" w:rsidP="00E4214B">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r w:rsidR="00E4214B"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CB6126" w:rsidRDefault="008631E7" w:rsidP="00E4214B">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CB6126" w:rsidRDefault="00E4214B" w:rsidP="00E4214B">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8631E7" w:rsidP="00E4214B">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E4214B" w:rsidP="00E4214B">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8631E7" w:rsidP="00E4214B">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CB6126" w:rsidRDefault="008631E7" w:rsidP="00E4214B">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r w:rsidR="00E4214B"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CB6126" w:rsidRDefault="008631E7" w:rsidP="00E4214B">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4214B" w:rsidRPr="00F667B2" w:rsidRDefault="00E4214B" w:rsidP="00E4214B">
            <w:pPr>
              <w:tabs>
                <w:tab w:val="left" w:pos="2820"/>
              </w:tabs>
              <w:spacing w:after="0"/>
              <w:rPr>
                <w:rFonts w:ascii="Arial" w:eastAsia="Times New Roman" w:hAnsi="Arial" w:cs="Arial"/>
                <w:sz w:val="18"/>
                <w:szCs w:val="18"/>
              </w:rPr>
            </w:pPr>
            <w:r w:rsidRPr="00F667B2">
              <w:rPr>
                <w:rFonts w:ascii="Arial" w:eastAsia="Times New Roman" w:hAnsi="Arial" w:cs="Arial"/>
                <w:sz w:val="18"/>
                <w:szCs w:val="18"/>
              </w:rPr>
              <w:t xml:space="preserve">Da bi </w:t>
            </w:r>
            <w:r>
              <w:rPr>
                <w:rFonts w:ascii="Arial" w:eastAsia="Times New Roman" w:hAnsi="Arial" w:cs="Arial"/>
                <w:sz w:val="18"/>
                <w:szCs w:val="18"/>
              </w:rPr>
              <w:t>student ostvario pravo na potpis</w:t>
            </w:r>
            <w:r w:rsidRPr="00F667B2">
              <w:rPr>
                <w:rFonts w:ascii="Arial" w:eastAsia="Times New Roman" w:hAnsi="Arial" w:cs="Arial"/>
                <w:sz w:val="18"/>
                <w:szCs w:val="18"/>
              </w:rPr>
              <w:t>, potrebna je nazočnost na nastavi od minimalno 80% te redovita izrada zadataka svake teme na praktičnoj nastavi i seminarskih radova (kopije).</w:t>
            </w:r>
          </w:p>
          <w:p w:rsidR="00E4214B" w:rsidRPr="00F667B2" w:rsidRDefault="00E4214B" w:rsidP="00E4214B">
            <w:pPr>
              <w:tabs>
                <w:tab w:val="left" w:pos="2820"/>
              </w:tabs>
              <w:spacing w:after="0"/>
              <w:rPr>
                <w:rFonts w:ascii="Arial" w:eastAsia="Times New Roman" w:hAnsi="Arial" w:cs="Arial"/>
                <w:sz w:val="18"/>
                <w:szCs w:val="18"/>
              </w:rPr>
            </w:pPr>
            <w:r w:rsidRPr="00F667B2">
              <w:rPr>
                <w:rFonts w:ascii="Arial" w:eastAsia="Times New Roman" w:hAnsi="Arial" w:cs="Arial"/>
                <w:sz w:val="18"/>
                <w:szCs w:val="18"/>
              </w:rPr>
              <w:t>Ocjena će se dodijeliti na temelju kontinuiranog rada i savladavanja mjesečnih tema (50%), kvalitete realiziranih radova (40%) i završne prezentacije (10%).</w:t>
            </w:r>
          </w:p>
          <w:p w:rsidR="00E4214B" w:rsidRPr="00F64B92" w:rsidRDefault="00E4214B" w:rsidP="00E4214B">
            <w:pPr>
              <w:tabs>
                <w:tab w:val="left" w:pos="2820"/>
              </w:tabs>
              <w:spacing w:after="0"/>
              <w:rPr>
                <w:rFonts w:ascii="Verdana" w:eastAsia="Times New Roman" w:hAnsi="Verdana" w:cs="Garamond"/>
                <w:sz w:val="20"/>
                <w:szCs w:val="20"/>
              </w:rPr>
            </w:pPr>
          </w:p>
        </w:tc>
      </w:tr>
      <w:tr w:rsidR="00E4214B" w:rsidRPr="00CB6126"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4214B" w:rsidRPr="00CB6126" w:rsidRDefault="00E4214B" w:rsidP="00E4214B">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CB6126" w:rsidRDefault="00E4214B" w:rsidP="00E4214B">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CB6126" w:rsidRDefault="00E4214B" w:rsidP="00E4214B">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rPr>
                <w:rFonts w:ascii="Arial" w:hAnsi="Arial" w:cs="Arial"/>
                <w:i/>
                <w:iCs/>
                <w:color w:val="000000"/>
                <w:sz w:val="20"/>
                <w:szCs w:val="20"/>
                <w:lang w:val="en-GB"/>
              </w:rPr>
            </w:pPr>
            <w:r w:rsidRPr="00BF316D">
              <w:rPr>
                <w:rFonts w:ascii="Arial" w:hAnsi="Arial" w:cs="Arial"/>
                <w:color w:val="000000"/>
                <w:sz w:val="20"/>
                <w:szCs w:val="20"/>
                <w:lang w:val="en-GB"/>
              </w:rPr>
              <w:t xml:space="preserve">Johannes Itten : </w:t>
            </w:r>
            <w:r w:rsidRPr="00BF316D">
              <w:rPr>
                <w:rFonts w:ascii="Arial" w:hAnsi="Arial" w:cs="Arial"/>
                <w:color w:val="000000"/>
                <w:sz w:val="20"/>
                <w:szCs w:val="20"/>
              </w:rPr>
              <w:t>The Art of Color: The Subjective Experience and Objective Rationale of Color, Wiley; Revised edition (December, 1997)</w:t>
            </w:r>
          </w:p>
          <w:p w:rsidR="00E4214B" w:rsidRPr="00CB6126" w:rsidRDefault="00E4214B" w:rsidP="00E4214B">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rPr>
                <w:rFonts w:ascii="Arial" w:hAnsi="Arial" w:cs="Arial"/>
                <w:color w:val="000000"/>
                <w:sz w:val="20"/>
                <w:szCs w:val="20"/>
              </w:rPr>
            </w:pPr>
            <w:r w:rsidRPr="00BF316D">
              <w:rPr>
                <w:rFonts w:ascii="Arial" w:hAnsi="Arial" w:cs="Arial"/>
                <w:color w:val="000000"/>
                <w:sz w:val="20"/>
                <w:szCs w:val="20"/>
              </w:rPr>
              <w:t>Uta Grosenick, Burkhard Riemschneider : Art Now (TASCHEN)</w:t>
            </w:r>
          </w:p>
          <w:p w:rsidR="00E4214B" w:rsidRPr="00CB6126" w:rsidRDefault="00E4214B" w:rsidP="00E4214B">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rPr>
                <w:rFonts w:ascii="Arial" w:hAnsi="Arial" w:cs="Arial"/>
                <w:color w:val="000000"/>
                <w:sz w:val="20"/>
                <w:szCs w:val="20"/>
              </w:rPr>
            </w:pPr>
            <w:r w:rsidRPr="00BF316D">
              <w:rPr>
                <w:rFonts w:ascii="Arial" w:hAnsi="Arial" w:cs="Arial"/>
                <w:color w:val="000000"/>
                <w:sz w:val="20"/>
                <w:szCs w:val="20"/>
              </w:rPr>
              <w:t xml:space="preserve">Lars Bang Larsen :Art Now (TASCHEN Icons Series) </w:t>
            </w:r>
          </w:p>
          <w:p w:rsidR="00E4214B" w:rsidRPr="00CB6126" w:rsidRDefault="00E4214B" w:rsidP="00E4214B">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rPr>
                <w:rFonts w:ascii="Arial" w:hAnsi="Arial" w:cs="Arial"/>
                <w:color w:val="000000"/>
                <w:sz w:val="20"/>
                <w:szCs w:val="20"/>
              </w:rPr>
            </w:pPr>
            <w:r w:rsidRPr="00BF316D">
              <w:rPr>
                <w:rFonts w:ascii="Arial" w:hAnsi="Arial" w:cs="Arial"/>
                <w:color w:val="000000"/>
                <w:sz w:val="20"/>
                <w:szCs w:val="20"/>
              </w:rPr>
              <w:t>Uta Grosenick, Burkhard Riemschneider, Lars Bang Larsen : Ar</w:t>
            </w:r>
            <w:r>
              <w:rPr>
                <w:rFonts w:ascii="Arial" w:hAnsi="Arial" w:cs="Arial"/>
                <w:color w:val="000000"/>
                <w:sz w:val="20"/>
                <w:szCs w:val="20"/>
              </w:rPr>
              <w:t>t at the Turn of the Millennium TASCHEN</w:t>
            </w:r>
          </w:p>
          <w:p w:rsidR="00E4214B" w:rsidRPr="00CB6126" w:rsidRDefault="00E4214B" w:rsidP="00E4214B">
            <w:pPr>
              <w:tabs>
                <w:tab w:val="left" w:pos="2820"/>
              </w:tabs>
              <w:spacing w:after="0"/>
              <w:rPr>
                <w:rFonts w:ascii="Arial" w:hAnsi="Arial" w:cs="Arial"/>
                <w:color w:val="000000"/>
                <w:sz w:val="20"/>
                <w:szCs w:val="20"/>
              </w:rPr>
            </w:pPr>
            <w:r w:rsidRPr="00BF316D">
              <w:rPr>
                <w:rFonts w:ascii="Arial" w:hAnsi="Arial" w:cs="Arial"/>
                <w:color w:val="000000"/>
                <w:sz w:val="20"/>
                <w:szCs w:val="20"/>
              </w:rPr>
              <w:t>Josef Muller Brockmann : A History of Visual Communications</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BF316D" w:rsidRDefault="00E4214B" w:rsidP="00E4214B">
            <w:pPr>
              <w:tabs>
                <w:tab w:val="left" w:pos="2820"/>
              </w:tabs>
              <w:spacing w:after="0"/>
              <w:rPr>
                <w:rFonts w:ascii="Arial" w:hAnsi="Arial" w:cs="Arial"/>
                <w:color w:val="000000"/>
                <w:sz w:val="20"/>
                <w:szCs w:val="20"/>
              </w:rPr>
            </w:pPr>
            <w:r w:rsidRPr="00BF316D">
              <w:rPr>
                <w:rFonts w:ascii="Arial" w:hAnsi="Arial" w:cs="Arial"/>
                <w:color w:val="000000"/>
                <w:sz w:val="20"/>
                <w:szCs w:val="20"/>
              </w:rPr>
              <w:t>Rudolf Arnheim: Umjetnost i vizualno opažanje - Psihologija stvaralačkog gledanja, Univerzitet umetnosti u Beogradu, Beograd 1987.</w:t>
            </w:r>
          </w:p>
          <w:p w:rsidR="00E4214B" w:rsidRPr="00CB6126" w:rsidRDefault="00E4214B" w:rsidP="00E4214B">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CB6126" w:rsidRDefault="00E4214B" w:rsidP="00E4214B">
            <w:pPr>
              <w:tabs>
                <w:tab w:val="left" w:pos="2820"/>
              </w:tabs>
              <w:spacing w:after="0"/>
              <w:rPr>
                <w:rFonts w:ascii="Arial" w:hAnsi="Arial" w:cs="Arial"/>
                <w:sz w:val="20"/>
                <w:szCs w:val="20"/>
              </w:rPr>
            </w:pPr>
            <w:r w:rsidRPr="00BF316D">
              <w:rPr>
                <w:rFonts w:ascii="Arial" w:hAnsi="Arial" w:cs="Arial"/>
                <w:sz w:val="20"/>
                <w:szCs w:val="20"/>
              </w:rPr>
              <w:t>umjetničke monografije : Rembrandt van Rijn, Paul Cézanne, Pablo Pisasso, Henri Matisse, Pierre Bonnard, David Hockney, Alex Katz, Francesco Clemente, Georg Baselitz, Sigmar Polke, Miroslav Kraljević, Josip Račić, Emanuel Vidović, Krsto Hegedušić, Ante Kaštelančić, Ljubo Ivančić...</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CB6126"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CB6126" w:rsidRDefault="00E4214B" w:rsidP="00E4214B">
            <w:pPr>
              <w:tabs>
                <w:tab w:val="left" w:pos="2820"/>
              </w:tabs>
              <w:spacing w:after="0"/>
              <w:rPr>
                <w:rFonts w:ascii="Arial" w:hAnsi="Arial" w:cs="Arial"/>
                <w:sz w:val="20"/>
                <w:szCs w:val="20"/>
              </w:rPr>
            </w:pPr>
            <w:r w:rsidRPr="00274AEA">
              <w:rPr>
                <w:rFonts w:ascii="Arial" w:hAnsi="Arial" w:cs="Arial"/>
                <w:sz w:val="20"/>
                <w:szCs w:val="20"/>
              </w:rPr>
              <w:t>Jacques Derrida : Istina u slikarstvu, Svjetlost, Sarajevo, 1988.</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CB6126" w:rsidRDefault="008631E7" w:rsidP="00E4214B">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4214B"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CB6126">
              <w:rPr>
                <w:rFonts w:ascii="Arial" w:hAnsi="Arial" w:cs="Arial"/>
                <w:sz w:val="20"/>
                <w:szCs w:val="20"/>
              </w:rPr>
              <w:fldChar w:fldCharType="end"/>
            </w:r>
          </w:p>
        </w:tc>
      </w:tr>
      <w:tr w:rsidR="00E4214B" w:rsidRPr="00CB6126"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CB6126" w:rsidRDefault="00E4214B"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E4214B" w:rsidRPr="00CB6126"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4214B" w:rsidRPr="00BF316D" w:rsidRDefault="00E4214B" w:rsidP="00E4214B">
            <w:pPr>
              <w:tabs>
                <w:tab w:val="left" w:pos="2820"/>
              </w:tabs>
              <w:spacing w:after="0"/>
              <w:rPr>
                <w:rFonts w:ascii="Arial" w:hAnsi="Arial" w:cs="Arial"/>
                <w:sz w:val="20"/>
                <w:szCs w:val="20"/>
              </w:rPr>
            </w:pPr>
            <w:r w:rsidRPr="00BF316D">
              <w:rPr>
                <w:rFonts w:ascii="Arial" w:hAnsi="Arial" w:cs="Arial"/>
                <w:sz w:val="20"/>
                <w:szCs w:val="20"/>
              </w:rPr>
              <w:lastRenderedPageBreak/>
              <w:t xml:space="preserve">Časopisi iz područja suvremene umjetnosti : Kunstforum, Art in America, Parkett, </w:t>
            </w:r>
            <w:r w:rsidRPr="00BF316D">
              <w:rPr>
                <w:rFonts w:ascii="Arial" w:hAnsi="Arial" w:cs="Arial"/>
                <w:sz w:val="20"/>
                <w:szCs w:val="20"/>
              </w:rPr>
              <w:lastRenderedPageBreak/>
              <w:t>Flash Art, Kontura, Radionica...</w:t>
            </w:r>
          </w:p>
          <w:p w:rsidR="00E4214B" w:rsidRPr="00CB6126" w:rsidRDefault="00E4214B" w:rsidP="00E4214B">
            <w:pPr>
              <w:tabs>
                <w:tab w:val="left" w:pos="2820"/>
              </w:tabs>
              <w:spacing w:after="0"/>
              <w:rPr>
                <w:rFonts w:ascii="Arial" w:hAnsi="Arial" w:cs="Arial"/>
                <w:sz w:val="20"/>
                <w:szCs w:val="20"/>
              </w:rPr>
            </w:pPr>
            <w:r w:rsidRPr="00BF316D">
              <w:rPr>
                <w:rFonts w:ascii="Arial" w:hAnsi="Arial" w:cs="Arial"/>
                <w:sz w:val="20"/>
                <w:szCs w:val="20"/>
              </w:rPr>
              <w:t>Internet izvori</w:t>
            </w:r>
          </w:p>
        </w:tc>
      </w:tr>
      <w:tr w:rsidR="00E4214B" w:rsidRPr="00CB6126" w:rsidTr="00E4214B">
        <w:tc>
          <w:tcPr>
            <w:tcW w:w="1912" w:type="dxa"/>
            <w:gridSpan w:val="2"/>
            <w:tcBorders>
              <w:left w:val="single" w:sz="12" w:space="0" w:color="auto"/>
            </w:tcBorders>
            <w:shd w:val="clear" w:color="auto" w:fill="CCFFFF"/>
            <w:tcMar>
              <w:left w:w="57" w:type="dxa"/>
              <w:right w:w="57" w:type="dxa"/>
            </w:tcMar>
            <w:vAlign w:val="center"/>
          </w:tcPr>
          <w:p w:rsidR="00E4214B" w:rsidRPr="00CB6126" w:rsidRDefault="00E4214B"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4214B" w:rsidRDefault="00E4214B" w:rsidP="00E4214B">
            <w:pPr>
              <w:tabs>
                <w:tab w:val="left" w:pos="2820"/>
              </w:tabs>
              <w:spacing w:after="0"/>
              <w:rPr>
                <w:rFonts w:ascii="Arial" w:hAnsi="Arial" w:cs="Arial"/>
                <w:sz w:val="20"/>
                <w:szCs w:val="20"/>
              </w:rPr>
            </w:pPr>
            <w:r>
              <w:rPr>
                <w:rFonts w:ascii="Arial" w:hAnsi="Arial" w:cs="Arial"/>
                <w:sz w:val="20"/>
                <w:szCs w:val="20"/>
              </w:rPr>
              <w:t>Osobne konzultacije, polaganje kolokvija, prezentacija projekta.</w:t>
            </w:r>
          </w:p>
          <w:p w:rsidR="00E4214B" w:rsidRDefault="00E4214B" w:rsidP="00E4214B">
            <w:pPr>
              <w:tabs>
                <w:tab w:val="left" w:pos="2820"/>
              </w:tabs>
              <w:spacing w:after="0"/>
              <w:rPr>
                <w:rFonts w:ascii="Arial" w:hAnsi="Arial" w:cs="Arial"/>
                <w:sz w:val="20"/>
                <w:szCs w:val="20"/>
              </w:rPr>
            </w:pPr>
            <w:r>
              <w:rPr>
                <w:rFonts w:ascii="Arial" w:hAnsi="Arial" w:cs="Arial"/>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p w:rsidR="00E4214B" w:rsidRPr="00CB6126" w:rsidRDefault="00E4214B" w:rsidP="00E4214B">
            <w:pPr>
              <w:tabs>
                <w:tab w:val="left" w:pos="2820"/>
              </w:tabs>
              <w:spacing w:after="0"/>
              <w:rPr>
                <w:rFonts w:ascii="Arial" w:hAnsi="Arial" w:cs="Arial"/>
                <w:sz w:val="20"/>
                <w:szCs w:val="20"/>
              </w:rPr>
            </w:pPr>
          </w:p>
        </w:tc>
      </w:tr>
      <w:tr w:rsidR="00E4214B" w:rsidRPr="00CB6126"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CB6126" w:rsidRDefault="00E4214B" w:rsidP="00E4214B">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4214B" w:rsidRPr="00CB6126" w:rsidRDefault="00E4214B" w:rsidP="00E4214B">
            <w:pPr>
              <w:tabs>
                <w:tab w:val="left" w:pos="2820"/>
              </w:tabs>
              <w:spacing w:after="0"/>
              <w:rPr>
                <w:rFonts w:ascii="Arial" w:hAnsi="Arial" w:cs="Arial"/>
                <w:sz w:val="20"/>
                <w:szCs w:val="20"/>
              </w:rPr>
            </w:pPr>
          </w:p>
        </w:tc>
      </w:tr>
    </w:tbl>
    <w:p w:rsidR="00E4214B" w:rsidRDefault="00E4214B" w:rsidP="005E0CF0">
      <w:pPr>
        <w:spacing w:after="0" w:line="240" w:lineRule="auto"/>
        <w:jc w:val="both"/>
        <w:rPr>
          <w:rFonts w:ascii="Arial" w:hAnsi="Arial" w:cs="Arial"/>
          <w:sz w:val="20"/>
          <w:szCs w:val="20"/>
        </w:rPr>
      </w:pPr>
    </w:p>
    <w:p w:rsidR="00E4214B" w:rsidRDefault="00E4214B"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4214B" w:rsidRPr="00071504"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071504" w:rsidRDefault="00E4214B" w:rsidP="00E4214B">
            <w:pPr>
              <w:spacing w:after="0" w:line="240" w:lineRule="auto"/>
              <w:ind w:left="397" w:hanging="397"/>
              <w:rPr>
                <w:rFonts w:ascii="Arial" w:eastAsia="Calibri" w:hAnsi="Arial" w:cs="Arial"/>
                <w:b/>
                <w:sz w:val="20"/>
                <w:szCs w:val="20"/>
              </w:rPr>
            </w:pPr>
            <w:r w:rsidRPr="00071504">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071504" w:rsidRDefault="00E4214B" w:rsidP="00E4214B">
            <w:pPr>
              <w:spacing w:after="0" w:line="240" w:lineRule="auto"/>
              <w:ind w:left="397" w:hanging="397"/>
              <w:rPr>
                <w:rFonts w:ascii="Arial" w:eastAsia="Calibri" w:hAnsi="Arial" w:cs="Arial"/>
                <w:b/>
                <w:sz w:val="20"/>
                <w:szCs w:val="20"/>
              </w:rPr>
            </w:pPr>
            <w:r w:rsidRPr="00071504">
              <w:rPr>
                <w:rFonts w:ascii="Arial" w:eastAsia="Times New Roman" w:hAnsi="Arial" w:cs="Arial"/>
                <w:b/>
                <w:bCs/>
                <w:sz w:val="20"/>
                <w:szCs w:val="20"/>
              </w:rPr>
              <w:t>Crtanje akta IV</w:t>
            </w:r>
          </w:p>
        </w:tc>
      </w:tr>
      <w:tr w:rsidR="00E4214B" w:rsidRPr="00071504"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bCs/>
                <w:sz w:val="20"/>
                <w:szCs w:val="20"/>
              </w:rPr>
            </w:pPr>
            <w:r w:rsidRPr="00071504">
              <w:rPr>
                <w:rFonts w:ascii="Arial" w:eastAsia="Calibri"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eastAsia="Calibri" w:hAnsi="Arial" w:cs="Arial"/>
                <w:sz w:val="20"/>
                <w:szCs w:val="20"/>
              </w:rPr>
            </w:pPr>
            <w:r w:rsidRPr="00DA5D64">
              <w:rPr>
                <w:rFonts w:ascii="Arial" w:eastAsia="Times New Roman" w:hAnsi="Arial" w:cs="Arial"/>
                <w:sz w:val="20"/>
                <w:szCs w:val="20"/>
              </w:rPr>
              <w:t>UAS30</w:t>
            </w:r>
            <w:r w:rsidR="00E4214B" w:rsidRPr="00DA5D64">
              <w:rPr>
                <w:rFonts w:ascii="Arial" w:eastAsia="Times New Roman" w:hAnsi="Arial" w:cs="Arial"/>
                <w:sz w:val="20"/>
                <w:szCs w:val="20"/>
              </w:rPr>
              <w:t>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II.</w:t>
            </w:r>
          </w:p>
        </w:tc>
      </w:tr>
      <w:tr w:rsidR="00E4214B" w:rsidRPr="00071504"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4214B" w:rsidRPr="00071504" w:rsidRDefault="00E4214B" w:rsidP="00E4214B">
            <w:pPr>
              <w:spacing w:after="0" w:line="240" w:lineRule="auto"/>
              <w:rPr>
                <w:rFonts w:ascii="Arial" w:eastAsia="Calibri" w:hAnsi="Arial" w:cs="Arial"/>
                <w:sz w:val="20"/>
                <w:szCs w:val="20"/>
              </w:rPr>
            </w:pPr>
            <w:r>
              <w:rPr>
                <w:rFonts w:ascii="Arial" w:eastAsia="Calibri" w:hAnsi="Arial" w:cs="Arial"/>
                <w:sz w:val="20"/>
                <w:szCs w:val="20"/>
              </w:rPr>
              <w:t>Jadranko Runjić</w:t>
            </w:r>
            <w:r w:rsidRPr="00071504">
              <w:rPr>
                <w:rFonts w:ascii="Arial" w:eastAsia="Calibri" w:hAnsi="Arial" w:cs="Arial"/>
                <w:sz w:val="20"/>
                <w:szCs w:val="20"/>
              </w:rPr>
              <w:t>,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5 ECTS</w:t>
            </w:r>
          </w:p>
        </w:tc>
      </w:tr>
      <w:tr w:rsidR="00E4214B" w:rsidRPr="00071504"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071504" w:rsidRDefault="00E4214B" w:rsidP="00E4214B">
            <w:pPr>
              <w:spacing w:after="0" w:line="240" w:lineRule="auto"/>
              <w:jc w:val="center"/>
              <w:rPr>
                <w:rFonts w:ascii="Arial" w:eastAsia="Calibri" w:hAnsi="Arial" w:cs="Arial"/>
                <w:sz w:val="20"/>
                <w:szCs w:val="20"/>
              </w:rPr>
            </w:pPr>
            <w:r w:rsidRPr="00071504">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E4214B" w:rsidRPr="00071504" w:rsidRDefault="00E4214B" w:rsidP="00E4214B">
            <w:pPr>
              <w:spacing w:after="0" w:line="240" w:lineRule="auto"/>
              <w:jc w:val="center"/>
              <w:rPr>
                <w:rFonts w:ascii="Arial" w:eastAsia="Calibri" w:hAnsi="Arial" w:cs="Arial"/>
                <w:sz w:val="20"/>
                <w:szCs w:val="20"/>
              </w:rPr>
            </w:pPr>
            <w:r w:rsidRPr="00071504">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E4214B" w:rsidRPr="00071504" w:rsidRDefault="00E4214B" w:rsidP="00E4214B">
            <w:pPr>
              <w:spacing w:after="0" w:line="240" w:lineRule="auto"/>
              <w:jc w:val="center"/>
              <w:rPr>
                <w:rFonts w:ascii="Arial" w:eastAsia="Calibri" w:hAnsi="Arial" w:cs="Arial"/>
                <w:sz w:val="20"/>
                <w:szCs w:val="20"/>
              </w:rPr>
            </w:pPr>
            <w:r w:rsidRPr="00071504">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E4214B" w:rsidRPr="00071504" w:rsidRDefault="00E4214B" w:rsidP="00E4214B">
            <w:pPr>
              <w:spacing w:after="0" w:line="240" w:lineRule="auto"/>
              <w:jc w:val="center"/>
              <w:rPr>
                <w:rFonts w:ascii="Arial" w:eastAsia="Calibri" w:hAnsi="Arial" w:cs="Arial"/>
                <w:sz w:val="20"/>
                <w:szCs w:val="20"/>
              </w:rPr>
            </w:pPr>
            <w:r w:rsidRPr="00071504">
              <w:rPr>
                <w:rFonts w:ascii="Arial" w:eastAsia="Calibri" w:hAnsi="Arial" w:cs="Arial"/>
                <w:sz w:val="20"/>
                <w:szCs w:val="20"/>
              </w:rPr>
              <w:t>T</w:t>
            </w:r>
          </w:p>
        </w:tc>
      </w:tr>
      <w:tr w:rsidR="00E4214B" w:rsidRPr="00071504"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4214B" w:rsidRPr="00071504" w:rsidRDefault="00E4214B" w:rsidP="00E4214B">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11517D" w:rsidRDefault="00E4214B" w:rsidP="00E4214B">
            <w:pPr>
              <w:spacing w:after="0" w:line="240" w:lineRule="auto"/>
              <w:rPr>
                <w:rFonts w:ascii="Arial" w:eastAsia="Calibri" w:hAnsi="Arial" w:cs="Arial"/>
                <w:color w:val="FF0000"/>
                <w:sz w:val="20"/>
                <w:szCs w:val="20"/>
              </w:rPr>
            </w:pPr>
            <w:r>
              <w:rPr>
                <w:rFonts w:ascii="Arial" w:eastAsia="Calibri" w:hAnsi="Arial" w:cs="Arial"/>
                <w:color w:val="FF0000"/>
                <w:sz w:val="20"/>
                <w:szCs w:val="20"/>
              </w:rPr>
              <w:t>30</w:t>
            </w:r>
          </w:p>
        </w:tc>
        <w:tc>
          <w:tcPr>
            <w:tcW w:w="706" w:type="dxa"/>
            <w:gridSpan w:val="2"/>
            <w:tcBorders>
              <w:bottom w:val="single" w:sz="12" w:space="0" w:color="auto"/>
              <w:right w:val="single" w:sz="12" w:space="0" w:color="auto"/>
            </w:tcBorders>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E4214B" w:rsidRPr="0011517D" w:rsidRDefault="00E4214B" w:rsidP="00E4214B">
            <w:pPr>
              <w:spacing w:after="0" w:line="240" w:lineRule="auto"/>
              <w:rPr>
                <w:rFonts w:ascii="Arial" w:eastAsia="Calibri" w:hAnsi="Arial" w:cs="Arial"/>
                <w:color w:val="FF0000"/>
                <w:sz w:val="20"/>
                <w:szCs w:val="20"/>
              </w:rPr>
            </w:pPr>
            <w:r w:rsidRPr="0011517D">
              <w:rPr>
                <w:rFonts w:ascii="Arial" w:eastAsia="Calibri" w:hAnsi="Arial" w:cs="Arial"/>
                <w:color w:val="FF0000"/>
                <w:sz w:val="20"/>
                <w:szCs w:val="20"/>
              </w:rPr>
              <w:t>30</w:t>
            </w:r>
          </w:p>
        </w:tc>
        <w:tc>
          <w:tcPr>
            <w:tcW w:w="618" w:type="dxa"/>
            <w:tcBorders>
              <w:bottom w:val="single" w:sz="12" w:space="0" w:color="auto"/>
              <w:right w:val="single" w:sz="12" w:space="0" w:color="auto"/>
            </w:tcBorders>
            <w:vAlign w:val="center"/>
          </w:tcPr>
          <w:p w:rsidR="00E4214B" w:rsidRPr="00071504" w:rsidRDefault="00E4214B" w:rsidP="00E4214B">
            <w:pPr>
              <w:spacing w:after="0" w:line="240" w:lineRule="auto"/>
              <w:rPr>
                <w:rFonts w:ascii="Arial" w:eastAsia="Calibri" w:hAnsi="Arial" w:cs="Arial"/>
                <w:sz w:val="20"/>
                <w:szCs w:val="20"/>
              </w:rPr>
            </w:pPr>
          </w:p>
        </w:tc>
      </w:tr>
      <w:tr w:rsidR="00E4214B" w:rsidRPr="00071504"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071504" w:rsidRDefault="00E4214B" w:rsidP="00E4214B">
            <w:pPr>
              <w:spacing w:after="0" w:line="240" w:lineRule="auto"/>
              <w:rPr>
                <w:rFonts w:ascii="Arial" w:eastAsia="Calibri" w:hAnsi="Arial" w:cs="Arial"/>
                <w:sz w:val="20"/>
                <w:szCs w:val="20"/>
              </w:rPr>
            </w:pPr>
            <w:r w:rsidRPr="00071504">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4214B" w:rsidRPr="00071504" w:rsidRDefault="008631E7" w:rsidP="00E4214B">
            <w:pPr>
              <w:spacing w:after="0" w:line="240" w:lineRule="auto"/>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071504" w:rsidRDefault="00E4214B" w:rsidP="00E4214B">
            <w:pPr>
              <w:tabs>
                <w:tab w:val="left" w:pos="2820"/>
              </w:tabs>
              <w:spacing w:after="0" w:line="240" w:lineRule="auto"/>
              <w:jc w:val="center"/>
              <w:rPr>
                <w:rFonts w:ascii="Arial" w:eastAsia="Calibri" w:hAnsi="Arial" w:cs="Arial"/>
                <w:b/>
                <w:sz w:val="20"/>
                <w:szCs w:val="20"/>
              </w:rPr>
            </w:pPr>
            <w:r w:rsidRPr="00071504">
              <w:rPr>
                <w:rFonts w:ascii="Arial" w:eastAsia="Calibri" w:hAnsi="Arial" w:cs="Arial"/>
                <w:b/>
                <w:sz w:val="20"/>
                <w:szCs w:val="20"/>
              </w:rPr>
              <w:t>OPIS PREDMETA</w:t>
            </w:r>
          </w:p>
        </w:tc>
      </w:tr>
      <w:tr w:rsidR="00E4214B" w:rsidRPr="00071504"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sz w:val="20"/>
                <w:szCs w:val="20"/>
              </w:rPr>
            </w:pPr>
            <w:r w:rsidRPr="00071504">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4214B" w:rsidRPr="00071504" w:rsidRDefault="00E4214B" w:rsidP="00E4214B">
            <w:pPr>
              <w:tabs>
                <w:tab w:val="left" w:pos="284"/>
                <w:tab w:val="left" w:pos="567"/>
                <w:tab w:val="center" w:pos="4536"/>
                <w:tab w:val="right" w:pos="9072"/>
              </w:tabs>
              <w:spacing w:after="0" w:line="240" w:lineRule="auto"/>
              <w:rPr>
                <w:rFonts w:ascii="Arial" w:eastAsia="Times New Roman" w:hAnsi="Arial" w:cs="Arial"/>
                <w:sz w:val="20"/>
                <w:szCs w:val="20"/>
              </w:rPr>
            </w:pPr>
            <w:r w:rsidRPr="00071504">
              <w:rPr>
                <w:rFonts w:ascii="Arial" w:eastAsia="Times New Roman"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p w:rsidR="00E4214B" w:rsidRPr="00071504" w:rsidRDefault="00E4214B" w:rsidP="00E4214B">
            <w:pPr>
              <w:tabs>
                <w:tab w:val="left" w:pos="2820"/>
              </w:tabs>
              <w:spacing w:after="0" w:line="240" w:lineRule="auto"/>
              <w:rPr>
                <w:rFonts w:ascii="Arial" w:eastAsia="Calibri" w:hAnsi="Arial" w:cs="Arial"/>
                <w:sz w:val="20"/>
                <w:szCs w:val="20"/>
              </w:rPr>
            </w:pPr>
          </w:p>
        </w:tc>
      </w:tr>
      <w:tr w:rsidR="00E4214B" w:rsidRPr="00071504" w:rsidTr="00E4214B">
        <w:tc>
          <w:tcPr>
            <w:tcW w:w="1912" w:type="dxa"/>
            <w:gridSpan w:val="2"/>
            <w:tcBorders>
              <w:left w:val="single" w:sz="12"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4214B" w:rsidRPr="00071504" w:rsidRDefault="00E4214B" w:rsidP="00E4214B">
            <w:pPr>
              <w:tabs>
                <w:tab w:val="left" w:pos="2820"/>
              </w:tabs>
              <w:spacing w:after="0" w:line="240" w:lineRule="auto"/>
              <w:rPr>
                <w:rFonts w:ascii="Arial" w:eastAsia="Calibri" w:hAnsi="Arial" w:cs="Arial"/>
                <w:sz w:val="20"/>
                <w:szCs w:val="20"/>
              </w:rPr>
            </w:pPr>
            <w:r w:rsidRPr="00071504">
              <w:rPr>
                <w:rFonts w:ascii="Arial" w:eastAsia="Calibri" w:hAnsi="Arial" w:cs="Arial"/>
                <w:sz w:val="20"/>
                <w:szCs w:val="20"/>
              </w:rPr>
              <w:t>Završen kolegij Crtanje akta III</w:t>
            </w:r>
          </w:p>
        </w:tc>
      </w:tr>
      <w:tr w:rsidR="00E4214B" w:rsidRPr="00071504" w:rsidTr="00E4214B">
        <w:tc>
          <w:tcPr>
            <w:tcW w:w="1912" w:type="dxa"/>
            <w:gridSpan w:val="2"/>
            <w:tcBorders>
              <w:left w:val="single" w:sz="12"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4214B" w:rsidRPr="00071504" w:rsidRDefault="00E4214B" w:rsidP="00E4214B">
            <w:pPr>
              <w:spacing w:after="0" w:line="240" w:lineRule="auto"/>
              <w:rPr>
                <w:rFonts w:ascii="Arial" w:eastAsia="Times New Roman" w:hAnsi="Arial" w:cs="Arial"/>
                <w:sz w:val="20"/>
                <w:szCs w:val="20"/>
              </w:rPr>
            </w:pPr>
            <w:r w:rsidRPr="00071504">
              <w:rPr>
                <w:rFonts w:ascii="Arial" w:eastAsia="Times New Roman" w:hAnsi="Arial" w:cs="Arial"/>
                <w:sz w:val="20"/>
                <w:szCs w:val="20"/>
              </w:rPr>
              <w:t>Student će nakon položenog ispita biti u stanju:</w:t>
            </w:r>
          </w:p>
          <w:p w:rsidR="00E4214B" w:rsidRPr="00071504" w:rsidRDefault="00E4214B" w:rsidP="00E4214B">
            <w:pPr>
              <w:spacing w:after="0" w:line="240" w:lineRule="auto"/>
              <w:rPr>
                <w:rFonts w:ascii="Arial" w:eastAsia="Times New Roman" w:hAnsi="Arial" w:cs="Arial"/>
                <w:sz w:val="20"/>
                <w:szCs w:val="20"/>
              </w:rPr>
            </w:pPr>
          </w:p>
          <w:p w:rsidR="00E4214B" w:rsidRPr="00071504" w:rsidRDefault="00E4214B" w:rsidP="00E4214B">
            <w:pPr>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1</w:t>
            </w:r>
            <w:r w:rsidRPr="00071504">
              <w:rPr>
                <w:rFonts w:ascii="Arial" w:eastAsia="Times New Roman" w:hAnsi="Arial" w:cs="Arial"/>
                <w:sz w:val="20"/>
                <w:szCs w:val="20"/>
              </w:rPr>
              <w:tab/>
              <w:t>Demonstrirati crtačku vještinu u prikazivanju ljudske figure</w:t>
            </w:r>
          </w:p>
          <w:p w:rsidR="00E4214B" w:rsidRPr="00071504" w:rsidRDefault="00E4214B" w:rsidP="00E4214B">
            <w:pPr>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2</w:t>
            </w:r>
            <w:r w:rsidRPr="00071504">
              <w:rPr>
                <w:rFonts w:ascii="Arial" w:eastAsia="Times New Roman" w:hAnsi="Arial" w:cs="Arial"/>
                <w:sz w:val="20"/>
                <w:szCs w:val="20"/>
              </w:rPr>
              <w:tab/>
              <w:t>Analizirati vlastiti crtež</w:t>
            </w:r>
          </w:p>
          <w:p w:rsidR="00E4214B" w:rsidRPr="00071504" w:rsidRDefault="00E4214B" w:rsidP="00E4214B">
            <w:pPr>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3</w:t>
            </w:r>
            <w:r w:rsidRPr="00071504">
              <w:rPr>
                <w:rFonts w:ascii="Arial" w:eastAsia="Times New Roman" w:hAnsi="Arial" w:cs="Arial"/>
                <w:sz w:val="20"/>
                <w:szCs w:val="20"/>
              </w:rPr>
              <w:tab/>
              <w:t>Naslikati ljudsku figuru – u boji u nekoj od slikarskih tehnika</w:t>
            </w:r>
          </w:p>
          <w:p w:rsidR="00E4214B" w:rsidRPr="00071504" w:rsidRDefault="00E4214B" w:rsidP="00E4214B">
            <w:pPr>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4</w:t>
            </w:r>
            <w:r w:rsidRPr="00071504">
              <w:rPr>
                <w:rFonts w:ascii="Arial" w:eastAsia="Times New Roman" w:hAnsi="Arial" w:cs="Arial"/>
                <w:sz w:val="20"/>
                <w:szCs w:val="20"/>
              </w:rPr>
              <w:tab/>
              <w:t>Primijeniti stečena znanja iz ostalih stručnih kolegija (Slikarstvo, Anatomija, Povijest umjetnosti…) ucrtanju i slikanju ljudske figure</w:t>
            </w:r>
          </w:p>
          <w:p w:rsidR="00E4214B" w:rsidRPr="00071504" w:rsidRDefault="00E4214B" w:rsidP="00E4214B">
            <w:pPr>
              <w:tabs>
                <w:tab w:val="left" w:pos="2820"/>
              </w:tabs>
              <w:spacing w:after="0" w:line="240" w:lineRule="auto"/>
              <w:rPr>
                <w:rFonts w:ascii="Arial" w:eastAsia="Calibri" w:hAnsi="Arial" w:cs="Arial"/>
                <w:sz w:val="20"/>
                <w:szCs w:val="20"/>
              </w:rPr>
            </w:pPr>
          </w:p>
        </w:tc>
      </w:tr>
      <w:tr w:rsidR="00E4214B" w:rsidRPr="00071504" w:rsidTr="00E4214B">
        <w:tc>
          <w:tcPr>
            <w:tcW w:w="1912" w:type="dxa"/>
            <w:gridSpan w:val="2"/>
            <w:tcBorders>
              <w:left w:val="single" w:sz="12"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Upoznavanje sa sadržajem analitičko-konstruktivnog i proporcijsko-modularnog pristupa vrednovanja karaktera ljudske figure ali i nužno uključivanje interpretacijskog sadržaja iz povijesnih i suvremenih individualnosti.</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Ciljevi ovih pretpostavki realiziraju se kao sadržaji tema, koji uz razvoj analitičkog i sintetiziranog pristupa, uz upotrebu raznih crtačkih medija, daju crtačku sposobnost i izražajnost samostalnog crtačkog izraza.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Kolegij Crtanje akta na IV. semestru nastavlja izgradnju individualnog pristupa. Realizira se u obliku predavanja, konzultacija, kopistike, seminarskih radova i prezentacije radova po svakoj dovršenoj temi (kolokvij). Cilj je uspostaviti i usmjeriti studentov kreativni identitet, njegovu autopoetiku, usmjeriti osobni crtački duktus, oblikovnu dovršenost ali i intelektualni kontekst.</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Sadržaj kolegija crtanja akta realizira se kroz teme* koje sublimiraju:</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w:t>
            </w:r>
            <w:r w:rsidRPr="00071504">
              <w:rPr>
                <w:rFonts w:ascii="Arial" w:eastAsia="Times New Roman" w:hAnsi="Arial" w:cs="Arial"/>
                <w:sz w:val="20"/>
                <w:szCs w:val="20"/>
              </w:rPr>
              <w:tab/>
              <w:t>razvijanje crtačkog duktusa i osobnog rukopisa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w:t>
            </w:r>
            <w:r w:rsidRPr="00071504">
              <w:rPr>
                <w:rFonts w:ascii="Arial" w:eastAsia="Times New Roman" w:hAnsi="Arial" w:cs="Arial"/>
                <w:sz w:val="20"/>
                <w:szCs w:val="20"/>
              </w:rPr>
              <w:tab/>
              <w:t>interpretacije uvaženih autora iz povijesti</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w:t>
            </w:r>
            <w:r w:rsidRPr="00071504">
              <w:rPr>
                <w:rFonts w:ascii="Arial" w:eastAsia="Times New Roman" w:hAnsi="Arial" w:cs="Arial"/>
                <w:sz w:val="20"/>
                <w:szCs w:val="20"/>
              </w:rPr>
              <w:tab/>
              <w:t>crtački materijali</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lastRenderedPageBreak/>
              <w:t>-</w:t>
            </w:r>
            <w:r w:rsidRPr="00071504">
              <w:rPr>
                <w:rFonts w:ascii="Arial" w:eastAsia="Times New Roman" w:hAnsi="Arial" w:cs="Arial"/>
                <w:sz w:val="20"/>
                <w:szCs w:val="20"/>
              </w:rPr>
              <w:tab/>
              <w:t>kopistika - detalji i cjelina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w:t>
            </w:r>
            <w:r w:rsidRPr="00071504">
              <w:rPr>
                <w:rFonts w:ascii="Arial" w:eastAsia="Times New Roman" w:hAnsi="Arial" w:cs="Arial"/>
                <w:sz w:val="20"/>
                <w:szCs w:val="20"/>
              </w:rPr>
              <w:tab/>
              <w:t>prisutnost modela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 xml:space="preserve">1. </w:t>
            </w:r>
            <w:r w:rsidRPr="00071504">
              <w:rPr>
                <w:rFonts w:ascii="Arial" w:eastAsia="Times New Roman" w:hAnsi="Arial" w:cs="Arial"/>
                <w:sz w:val="20"/>
                <w:szCs w:val="20"/>
              </w:rPr>
              <w:tab/>
              <w:t>TEMA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Figura / Individualni rukopis - crtež</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Analitički - konstruktivno</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ugljen, tempera, akrilik</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 xml:space="preserve">2. </w:t>
            </w:r>
            <w:r w:rsidRPr="00071504">
              <w:rPr>
                <w:rFonts w:ascii="Arial" w:eastAsia="Times New Roman" w:hAnsi="Arial" w:cs="Arial"/>
                <w:sz w:val="20"/>
                <w:szCs w:val="20"/>
              </w:rPr>
              <w:tab/>
              <w:t>TEMA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Figura u pokretu / Brzi crtež - kroki</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tuš, olovka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 xml:space="preserve">3. </w:t>
            </w:r>
            <w:r w:rsidRPr="00071504">
              <w:rPr>
                <w:rFonts w:ascii="Arial" w:eastAsia="Times New Roman" w:hAnsi="Arial" w:cs="Arial"/>
                <w:sz w:val="20"/>
                <w:szCs w:val="20"/>
              </w:rPr>
              <w:tab/>
              <w:t>TEMA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Figura / Interpretacije</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ugljen, olovka, tuš, boja</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w:t>
            </w:r>
            <w:r w:rsidRPr="00071504">
              <w:rPr>
                <w:rFonts w:ascii="Arial" w:eastAsia="Times New Roman" w:hAnsi="Arial" w:cs="Arial"/>
                <w:sz w:val="20"/>
                <w:szCs w:val="20"/>
              </w:rPr>
              <w:tab/>
              <w:t>Svaka pojedina tema uključuje prezentaciju po njenoj realizaciji</w:t>
            </w: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p>
          <w:p w:rsidR="00E4214B" w:rsidRPr="00071504" w:rsidRDefault="00E4214B" w:rsidP="00E4214B">
            <w:pPr>
              <w:pStyle w:val="ListParagraph"/>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Sadržaj predmeta prema satnici nastave:</w:t>
            </w: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1. </w:t>
            </w:r>
            <w:r w:rsidRPr="00071504">
              <w:rPr>
                <w:rFonts w:ascii="Arial" w:eastAsia="Times New Roman" w:hAnsi="Arial" w:cs="Arial"/>
                <w:sz w:val="20"/>
                <w:szCs w:val="20"/>
              </w:rPr>
              <w:tab/>
            </w:r>
            <w:r w:rsidRPr="00071504">
              <w:rPr>
                <w:rFonts w:ascii="Arial" w:eastAsia="Times New Roman" w:hAnsi="Arial" w:cs="Arial"/>
                <w:b/>
                <w:sz w:val="20"/>
                <w:szCs w:val="20"/>
              </w:rPr>
              <w:t>Uvod i upoznavanje sa programom kolegija. Figura. Razvijanje individualnog rukopisa. Upoznavanje sa programom i načinom rada tijekom kolegija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Uvodno predavanje o ukupnom sadržaju semestra. Predavanje o iskustvima klasičnih autora (Rembrandt van Rijn, Peter Paul Rubens, Tiziano Vecelli, Pablo Picasso, Paul Cezanne, Henri de Toulouse-Lautrec, Ante Kaštelančić, Ljubo Ivančić...) i suvremenih autora (Frank Auerbach, Richard Artschwager, Sigmar Polke, Georg Baselitz, Jean-Michel Basquiat, Antoni Tàpies, Cy Twombly, Vjenceslav Richter, Lovro Artuković, Boris Bučan, Danijel Žeželj...) na temu Individualnog rukopisa.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Odabiranje autora-teme obaveznih seminarskih radova za svakog studenta na temu Interpretacije koji će biti prezentirani kroz 13. tjedan nastave. Seminar se mora sastojati od minimalno 3 kartice teksta i vizualnog materijala.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istraživanje osobnog rukopisa u crtežu analitičkim, konstruktivnim, modularnim pristupom; crtanje brzog crteža (krokija);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2. </w:t>
            </w:r>
            <w:r w:rsidRPr="00071504">
              <w:rPr>
                <w:rFonts w:ascii="Arial" w:eastAsia="Times New Roman" w:hAnsi="Arial" w:cs="Arial"/>
                <w:sz w:val="20"/>
                <w:szCs w:val="20"/>
              </w:rPr>
              <w:tab/>
            </w:r>
            <w:r w:rsidRPr="00071504">
              <w:rPr>
                <w:rFonts w:ascii="Arial" w:eastAsia="Times New Roman" w:hAnsi="Arial" w:cs="Arial"/>
                <w:b/>
                <w:sz w:val="20"/>
                <w:szCs w:val="20"/>
              </w:rPr>
              <w:t>Figura. Razvijanje individualnog rukopisa.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upoznavanje sa programom i načinom rada tijekom kolegija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3. </w:t>
            </w:r>
            <w:r w:rsidRPr="00071504">
              <w:rPr>
                <w:rFonts w:ascii="Arial" w:eastAsia="Times New Roman" w:hAnsi="Arial" w:cs="Arial"/>
                <w:sz w:val="20"/>
                <w:szCs w:val="20"/>
              </w:rPr>
              <w:tab/>
            </w:r>
            <w:r w:rsidRPr="00071504">
              <w:rPr>
                <w:rFonts w:ascii="Arial" w:eastAsia="Times New Roman" w:hAnsi="Arial" w:cs="Arial"/>
                <w:b/>
                <w:sz w:val="20"/>
                <w:szCs w:val="20"/>
              </w:rPr>
              <w:t>Figura. Razvijanje individualnog rukopisa.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upoznavanje sa programom i načinom rada tijekom kolegija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 xml:space="preserve">Sadržaj kolegija crtanja akta realizira se kroz teme koje sublimiraju ispitivanje odnosa figure i objekta u prostoru analitičkim, konstruktivnim, modularnim pristupom; crtanje </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brzog crteža (krokija);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lastRenderedPageBreak/>
              <w:t xml:space="preserve">4. </w:t>
            </w:r>
            <w:r w:rsidRPr="00071504">
              <w:rPr>
                <w:rFonts w:ascii="Arial" w:eastAsia="Times New Roman" w:hAnsi="Arial" w:cs="Arial"/>
                <w:sz w:val="20"/>
                <w:szCs w:val="20"/>
              </w:rPr>
              <w:tab/>
            </w:r>
            <w:r w:rsidRPr="00071504">
              <w:rPr>
                <w:rFonts w:ascii="Arial" w:eastAsia="Times New Roman" w:hAnsi="Arial" w:cs="Arial"/>
                <w:b/>
                <w:sz w:val="20"/>
                <w:szCs w:val="20"/>
              </w:rPr>
              <w:t>Figura. Razvijanje individualnog rukopisa.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upoznavanje sa programom i načinom rada tijekom kolegija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ispitivanje odnosa figure i objekta u prostoru analitičkim, konstruktivnim, modularnim pristupom; crtanje brzog crteža (krokija);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Mjesečni kolokvij - prezentacija radova uz prisutnost svih studenata i mentora.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5. </w:t>
            </w:r>
            <w:r w:rsidRPr="00071504">
              <w:rPr>
                <w:rFonts w:ascii="Arial" w:eastAsia="Times New Roman" w:hAnsi="Arial" w:cs="Arial"/>
                <w:sz w:val="20"/>
                <w:szCs w:val="20"/>
              </w:rPr>
              <w:tab/>
            </w:r>
            <w:r w:rsidRPr="00071504">
              <w:rPr>
                <w:rFonts w:ascii="Arial" w:eastAsia="Times New Roman" w:hAnsi="Arial" w:cs="Arial"/>
                <w:b/>
                <w:sz w:val="20"/>
                <w:szCs w:val="20"/>
              </w:rPr>
              <w:t>Figura u pokretu. Brzi crtež - kroki.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Uvodno predavanje o temi i načinu rada. Predavanje o iskustvima klasičnih autora (Rembrandt, Raphael, Mantegna, della Francesca, Tizian, Hokusai, Utamaro, Henri Matisse, Pierre Bonnard, Henri de Toulouse-Lautrec, Jean Cocteau, Pablo Picasso, Paul Cezanne, Miroslav Kraljević, Miljenko Stančić, Krsto Hegedušić, Ljubo Ivančić...) i suvremenih autora (David Hockney, Cy Twombley, Alberto Giaccometti, Marlene Dumas, Alex Katz, Peter Doig, Frank Auerbach, Richard Artschwager...) na temu brzog crteža.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b/>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6. </w:t>
            </w:r>
            <w:r w:rsidRPr="00071504">
              <w:rPr>
                <w:rFonts w:ascii="Arial" w:eastAsia="Times New Roman" w:hAnsi="Arial" w:cs="Arial"/>
                <w:sz w:val="20"/>
                <w:szCs w:val="20"/>
              </w:rPr>
              <w:tab/>
            </w:r>
            <w:r w:rsidRPr="00071504">
              <w:rPr>
                <w:rFonts w:ascii="Arial" w:eastAsia="Times New Roman" w:hAnsi="Arial" w:cs="Arial"/>
                <w:b/>
                <w:sz w:val="20"/>
                <w:szCs w:val="20"/>
              </w:rPr>
              <w:t>Figura u pokretu. Brzi crtež - kroki.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b/>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7. </w:t>
            </w:r>
            <w:r w:rsidRPr="00071504">
              <w:rPr>
                <w:rFonts w:ascii="Arial" w:eastAsia="Times New Roman" w:hAnsi="Arial" w:cs="Arial"/>
                <w:sz w:val="20"/>
                <w:szCs w:val="20"/>
              </w:rPr>
              <w:tab/>
            </w:r>
            <w:r w:rsidRPr="00071504">
              <w:rPr>
                <w:rFonts w:ascii="Arial" w:eastAsia="Times New Roman" w:hAnsi="Arial" w:cs="Arial"/>
                <w:b/>
                <w:sz w:val="20"/>
                <w:szCs w:val="20"/>
              </w:rPr>
              <w:t>Figura u pokretu. Brzi crtež - kroki.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8. </w:t>
            </w:r>
            <w:r w:rsidRPr="00071504">
              <w:rPr>
                <w:rFonts w:ascii="Arial" w:eastAsia="Times New Roman" w:hAnsi="Arial" w:cs="Arial"/>
                <w:sz w:val="20"/>
                <w:szCs w:val="20"/>
              </w:rPr>
              <w:tab/>
            </w:r>
            <w:r w:rsidRPr="00071504">
              <w:rPr>
                <w:rFonts w:ascii="Arial" w:eastAsia="Times New Roman" w:hAnsi="Arial" w:cs="Arial"/>
                <w:b/>
                <w:sz w:val="20"/>
                <w:szCs w:val="20"/>
              </w:rPr>
              <w:t>Figura u pokretu. Brzi crtež - kroki.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individualno istraživanje crteža i različite sadržaje figure u pokretu;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Mjesečni kolokvij - prezentacija radova uz prisutnost svih studenata i mentora.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9. </w:t>
            </w:r>
            <w:r w:rsidRPr="00071504">
              <w:rPr>
                <w:rFonts w:ascii="Arial" w:eastAsia="Times New Roman" w:hAnsi="Arial" w:cs="Arial"/>
                <w:sz w:val="20"/>
                <w:szCs w:val="20"/>
              </w:rPr>
              <w:tab/>
            </w:r>
            <w:r w:rsidRPr="00071504">
              <w:rPr>
                <w:rFonts w:ascii="Arial" w:eastAsia="Times New Roman" w:hAnsi="Arial" w:cs="Arial"/>
                <w:b/>
                <w:sz w:val="20"/>
                <w:szCs w:val="20"/>
              </w:rPr>
              <w:t>Figura i odjeća/draperija.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 xml:space="preserve">Uvodno predavanje o temi i načinu rada. Predavanje o iskustvima klasičnih autora (Rembrandt van Rijn, Raphael, Michelangelo Buonarroti, Piero della Francesca, Tizian, Peter Paul Rubens, Edgar Degas, Édouard Manet, Henri Matisse, Henri de Toulouse-Lautrec, Pablo Picasso, Auguste Renoir, Vlaho </w:t>
            </w:r>
            <w:r w:rsidRPr="00071504">
              <w:rPr>
                <w:rFonts w:ascii="Arial" w:eastAsia="Times New Roman" w:hAnsi="Arial" w:cs="Arial"/>
                <w:sz w:val="20"/>
                <w:szCs w:val="20"/>
              </w:rPr>
              <w:lastRenderedPageBreak/>
              <w:t>Bukovac, Miroslav Kraljević, Miljenko Stančić, Krsto Hegedušić, Ljubo Ivančić...) i suvremenih autora (David Hockney, Lucian Freud, Francis Bacon, Alex Katz, Boris Bučan...) na temu figure i odjeće/draperije.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10. </w:t>
            </w:r>
            <w:r w:rsidRPr="00071504">
              <w:rPr>
                <w:rFonts w:ascii="Arial" w:eastAsia="Times New Roman" w:hAnsi="Arial" w:cs="Arial"/>
                <w:sz w:val="20"/>
                <w:szCs w:val="20"/>
              </w:rPr>
              <w:tab/>
            </w:r>
            <w:r w:rsidRPr="00071504">
              <w:rPr>
                <w:rFonts w:ascii="Arial" w:eastAsia="Times New Roman" w:hAnsi="Arial" w:cs="Arial"/>
                <w:b/>
                <w:sz w:val="20"/>
                <w:szCs w:val="20"/>
              </w:rPr>
              <w:t>Figura i odjeća/draperija.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11. </w:t>
            </w:r>
            <w:r w:rsidRPr="00071504">
              <w:rPr>
                <w:rFonts w:ascii="Arial" w:eastAsia="Times New Roman" w:hAnsi="Arial" w:cs="Arial"/>
                <w:sz w:val="20"/>
                <w:szCs w:val="20"/>
              </w:rPr>
              <w:tab/>
            </w:r>
            <w:r w:rsidRPr="00071504">
              <w:rPr>
                <w:rFonts w:ascii="Arial" w:eastAsia="Times New Roman" w:hAnsi="Arial" w:cs="Arial"/>
                <w:b/>
                <w:sz w:val="20"/>
                <w:szCs w:val="20"/>
              </w:rPr>
              <w:t>Figura i odjeća/draperija.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12. </w:t>
            </w:r>
            <w:r w:rsidRPr="00071504">
              <w:rPr>
                <w:rFonts w:ascii="Arial" w:eastAsia="Times New Roman" w:hAnsi="Arial" w:cs="Arial"/>
                <w:sz w:val="20"/>
                <w:szCs w:val="20"/>
              </w:rPr>
              <w:tab/>
            </w:r>
            <w:r w:rsidRPr="00071504">
              <w:rPr>
                <w:rFonts w:ascii="Arial" w:eastAsia="Times New Roman" w:hAnsi="Arial" w:cs="Arial"/>
                <w:b/>
                <w:sz w:val="20"/>
                <w:szCs w:val="20"/>
              </w:rPr>
              <w:t>Figura i odjeća/draperija.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odnos tijela i odjevnih predmeta;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Mjesečni kolokvij - prezentacija radova uz prisutnost svih studenata i mentora.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b/>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13. </w:t>
            </w:r>
            <w:r w:rsidRPr="00071504">
              <w:rPr>
                <w:rFonts w:ascii="Arial" w:eastAsia="Times New Roman" w:hAnsi="Arial" w:cs="Arial"/>
                <w:sz w:val="20"/>
                <w:szCs w:val="20"/>
              </w:rPr>
              <w:tab/>
            </w:r>
            <w:r w:rsidRPr="00071504">
              <w:rPr>
                <w:rFonts w:ascii="Arial" w:eastAsia="Times New Roman" w:hAnsi="Arial" w:cs="Arial"/>
                <w:b/>
                <w:sz w:val="20"/>
                <w:szCs w:val="20"/>
              </w:rPr>
              <w:t>Figura. Interpretacije prema individualnom izboru u dogovoru s mentorom.(5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Prezentacije seminarskih radova na temu Interpretacije.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 xml:space="preserve">Uvodno predavanje o temi i načinu rada. Predavanje o interpretacijama sa primjerima iz povijesti umjetnosti (El Greco, Raphael, Paolo Veronese, Diego Velázquez, Marcel Duchamp, Pablo Picasso, Andy Warhol, Roy </w:t>
            </w:r>
            <w:r w:rsidRPr="00071504">
              <w:rPr>
                <w:rFonts w:ascii="Arial" w:eastAsia="Times New Roman" w:hAnsi="Arial" w:cs="Arial"/>
                <w:bCs/>
                <w:sz w:val="20"/>
                <w:szCs w:val="20"/>
              </w:rPr>
              <w:t>Lichtenstein</w:t>
            </w:r>
            <w:r w:rsidRPr="00071504">
              <w:rPr>
                <w:rFonts w:ascii="Arial" w:eastAsia="Times New Roman" w:hAnsi="Arial" w:cs="Arial"/>
                <w:sz w:val="20"/>
                <w:szCs w:val="20"/>
              </w:rPr>
              <w:t xml:space="preserve">, Georg Baselitz, Francis Bacon, Egon Schiele, Raoul Dufy, Georges-Pierre Seurat, Paul Klee, Georges Braque, Robert </w:t>
            </w:r>
            <w:r w:rsidRPr="00071504">
              <w:rPr>
                <w:rFonts w:ascii="Arial" w:eastAsia="Times New Roman" w:hAnsi="Arial" w:cs="Arial"/>
                <w:bCs/>
                <w:sz w:val="20"/>
                <w:szCs w:val="20"/>
              </w:rPr>
              <w:t>Rauschenberg</w:t>
            </w:r>
            <w:r w:rsidRPr="00071504">
              <w:rPr>
                <w:rFonts w:ascii="Arial" w:eastAsia="Times New Roman" w:hAnsi="Arial" w:cs="Arial"/>
                <w:sz w:val="20"/>
                <w:szCs w:val="20"/>
              </w:rPr>
              <w:t xml:space="preserve">, Jim Dine, Gerard Richter, Andres Serrano, René </w:t>
            </w:r>
            <w:r w:rsidRPr="00071504">
              <w:rPr>
                <w:rFonts w:ascii="Arial" w:eastAsia="Times New Roman" w:hAnsi="Arial" w:cs="Arial"/>
                <w:bCs/>
                <w:sz w:val="20"/>
                <w:szCs w:val="20"/>
              </w:rPr>
              <w:t>Magritte</w:t>
            </w:r>
            <w:r w:rsidRPr="00071504">
              <w:rPr>
                <w:rFonts w:ascii="Arial" w:eastAsia="Times New Roman" w:hAnsi="Arial" w:cs="Arial"/>
                <w:sz w:val="20"/>
                <w:szCs w:val="20"/>
              </w:rPr>
              <w:t>, Salvador Dali, Francis Bacon, Joseph Beuys).</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sadržaje tema iz ovog i prethodnog semestra, osobnih sklonosti i interpretacija radova odabranih autora u dogovoru s mentorom;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14. </w:t>
            </w:r>
            <w:r w:rsidRPr="00071504">
              <w:rPr>
                <w:rFonts w:ascii="Arial" w:eastAsia="Times New Roman" w:hAnsi="Arial" w:cs="Arial"/>
                <w:sz w:val="20"/>
                <w:szCs w:val="20"/>
              </w:rPr>
              <w:tab/>
            </w:r>
            <w:r w:rsidRPr="00071504">
              <w:rPr>
                <w:rFonts w:ascii="Arial" w:eastAsia="Times New Roman" w:hAnsi="Arial" w:cs="Arial"/>
                <w:b/>
                <w:sz w:val="20"/>
                <w:szCs w:val="20"/>
              </w:rPr>
              <w:t xml:space="preserve">Figura. Interpretacije prema individualnom izboru u dogovoru s </w:t>
            </w:r>
            <w:r w:rsidRPr="00071504">
              <w:rPr>
                <w:rFonts w:ascii="Arial" w:eastAsia="Times New Roman" w:hAnsi="Arial" w:cs="Arial"/>
                <w:b/>
                <w:sz w:val="20"/>
                <w:szCs w:val="20"/>
              </w:rPr>
              <w:lastRenderedPageBreak/>
              <w:t>mentorom.(5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sadržaje tema iz ovog i prethodnog semestra, osobnih sklonosti i interpretacija radova odabranih autora u dogovoru s mentorom;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p>
          <w:p w:rsidR="00E4214B" w:rsidRPr="00071504" w:rsidRDefault="00E4214B" w:rsidP="00E4214B">
            <w:pPr>
              <w:pStyle w:val="ListParagraph"/>
              <w:tabs>
                <w:tab w:val="center" w:pos="4536"/>
                <w:tab w:val="right" w:pos="9072"/>
              </w:tabs>
              <w:spacing w:after="0" w:line="240" w:lineRule="auto"/>
              <w:ind w:left="356" w:hanging="356"/>
              <w:rPr>
                <w:rFonts w:ascii="Arial" w:eastAsia="Times New Roman" w:hAnsi="Arial" w:cs="Arial"/>
                <w:b/>
                <w:sz w:val="20"/>
                <w:szCs w:val="20"/>
              </w:rPr>
            </w:pPr>
            <w:r w:rsidRPr="00071504">
              <w:rPr>
                <w:rFonts w:ascii="Arial" w:eastAsia="Times New Roman" w:hAnsi="Arial" w:cs="Arial"/>
                <w:sz w:val="20"/>
                <w:szCs w:val="20"/>
              </w:rPr>
              <w:t xml:space="preserve">15. </w:t>
            </w:r>
            <w:r w:rsidRPr="00071504">
              <w:rPr>
                <w:rFonts w:ascii="Arial" w:eastAsia="Times New Roman" w:hAnsi="Arial" w:cs="Arial"/>
                <w:sz w:val="20"/>
                <w:szCs w:val="20"/>
              </w:rPr>
              <w:tab/>
            </w:r>
            <w:r w:rsidRPr="00071504">
              <w:rPr>
                <w:rFonts w:ascii="Arial" w:eastAsia="Times New Roman" w:hAnsi="Arial" w:cs="Arial"/>
                <w:b/>
                <w:sz w:val="20"/>
                <w:szCs w:val="20"/>
              </w:rPr>
              <w:t>Figura. Interpretacije prema individualnom izboru u dogovoru s mentorom. (5 sati)</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Sadržaj kolegija crtanja akta realizira se kroz teme koje sublimiraju sadržaje tema iz ovog i prethodnog semestra, osobnih sklonosti i interpretacija radova odabranih autora u dogovoru s mentorom; crtanje brzog crteža (krokija), razvijanje zapažanja, pamćenja te osnova perceptivnih prioriteta karaktera pokreta i modela; kopiranje crteža uvaženih autora u dogovoru sa mentorom iz ponuđene literature.</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Semestralni kolokvij - prezentacija i vrednovanje radova uz prisutnost svih studenata i mentora.</w:t>
            </w:r>
          </w:p>
          <w:p w:rsidR="00E4214B" w:rsidRPr="00071504" w:rsidRDefault="00E4214B" w:rsidP="00E4214B">
            <w:pPr>
              <w:tabs>
                <w:tab w:val="center" w:pos="4536"/>
                <w:tab w:val="right" w:pos="9072"/>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materijali: olovka, tuš (pero, kist), ugljen, akrilik/tempera, papir</w:t>
            </w:r>
          </w:p>
          <w:p w:rsidR="00E4214B" w:rsidRPr="00071504" w:rsidRDefault="00E4214B" w:rsidP="00E4214B">
            <w:pPr>
              <w:tabs>
                <w:tab w:val="left" w:pos="2820"/>
              </w:tabs>
              <w:spacing w:after="0" w:line="240" w:lineRule="auto"/>
              <w:ind w:left="356" w:hanging="356"/>
              <w:rPr>
                <w:rFonts w:ascii="Arial" w:eastAsia="Times New Roman" w:hAnsi="Arial" w:cs="Arial"/>
                <w:sz w:val="20"/>
                <w:szCs w:val="20"/>
              </w:rPr>
            </w:pPr>
            <w:r w:rsidRPr="00071504">
              <w:rPr>
                <w:rFonts w:ascii="Arial" w:eastAsia="Times New Roman" w:hAnsi="Arial" w:cs="Arial"/>
                <w:sz w:val="20"/>
                <w:szCs w:val="20"/>
              </w:rPr>
              <w:tab/>
              <w:t>prisutnost modela: stojeća figura; ležeća figura; figura u pokretu</w:t>
            </w:r>
          </w:p>
          <w:p w:rsidR="00E4214B" w:rsidRPr="00071504" w:rsidRDefault="00E4214B" w:rsidP="00E4214B">
            <w:pPr>
              <w:tabs>
                <w:tab w:val="left" w:pos="2820"/>
              </w:tabs>
              <w:spacing w:after="0" w:line="240" w:lineRule="auto"/>
              <w:ind w:left="356" w:hanging="356"/>
              <w:rPr>
                <w:rFonts w:ascii="Arial" w:eastAsia="Calibri" w:hAnsi="Arial" w:cs="Arial"/>
                <w:sz w:val="20"/>
                <w:szCs w:val="20"/>
              </w:rPr>
            </w:pPr>
          </w:p>
        </w:tc>
      </w:tr>
      <w:tr w:rsidR="00E4214B" w:rsidRPr="00071504"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4214B" w:rsidRPr="00071504"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4214B" w:rsidRPr="00071504"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4214B" w:rsidRPr="00071504"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p>
        </w:tc>
      </w:tr>
      <w:tr w:rsidR="00E4214B" w:rsidRPr="00071504"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4214B" w:rsidRPr="00071504" w:rsidRDefault="00E4214B" w:rsidP="00E4214B">
            <w:pPr>
              <w:tabs>
                <w:tab w:val="left" w:pos="284"/>
                <w:tab w:val="left" w:pos="567"/>
                <w:tab w:val="center" w:pos="4536"/>
                <w:tab w:val="right" w:pos="9072"/>
              </w:tabs>
              <w:spacing w:after="0" w:line="240" w:lineRule="auto"/>
              <w:rPr>
                <w:rFonts w:ascii="Arial" w:eastAsia="Times New Roman" w:hAnsi="Arial" w:cs="Arial"/>
                <w:sz w:val="20"/>
                <w:szCs w:val="20"/>
              </w:rPr>
            </w:pPr>
            <w:r w:rsidRPr="00071504">
              <w:rPr>
                <w:rFonts w:ascii="Arial" w:eastAsia="Times New Roman" w:hAnsi="Arial" w:cs="Arial"/>
                <w:sz w:val="20"/>
                <w:szCs w:val="20"/>
              </w:rPr>
              <w:t xml:space="preserve">Očekuje se redovitost pohađanja nastave i pripreme za sadržaje koji će se obrađivati u pojedinim temama. Da bi </w:t>
            </w:r>
            <w:r>
              <w:rPr>
                <w:rFonts w:ascii="Arial" w:eastAsia="Times New Roman" w:hAnsi="Arial" w:cs="Arial"/>
                <w:sz w:val="20"/>
                <w:szCs w:val="20"/>
              </w:rPr>
              <w:t>student ostvario pravo na potpis</w:t>
            </w:r>
            <w:r w:rsidRPr="00071504">
              <w:rPr>
                <w:rFonts w:ascii="Arial" w:eastAsia="Times New Roman" w:hAnsi="Arial" w:cs="Arial"/>
                <w:sz w:val="20"/>
                <w:szCs w:val="20"/>
              </w:rPr>
              <w:t>, potrebna je nazočnost na nastavi od minimalno 80% te redovita izrada zadataka svake teme na praktičnoj nastavi i seminarskih radova (kopije).</w:t>
            </w:r>
          </w:p>
          <w:p w:rsidR="00E4214B" w:rsidRPr="00071504" w:rsidRDefault="00E4214B" w:rsidP="00E4214B">
            <w:pPr>
              <w:tabs>
                <w:tab w:val="left" w:pos="2820"/>
              </w:tabs>
              <w:spacing w:after="0" w:line="240" w:lineRule="auto"/>
              <w:rPr>
                <w:rFonts w:ascii="Arial" w:eastAsia="Calibri" w:hAnsi="Arial" w:cs="Arial"/>
                <w:color w:val="000000"/>
                <w:sz w:val="20"/>
                <w:szCs w:val="20"/>
              </w:rPr>
            </w:pPr>
          </w:p>
        </w:tc>
      </w:tr>
      <w:tr w:rsidR="00E4214B" w:rsidRPr="00071504"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 xml:space="preserve">Praćenje rada studenata </w:t>
            </w:r>
            <w:r w:rsidRPr="00071504">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4214B" w:rsidRPr="00071504"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4214B" w:rsidRPr="00071504" w:rsidRDefault="00E4214B"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071504" w:rsidRDefault="00E4214B"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t>2</w:t>
            </w:r>
          </w:p>
        </w:tc>
      </w:tr>
      <w:tr w:rsidR="00E4214B" w:rsidRPr="00071504"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E4214B" w:rsidRPr="00071504"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4214B" w:rsidRPr="00071504"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071504"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E4214B" w:rsidRPr="004744CC">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071504"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E4214B" w:rsidRPr="00071504"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E4214B" w:rsidRPr="00071504" w:rsidRDefault="008631E7"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E4214B" w:rsidRPr="00071504"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r w:rsidR="00E4214B" w:rsidRPr="004744CC">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071504" w:rsidRDefault="008631E7" w:rsidP="00E4214B">
            <w:pPr>
              <w:spacing w:after="0" w:line="240" w:lineRule="auto"/>
              <w:rPr>
                <w:rFonts w:ascii="Arial" w:eastAsia="Times New Roman" w:hAnsi="Arial" w:cs="Arial"/>
                <w:color w:val="000000"/>
                <w:sz w:val="20"/>
                <w:szCs w:val="20"/>
                <w:lang w:eastAsia="hr-HR"/>
              </w:rPr>
            </w:pPr>
            <w:r w:rsidRPr="004744CC">
              <w:rPr>
                <w:rFonts w:ascii="Arial" w:eastAsia="Times New Roman" w:hAnsi="Arial" w:cs="Arial"/>
                <w:sz w:val="20"/>
                <w:szCs w:val="20"/>
                <w:lang w:eastAsia="hr-HR"/>
              </w:rPr>
              <w:fldChar w:fldCharType="begin">
                <w:ffData>
                  <w:name w:val="Text1"/>
                  <w:enabled/>
                  <w:calcOnExit w:val="0"/>
                  <w:textInput/>
                </w:ffData>
              </w:fldChar>
            </w:r>
            <w:r w:rsidR="00E4214B" w:rsidRPr="004744CC">
              <w:rPr>
                <w:rFonts w:ascii="Arial" w:eastAsia="Times New Roman" w:hAnsi="Arial" w:cs="Arial"/>
                <w:sz w:val="20"/>
                <w:szCs w:val="20"/>
                <w:lang w:eastAsia="hr-HR"/>
              </w:rPr>
              <w:instrText xml:space="preserve"> FORMTEXT </w:instrText>
            </w:r>
            <w:r w:rsidRPr="004744CC">
              <w:rPr>
                <w:rFonts w:ascii="Arial" w:eastAsia="Times New Roman" w:hAnsi="Arial" w:cs="Arial"/>
                <w:sz w:val="20"/>
                <w:szCs w:val="20"/>
                <w:lang w:eastAsia="hr-HR"/>
              </w:rPr>
            </w:r>
            <w:r w:rsidRPr="004744CC">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4744CC">
              <w:rPr>
                <w:rFonts w:ascii="Arial" w:eastAsia="Times New Roman" w:hAnsi="Arial" w:cs="Arial"/>
                <w:sz w:val="20"/>
                <w:szCs w:val="20"/>
                <w:lang w:eastAsia="hr-HR"/>
              </w:rPr>
              <w:fldChar w:fldCharType="end"/>
            </w:r>
          </w:p>
        </w:tc>
      </w:tr>
      <w:tr w:rsidR="00E4214B" w:rsidRPr="00071504"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0,5</w:t>
            </w:r>
          </w:p>
        </w:tc>
        <w:tc>
          <w:tcPr>
            <w:tcW w:w="1275" w:type="dxa"/>
            <w:gridSpan w:val="3"/>
            <w:tcBorders>
              <w:bottom w:val="single" w:sz="4" w:space="0" w:color="auto"/>
            </w:tcBorders>
            <w:shd w:val="clear" w:color="auto" w:fill="auto"/>
            <w:tcMar>
              <w:left w:w="57" w:type="dxa"/>
              <w:right w:w="57" w:type="dxa"/>
            </w:tcMar>
            <w:vAlign w:val="center"/>
          </w:tcPr>
          <w:p w:rsidR="00E4214B" w:rsidRPr="00071504" w:rsidRDefault="00E4214B" w:rsidP="00E4214B">
            <w:pPr>
              <w:spacing w:after="0" w:line="240" w:lineRule="auto"/>
              <w:rPr>
                <w:rFonts w:ascii="Arial" w:eastAsia="Times New Roman" w:hAnsi="Arial" w:cs="Arial"/>
                <w:sz w:val="20"/>
                <w:szCs w:val="20"/>
                <w:lang w:eastAsia="hr-HR"/>
              </w:rPr>
            </w:pPr>
            <w:r w:rsidRPr="004744CC">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4214B" w:rsidRPr="00071504" w:rsidRDefault="008631E7" w:rsidP="00E4214B">
            <w:pPr>
              <w:tabs>
                <w:tab w:val="left" w:pos="2820"/>
              </w:tabs>
              <w:spacing w:after="0" w:line="240" w:lineRule="auto"/>
              <w:rPr>
                <w:rFonts w:ascii="Arial" w:eastAsia="Calibri" w:hAnsi="Arial" w:cs="Arial"/>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r w:rsidR="00E4214B" w:rsidRPr="004744CC">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r>
      <w:tr w:rsidR="00E4214B" w:rsidRPr="00071504"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4214B" w:rsidRPr="00071504" w:rsidRDefault="008631E7"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4214B" w:rsidRPr="00071504" w:rsidRDefault="00E4214B"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071504" w:rsidRDefault="008631E7" w:rsidP="00E4214B">
            <w:pPr>
              <w:tabs>
                <w:tab w:val="left" w:pos="2820"/>
              </w:tabs>
              <w:spacing w:after="0" w:line="240" w:lineRule="auto"/>
              <w:rPr>
                <w:rFonts w:ascii="Arial" w:eastAsia="Calibri" w:hAnsi="Arial" w:cs="Arial"/>
                <w:color w:val="000000"/>
                <w:sz w:val="20"/>
                <w:szCs w:val="20"/>
                <w:highlight w:val="yellow"/>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r w:rsidR="00E4214B" w:rsidRPr="004744CC">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4744CC">
              <w:rPr>
                <w:rFonts w:ascii="Arial" w:eastAsia="Calibri" w:hAnsi="Arial" w:cs="Arial"/>
                <w:sz w:val="20"/>
                <w:szCs w:val="20"/>
              </w:rPr>
              <w:fldChar w:fldCharType="begin">
                <w:ffData>
                  <w:name w:val="Text1"/>
                  <w:enabled/>
                  <w:calcOnExit w:val="0"/>
                  <w:textInput/>
                </w:ffData>
              </w:fldChar>
            </w:r>
            <w:r w:rsidR="00E4214B" w:rsidRPr="004744CC">
              <w:rPr>
                <w:rFonts w:ascii="Arial" w:eastAsia="Calibri" w:hAnsi="Arial" w:cs="Arial"/>
                <w:sz w:val="20"/>
                <w:szCs w:val="20"/>
              </w:rPr>
              <w:instrText xml:space="preserve"> FORMTEXT </w:instrText>
            </w:r>
            <w:r w:rsidRPr="004744CC">
              <w:rPr>
                <w:rFonts w:ascii="Arial" w:eastAsia="Calibri" w:hAnsi="Arial" w:cs="Arial"/>
                <w:sz w:val="20"/>
                <w:szCs w:val="20"/>
              </w:rPr>
            </w:r>
            <w:r w:rsidRPr="004744CC">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4744CC">
              <w:rPr>
                <w:rFonts w:ascii="Arial" w:eastAsia="Calibri" w:hAnsi="Arial" w:cs="Arial"/>
                <w:sz w:val="20"/>
                <w:szCs w:val="20"/>
              </w:rPr>
              <w:fldChar w:fldCharType="end"/>
            </w:r>
          </w:p>
        </w:tc>
      </w:tr>
      <w:tr w:rsidR="00E4214B" w:rsidRPr="00071504"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tabs>
                <w:tab w:val="left" w:pos="360"/>
                <w:tab w:val="left" w:pos="54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4214B" w:rsidRPr="00071504" w:rsidRDefault="00E4214B" w:rsidP="00E4214B">
            <w:pPr>
              <w:tabs>
                <w:tab w:val="left" w:pos="284"/>
                <w:tab w:val="left" w:pos="567"/>
                <w:tab w:val="center" w:pos="4536"/>
                <w:tab w:val="right" w:pos="9072"/>
              </w:tabs>
              <w:spacing w:after="0" w:line="240" w:lineRule="auto"/>
              <w:rPr>
                <w:rFonts w:ascii="Arial" w:eastAsia="Times New Roman" w:hAnsi="Arial" w:cs="Arial"/>
                <w:sz w:val="20"/>
                <w:szCs w:val="20"/>
              </w:rPr>
            </w:pPr>
            <w:r w:rsidRPr="00071504">
              <w:rPr>
                <w:rFonts w:ascii="Arial" w:eastAsia="Times New Roman" w:hAnsi="Arial" w:cs="Arial"/>
                <w:sz w:val="20"/>
                <w:szCs w:val="20"/>
              </w:rPr>
              <w:t>Ocjena će se dodijeliti na temelju kontinuiranog rada i savladavanja mjesečnih tema (50%), kvalitete realiziranih radova (40%) i završne prezentacije (10%).</w:t>
            </w:r>
          </w:p>
          <w:p w:rsidR="00E4214B" w:rsidRPr="00071504" w:rsidRDefault="00E4214B" w:rsidP="00E4214B">
            <w:pPr>
              <w:tabs>
                <w:tab w:val="left" w:pos="2820"/>
              </w:tabs>
              <w:spacing w:after="0" w:line="240" w:lineRule="auto"/>
              <w:rPr>
                <w:rFonts w:ascii="Arial" w:eastAsia="Calibri" w:hAnsi="Arial" w:cs="Arial"/>
                <w:sz w:val="20"/>
                <w:szCs w:val="20"/>
              </w:rPr>
            </w:pPr>
          </w:p>
        </w:tc>
      </w:tr>
      <w:tr w:rsidR="00E4214B" w:rsidRPr="00071504"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071504" w:rsidRDefault="00E4214B" w:rsidP="00E4214B">
            <w:pPr>
              <w:tabs>
                <w:tab w:val="left" w:pos="540"/>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4214B" w:rsidRPr="00071504" w:rsidRDefault="00E4214B" w:rsidP="00E4214B">
            <w:pPr>
              <w:tabs>
                <w:tab w:val="left" w:pos="2820"/>
              </w:tabs>
              <w:spacing w:after="0" w:line="240" w:lineRule="auto"/>
              <w:jc w:val="center"/>
              <w:rPr>
                <w:rFonts w:ascii="Arial" w:eastAsia="Calibri" w:hAnsi="Arial" w:cs="Arial"/>
                <w:b/>
                <w:color w:val="000000"/>
                <w:sz w:val="20"/>
                <w:szCs w:val="20"/>
              </w:rPr>
            </w:pPr>
            <w:r w:rsidRPr="00071504">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071504" w:rsidRDefault="00E4214B" w:rsidP="00E4214B">
            <w:pPr>
              <w:tabs>
                <w:tab w:val="left" w:pos="2820"/>
              </w:tabs>
              <w:spacing w:after="0" w:line="240" w:lineRule="auto"/>
              <w:jc w:val="center"/>
              <w:rPr>
                <w:rFonts w:ascii="Arial" w:eastAsia="Calibri" w:hAnsi="Arial" w:cs="Arial"/>
                <w:b/>
                <w:color w:val="000000"/>
                <w:sz w:val="20"/>
                <w:szCs w:val="20"/>
              </w:rPr>
            </w:pPr>
            <w:r w:rsidRPr="00071504">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071504" w:rsidRDefault="00E4214B" w:rsidP="00E4214B">
            <w:pPr>
              <w:tabs>
                <w:tab w:val="left" w:pos="2820"/>
              </w:tabs>
              <w:spacing w:after="0" w:line="240" w:lineRule="auto"/>
              <w:jc w:val="center"/>
              <w:rPr>
                <w:rFonts w:ascii="Arial" w:eastAsia="Calibri" w:hAnsi="Arial" w:cs="Arial"/>
                <w:b/>
                <w:color w:val="000000"/>
                <w:sz w:val="20"/>
                <w:szCs w:val="20"/>
              </w:rPr>
            </w:pPr>
            <w:r w:rsidRPr="00071504">
              <w:rPr>
                <w:rFonts w:ascii="Arial" w:eastAsia="Calibri" w:hAnsi="Arial" w:cs="Arial"/>
                <w:b/>
                <w:color w:val="000000"/>
                <w:sz w:val="20"/>
                <w:szCs w:val="20"/>
              </w:rPr>
              <w:t>Dostupnost putem ostalih medija</w:t>
            </w:r>
          </w:p>
        </w:tc>
      </w:tr>
      <w:tr w:rsidR="00E4214B" w:rsidRPr="00071504"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71504" w:rsidRDefault="00E4214B" w:rsidP="00E4214B">
            <w:pPr>
              <w:tabs>
                <w:tab w:val="left" w:pos="2820"/>
              </w:tabs>
              <w:spacing w:after="0" w:line="240" w:lineRule="auto"/>
              <w:rPr>
                <w:rFonts w:ascii="Arial" w:eastAsia="Calibri" w:hAnsi="Arial" w:cs="Arial"/>
                <w:color w:val="000000"/>
                <w:sz w:val="20"/>
                <w:szCs w:val="20"/>
              </w:rPr>
            </w:pPr>
            <w:r w:rsidRPr="00071504">
              <w:rPr>
                <w:rFonts w:ascii="Arial" w:hAnsi="Arial" w:cs="Arial"/>
                <w:sz w:val="20"/>
                <w:szCs w:val="20"/>
              </w:rPr>
              <w:t>Rudolf Arnheim: Umjetnost i vizualno opažanje - Psihologija stvaralačkog gledanja (Univerzitet umetnosti u Beogradu, Beograd 1987.</w:t>
            </w:r>
            <w:r w:rsidRPr="00071504">
              <w:rPr>
                <w:rFonts w:ascii="Arial" w:eastAsia="Calibri" w:hAnsi="Arial" w:cs="Arial"/>
                <w:color w:val="000000"/>
                <w:sz w:val="20"/>
                <w:szCs w:val="20"/>
              </w:rPr>
              <w: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rPr>
                <w:rFonts w:ascii="Arial" w:eastAsia="Calibri" w:hAnsi="Arial" w:cs="Arial"/>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4214B" w:rsidRPr="00071504" w:rsidRDefault="008631E7" w:rsidP="00E4214B">
            <w:pPr>
              <w:tabs>
                <w:tab w:val="left" w:pos="2820"/>
              </w:tabs>
              <w:spacing w:after="0" w:line="240" w:lineRule="auto"/>
              <w:jc w:val="center"/>
              <w:rPr>
                <w:rFonts w:ascii="Arial" w:eastAsia="Calibri" w:hAnsi="Arial" w:cs="Arial"/>
                <w:color w:val="000000"/>
                <w:sz w:val="20"/>
                <w:szCs w:val="20"/>
              </w:rPr>
            </w:pPr>
            <w:r w:rsidRPr="00071504">
              <w:rPr>
                <w:rFonts w:ascii="Arial" w:eastAsia="Calibri" w:hAnsi="Arial" w:cs="Arial"/>
                <w:sz w:val="20"/>
                <w:szCs w:val="20"/>
              </w:rPr>
              <w:fldChar w:fldCharType="begin">
                <w:ffData>
                  <w:name w:val="Text1"/>
                  <w:enabled/>
                  <w:calcOnExit w:val="0"/>
                  <w:textInput/>
                </w:ffData>
              </w:fldChar>
            </w:r>
            <w:r w:rsidR="00E4214B" w:rsidRPr="00071504">
              <w:rPr>
                <w:rFonts w:ascii="Arial" w:eastAsia="Calibri" w:hAnsi="Arial" w:cs="Arial"/>
                <w:sz w:val="20"/>
                <w:szCs w:val="20"/>
              </w:rPr>
              <w:instrText xml:space="preserve"> FORMTEXT </w:instrText>
            </w:r>
            <w:r w:rsidRPr="00071504">
              <w:rPr>
                <w:rFonts w:ascii="Arial" w:eastAsia="Calibri" w:hAnsi="Arial" w:cs="Arial"/>
                <w:sz w:val="20"/>
                <w:szCs w:val="20"/>
              </w:rPr>
            </w:r>
            <w:r w:rsidRPr="00071504">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71504">
              <w:rPr>
                <w:rFonts w:ascii="Arial" w:eastAsia="Calibri" w:hAnsi="Arial" w:cs="Arial"/>
                <w:sz w:val="20"/>
                <w:szCs w:val="20"/>
              </w:rPr>
              <w:fldChar w:fldCharType="end"/>
            </w:r>
          </w:p>
        </w:tc>
      </w:tr>
      <w:tr w:rsidR="00E4214B" w:rsidRPr="00071504"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071504" w:rsidRDefault="00E4214B" w:rsidP="00E4214B">
            <w:pPr>
              <w:tabs>
                <w:tab w:val="left" w:pos="567"/>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 xml:space="preserve">Dopunska literatura </w:t>
            </w:r>
          </w:p>
          <w:p w:rsidR="00E4214B" w:rsidRPr="00071504" w:rsidRDefault="00E4214B" w:rsidP="00E4214B">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4214B" w:rsidRPr="00071504" w:rsidRDefault="00E4214B" w:rsidP="00E4214B">
            <w:pPr>
              <w:tabs>
                <w:tab w:val="left" w:pos="2820"/>
              </w:tabs>
              <w:spacing w:after="0" w:line="240" w:lineRule="auto"/>
              <w:rPr>
                <w:rFonts w:ascii="Arial" w:hAnsi="Arial" w:cs="Arial"/>
                <w:sz w:val="20"/>
                <w:szCs w:val="20"/>
              </w:rPr>
            </w:pPr>
            <w:r w:rsidRPr="00071504">
              <w:rPr>
                <w:rFonts w:ascii="Arial" w:eastAsia="Times New Roman" w:hAnsi="Arial" w:cs="Arial"/>
                <w:bCs/>
                <w:sz w:val="20"/>
                <w:szCs w:val="20"/>
              </w:rPr>
              <w:t xml:space="preserve">Umjetničke monografije (crteži) : Rembrandt van Rijn, </w:t>
            </w:r>
            <w:r w:rsidRPr="00071504">
              <w:rPr>
                <w:rFonts w:ascii="Arial" w:eastAsia="Times New Roman" w:hAnsi="Arial" w:cs="Arial"/>
                <w:bCs/>
                <w:sz w:val="20"/>
                <w:szCs w:val="20"/>
                <w:lang w:val="en-US"/>
              </w:rPr>
              <w:t>MichelangeloBuonarroti</w:t>
            </w:r>
            <w:r w:rsidRPr="00071504">
              <w:rPr>
                <w:rFonts w:ascii="Arial" w:eastAsia="Times New Roman" w:hAnsi="Arial" w:cs="Arial"/>
                <w:bCs/>
                <w:sz w:val="20"/>
                <w:szCs w:val="20"/>
              </w:rPr>
              <w:t xml:space="preserve">, </w:t>
            </w:r>
            <w:r w:rsidRPr="00071504">
              <w:rPr>
                <w:rFonts w:ascii="Arial" w:eastAsia="Times New Roman" w:hAnsi="Arial" w:cs="Arial"/>
                <w:bCs/>
                <w:sz w:val="20"/>
                <w:szCs w:val="20"/>
                <w:lang w:val="en-US"/>
              </w:rPr>
              <w:t>RaffaelloSanti</w:t>
            </w:r>
            <w:r w:rsidRPr="00071504">
              <w:rPr>
                <w:rFonts w:ascii="Arial" w:eastAsia="Times New Roman" w:hAnsi="Arial" w:cs="Arial"/>
                <w:bCs/>
                <w:sz w:val="20"/>
                <w:szCs w:val="20"/>
              </w:rPr>
              <w:t>,</w:t>
            </w:r>
            <w:r w:rsidRPr="00071504">
              <w:rPr>
                <w:rFonts w:ascii="Arial" w:eastAsia="Times New Roman" w:hAnsi="Arial" w:cs="Arial"/>
                <w:sz w:val="20"/>
                <w:szCs w:val="20"/>
              </w:rPr>
              <w:t xml:space="preserve"> Peter Paul Rubens, Tiziano Vecelli,</w:t>
            </w:r>
            <w:r w:rsidRPr="00071504">
              <w:rPr>
                <w:rFonts w:ascii="Arial" w:eastAsia="Times New Roman" w:hAnsi="Arial" w:cs="Arial"/>
                <w:bCs/>
                <w:sz w:val="20"/>
                <w:szCs w:val="20"/>
                <w:lang w:val="de-DE"/>
              </w:rPr>
              <w:t>AugusteRodin</w:t>
            </w:r>
            <w:r w:rsidRPr="00071504">
              <w:rPr>
                <w:rFonts w:ascii="Arial" w:eastAsia="Times New Roman" w:hAnsi="Arial" w:cs="Arial"/>
                <w:bCs/>
                <w:sz w:val="20"/>
                <w:szCs w:val="20"/>
              </w:rPr>
              <w:t xml:space="preserve">, Henri </w:t>
            </w:r>
            <w:r w:rsidRPr="00071504">
              <w:rPr>
                <w:rFonts w:ascii="Arial" w:eastAsia="Times New Roman" w:hAnsi="Arial" w:cs="Arial"/>
                <w:bCs/>
                <w:sz w:val="20"/>
                <w:szCs w:val="20"/>
                <w:lang w:val="de-DE"/>
              </w:rPr>
              <w:t>Matisse</w:t>
            </w:r>
            <w:r w:rsidRPr="00071504">
              <w:rPr>
                <w:rFonts w:ascii="Arial" w:eastAsia="Times New Roman" w:hAnsi="Arial" w:cs="Arial"/>
                <w:bCs/>
                <w:sz w:val="20"/>
                <w:szCs w:val="20"/>
              </w:rPr>
              <w:t>, Paul Cezanne, Georges Seurat, Jean Cocteau, Richard Artschwager, David Hockney, Alex Katz,</w:t>
            </w:r>
            <w:r w:rsidRPr="00071504">
              <w:rPr>
                <w:rFonts w:ascii="Arial" w:hAnsi="Arial" w:cs="Arial"/>
                <w:sz w:val="20"/>
                <w:szCs w:val="20"/>
              </w:rPr>
              <w:t xml:space="preserve"> Frank Auerbach, Joseph Beuys, Cy Twombly...</w:t>
            </w:r>
          </w:p>
          <w:p w:rsidR="00E4214B" w:rsidRPr="00071504" w:rsidRDefault="00E4214B" w:rsidP="00E4214B">
            <w:pPr>
              <w:tabs>
                <w:tab w:val="left" w:pos="284"/>
                <w:tab w:val="left" w:pos="567"/>
                <w:tab w:val="center" w:pos="4536"/>
                <w:tab w:val="right" w:pos="9072"/>
              </w:tabs>
              <w:spacing w:after="0" w:line="240" w:lineRule="auto"/>
              <w:rPr>
                <w:rFonts w:ascii="Arial" w:eastAsia="Times New Roman" w:hAnsi="Arial" w:cs="Arial"/>
                <w:sz w:val="20"/>
                <w:szCs w:val="20"/>
              </w:rPr>
            </w:pPr>
          </w:p>
          <w:p w:rsidR="00E4214B" w:rsidRPr="00071504" w:rsidRDefault="00E4214B" w:rsidP="00E4214B">
            <w:pPr>
              <w:tabs>
                <w:tab w:val="left" w:pos="284"/>
                <w:tab w:val="left" w:pos="567"/>
                <w:tab w:val="center" w:pos="4536"/>
                <w:tab w:val="right" w:pos="9072"/>
              </w:tabs>
              <w:spacing w:after="0" w:line="240" w:lineRule="auto"/>
              <w:rPr>
                <w:rFonts w:ascii="Arial" w:eastAsia="Times New Roman" w:hAnsi="Arial" w:cs="Arial"/>
                <w:sz w:val="20"/>
                <w:szCs w:val="20"/>
              </w:rPr>
            </w:pPr>
            <w:r w:rsidRPr="00071504">
              <w:rPr>
                <w:rFonts w:ascii="Arial" w:eastAsia="Times New Roman" w:hAnsi="Arial" w:cs="Arial"/>
                <w:sz w:val="20"/>
                <w:szCs w:val="20"/>
              </w:rPr>
              <w:t>Časopisi iz područja suvremene umjetnosti : Kunstforum, Art in America, Parkett, Flash Art, Kontura...</w:t>
            </w:r>
          </w:p>
          <w:p w:rsidR="00E4214B" w:rsidRPr="00071504" w:rsidRDefault="00E4214B" w:rsidP="00E4214B">
            <w:pPr>
              <w:tabs>
                <w:tab w:val="left" w:pos="284"/>
                <w:tab w:val="left" w:pos="567"/>
                <w:tab w:val="center" w:pos="4536"/>
                <w:tab w:val="right" w:pos="9072"/>
              </w:tabs>
              <w:spacing w:after="0" w:line="240" w:lineRule="auto"/>
              <w:rPr>
                <w:rFonts w:ascii="Arial" w:eastAsia="Times New Roman" w:hAnsi="Arial" w:cs="Arial"/>
                <w:sz w:val="20"/>
                <w:szCs w:val="20"/>
              </w:rPr>
            </w:pPr>
          </w:p>
          <w:p w:rsidR="00E4214B" w:rsidRPr="00071504" w:rsidRDefault="00E4214B" w:rsidP="00E4214B">
            <w:pPr>
              <w:tabs>
                <w:tab w:val="left" w:pos="284"/>
                <w:tab w:val="left" w:pos="567"/>
                <w:tab w:val="center" w:pos="4536"/>
                <w:tab w:val="right" w:pos="9072"/>
              </w:tabs>
              <w:spacing w:after="0" w:line="240" w:lineRule="auto"/>
              <w:rPr>
                <w:rFonts w:ascii="Arial" w:eastAsia="Times New Roman" w:hAnsi="Arial" w:cs="Arial"/>
                <w:sz w:val="20"/>
                <w:szCs w:val="20"/>
              </w:rPr>
            </w:pPr>
            <w:r w:rsidRPr="00071504">
              <w:rPr>
                <w:rFonts w:ascii="Arial" w:eastAsia="Times New Roman" w:hAnsi="Arial" w:cs="Arial"/>
                <w:sz w:val="20"/>
                <w:szCs w:val="20"/>
              </w:rPr>
              <w:t>Internet izvori</w:t>
            </w:r>
          </w:p>
        </w:tc>
      </w:tr>
      <w:tr w:rsidR="00E4214B" w:rsidRPr="00071504" w:rsidTr="00E4214B">
        <w:tc>
          <w:tcPr>
            <w:tcW w:w="1912" w:type="dxa"/>
            <w:gridSpan w:val="2"/>
            <w:tcBorders>
              <w:left w:val="single" w:sz="12" w:space="0" w:color="auto"/>
            </w:tcBorders>
            <w:shd w:val="clear" w:color="auto" w:fill="CCFFFF"/>
            <w:tcMar>
              <w:left w:w="57" w:type="dxa"/>
              <w:right w:w="57" w:type="dxa"/>
            </w:tcMar>
            <w:vAlign w:val="center"/>
          </w:tcPr>
          <w:p w:rsidR="00E4214B" w:rsidRPr="00071504" w:rsidRDefault="00E4214B" w:rsidP="00E4214B">
            <w:pPr>
              <w:tabs>
                <w:tab w:val="left" w:pos="567"/>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4214B" w:rsidRPr="00071504" w:rsidRDefault="00E4214B" w:rsidP="00E4214B">
            <w:pPr>
              <w:tabs>
                <w:tab w:val="left" w:pos="2820"/>
              </w:tabs>
              <w:spacing w:after="0" w:line="240" w:lineRule="auto"/>
              <w:rPr>
                <w:rFonts w:ascii="Arial" w:eastAsia="Calibri" w:hAnsi="Arial" w:cs="Arial"/>
                <w:sz w:val="20"/>
                <w:szCs w:val="20"/>
              </w:rPr>
            </w:pPr>
            <w:r w:rsidRPr="00071504">
              <w:rPr>
                <w:rFonts w:ascii="Arial" w:eastAsia="Calibri" w:hAnsi="Arial" w:cs="Arial"/>
                <w:sz w:val="20"/>
                <w:szCs w:val="20"/>
              </w:rPr>
              <w:t>Konzultacije, korekture, aktivnost na nastavi, evidencija pohađanja nastave, studentske ankete, unutarnja i vanjska evaluacija studijskog programa i nastavnika.</w:t>
            </w:r>
          </w:p>
        </w:tc>
      </w:tr>
      <w:tr w:rsidR="00E4214B" w:rsidRPr="00071504"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71504" w:rsidRDefault="00E4214B" w:rsidP="00E4214B">
            <w:pPr>
              <w:tabs>
                <w:tab w:val="left" w:pos="567"/>
              </w:tabs>
              <w:spacing w:after="0" w:line="240" w:lineRule="auto"/>
              <w:rPr>
                <w:rFonts w:ascii="Arial" w:eastAsia="Calibri" w:hAnsi="Arial" w:cs="Arial"/>
                <w:color w:val="000000"/>
                <w:sz w:val="20"/>
                <w:szCs w:val="20"/>
              </w:rPr>
            </w:pPr>
            <w:r w:rsidRPr="00071504">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4214B" w:rsidRPr="00071504" w:rsidRDefault="00E4214B" w:rsidP="00E4214B">
            <w:pPr>
              <w:tabs>
                <w:tab w:val="left" w:pos="2820"/>
              </w:tabs>
              <w:spacing w:after="0" w:line="240" w:lineRule="auto"/>
              <w:rPr>
                <w:rFonts w:ascii="Arial" w:eastAsia="Calibri" w:hAnsi="Arial" w:cs="Arial"/>
                <w:sz w:val="20"/>
                <w:szCs w:val="20"/>
              </w:rPr>
            </w:pPr>
            <w:r w:rsidRPr="00071504">
              <w:rPr>
                <w:rFonts w:ascii="Arial" w:eastAsia="Calibri" w:hAnsi="Arial" w:cs="Arial"/>
                <w:sz w:val="20"/>
                <w:szCs w:val="20"/>
              </w:rPr>
              <w:t>-</w:t>
            </w:r>
          </w:p>
        </w:tc>
      </w:tr>
    </w:tbl>
    <w:p w:rsidR="00E4214B" w:rsidRDefault="00E4214B" w:rsidP="005E0CF0">
      <w:pPr>
        <w:spacing w:after="0" w:line="240" w:lineRule="auto"/>
        <w:jc w:val="both"/>
        <w:rPr>
          <w:rFonts w:ascii="Arial" w:hAnsi="Arial" w:cs="Arial"/>
          <w:sz w:val="20"/>
          <w:szCs w:val="20"/>
        </w:rPr>
      </w:pPr>
    </w:p>
    <w:p w:rsidR="00E4214B" w:rsidRDefault="00E4214B" w:rsidP="005E0CF0">
      <w:pPr>
        <w:spacing w:after="0" w:line="240" w:lineRule="auto"/>
        <w:jc w:val="both"/>
        <w:rPr>
          <w:rFonts w:ascii="Arial" w:hAnsi="Arial" w:cs="Arial"/>
          <w:sz w:val="20"/>
          <w:szCs w:val="20"/>
        </w:rPr>
      </w:pPr>
    </w:p>
    <w:p w:rsidR="00E4214B" w:rsidRPr="000B42D3" w:rsidRDefault="00E4214B" w:rsidP="005E0CF0">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Četvrti</w:t>
      </w:r>
      <w:r w:rsidRPr="003C3C28">
        <w:rPr>
          <w:rFonts w:ascii="Arial" w:hAnsi="Arial" w:cs="Arial"/>
          <w:b/>
          <w:sz w:val="20"/>
          <w:szCs w:val="20"/>
        </w:rPr>
        <w:t xml:space="preserve"> semestar</w:t>
      </w:r>
      <w:r>
        <w:rPr>
          <w:rFonts w:ascii="Arial" w:hAnsi="Arial" w:cs="Arial"/>
          <w:b/>
          <w:sz w:val="20"/>
          <w:szCs w:val="20"/>
        </w:rPr>
        <w:t xml:space="preserve"> / izborni</w:t>
      </w:r>
    </w:p>
    <w:p w:rsidR="005E0CF0" w:rsidRDefault="005E0CF0" w:rsidP="005E0CF0">
      <w:pPr>
        <w:spacing w:after="0" w:line="240" w:lineRule="auto"/>
        <w:jc w:val="both"/>
        <w:rPr>
          <w:rFonts w:ascii="Arial" w:hAnsi="Arial" w:cs="Arial"/>
          <w:sz w:val="20"/>
          <w:szCs w:val="20"/>
        </w:rPr>
      </w:pPr>
    </w:p>
    <w:tbl>
      <w:tblPr>
        <w:tblW w:w="0" w:type="auto"/>
        <w:tblInd w:w="-204" w:type="dxa"/>
        <w:tblLayout w:type="fixed"/>
        <w:tblLook w:val="0000"/>
      </w:tblPr>
      <w:tblGrid>
        <w:gridCol w:w="2100"/>
        <w:gridCol w:w="1489"/>
        <w:gridCol w:w="782"/>
        <w:gridCol w:w="43"/>
        <w:gridCol w:w="1232"/>
        <w:gridCol w:w="105"/>
        <w:gridCol w:w="863"/>
        <w:gridCol w:w="88"/>
        <w:gridCol w:w="726"/>
        <w:gridCol w:w="518"/>
        <w:gridCol w:w="188"/>
        <w:gridCol w:w="712"/>
        <w:gridCol w:w="1124"/>
      </w:tblGrid>
      <w:tr w:rsidR="00956FF8" w:rsidTr="00956FF8">
        <w:tc>
          <w:tcPr>
            <w:tcW w:w="2100" w:type="dxa"/>
            <w:tcBorders>
              <w:top w:val="single" w:sz="8" w:space="0" w:color="000000"/>
              <w:left w:val="single" w:sz="8" w:space="0" w:color="000000"/>
              <w:bottom w:val="single" w:sz="8" w:space="0" w:color="000000"/>
            </w:tcBorders>
            <w:shd w:val="clear" w:color="auto" w:fill="66CCFF"/>
            <w:vAlign w:val="center"/>
          </w:tcPr>
          <w:p w:rsidR="00956FF8" w:rsidRDefault="00956FF8" w:rsidP="00956FF8">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87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956FF8" w:rsidRDefault="00956FF8" w:rsidP="00956FF8">
            <w:pPr>
              <w:snapToGrid w:val="0"/>
              <w:spacing w:before="60" w:after="60" w:line="100" w:lineRule="atLeast"/>
              <w:ind w:left="397" w:hanging="397"/>
            </w:pPr>
            <w:r>
              <w:rPr>
                <w:rFonts w:ascii="Arial" w:hAnsi="Arial" w:cs="Arial"/>
                <w:b/>
                <w:sz w:val="20"/>
                <w:szCs w:val="20"/>
              </w:rPr>
              <w:t>Pismo 2</w:t>
            </w: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956FF8" w:rsidRDefault="00956FF8" w:rsidP="00956FF8">
            <w:pPr>
              <w:spacing w:after="0" w:line="100" w:lineRule="atLeast"/>
              <w:rPr>
                <w:rFonts w:ascii="Arial" w:hAnsi="Arial" w:cs="Arial"/>
                <w:sz w:val="20"/>
                <w:szCs w:val="20"/>
              </w:rPr>
            </w:pPr>
            <w:r>
              <w:rPr>
                <w:rFonts w:ascii="Arial" w:hAnsi="Arial" w:cs="Arial"/>
                <w:sz w:val="20"/>
                <w:szCs w:val="20"/>
              </w:rPr>
              <w:t>UAS10E</w:t>
            </w:r>
            <w:r>
              <w:rPr>
                <w:rFonts w:ascii="Arial" w:hAnsi="Arial" w:cs="Arial"/>
                <w:sz w:val="20"/>
                <w:szCs w:val="20"/>
              </w:rPr>
              <w:br/>
              <w:t>ISVU Šifra: 100702</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rPr>
            </w:pPr>
            <w:r>
              <w:rPr>
                <w:rFonts w:ascii="Arial" w:hAnsi="Arial" w:cs="Arial"/>
                <w:sz w:val="20"/>
                <w:szCs w:val="20"/>
              </w:rPr>
              <w:t>Godina studija</w:t>
            </w:r>
          </w:p>
        </w:tc>
        <w:tc>
          <w:tcPr>
            <w:tcW w:w="3268" w:type="dxa"/>
            <w:gridSpan w:val="5"/>
            <w:tcBorders>
              <w:top w:val="single" w:sz="8" w:space="0" w:color="000000"/>
              <w:left w:val="single" w:sz="8" w:space="0" w:color="000000"/>
              <w:bottom w:val="single" w:sz="4" w:space="0" w:color="000000"/>
              <w:right w:val="single" w:sz="8" w:space="0" w:color="000000"/>
            </w:tcBorders>
            <w:shd w:val="clear" w:color="auto" w:fill="auto"/>
          </w:tcPr>
          <w:p w:rsidR="00956FF8" w:rsidRDefault="00956FF8" w:rsidP="00956FF8">
            <w:pPr>
              <w:spacing w:after="0" w:line="240" w:lineRule="auto"/>
              <w:rPr>
                <w:rFonts w:ascii="Arial" w:hAnsi="Arial" w:cs="Arial"/>
                <w:sz w:val="20"/>
                <w:szCs w:val="20"/>
              </w:rPr>
            </w:pPr>
            <w:r>
              <w:rPr>
                <w:rFonts w:ascii="Arial" w:hAnsi="Arial" w:cs="Arial"/>
                <w:sz w:val="20"/>
                <w:szCs w:val="20"/>
              </w:rPr>
              <w:t xml:space="preserve">Preddiplomski studij - </w:t>
            </w:r>
          </w:p>
          <w:p w:rsidR="00956FF8" w:rsidRDefault="00956FF8" w:rsidP="00956FF8">
            <w:pPr>
              <w:spacing w:after="0" w:line="240" w:lineRule="auto"/>
            </w:pPr>
            <w:r>
              <w:rPr>
                <w:rFonts w:ascii="Arial" w:hAnsi="Arial" w:cs="Arial"/>
                <w:sz w:val="20"/>
                <w:szCs w:val="20"/>
              </w:rPr>
              <w:t>2. god. / 4. sem.</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Style w:val="Strong"/>
                <w:rFonts w:ascii="Arial" w:hAnsi="Arial" w:cs="Arial"/>
                <w:sz w:val="20"/>
                <w:szCs w:val="20"/>
              </w:rPr>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956FF8" w:rsidRDefault="00956FF8" w:rsidP="00956FF8">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Bodovna vrijednost (ECTS)</w:t>
            </w:r>
          </w:p>
        </w:tc>
        <w:tc>
          <w:tcPr>
            <w:tcW w:w="3268" w:type="dxa"/>
            <w:gridSpan w:val="5"/>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spacing w:after="0" w:line="100" w:lineRule="atLeast"/>
            </w:pPr>
            <w:r>
              <w:rPr>
                <w:rFonts w:ascii="Arial" w:hAnsi="Arial" w:cs="Arial"/>
                <w:sz w:val="20"/>
                <w:szCs w:val="20"/>
              </w:rPr>
              <w:t>2 ECTS</w:t>
            </w:r>
          </w:p>
        </w:tc>
      </w:tr>
      <w:tr w:rsidR="00956FF8" w:rsidTr="00956FF8">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956FF8" w:rsidRDefault="00956FF8" w:rsidP="00956FF8">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pacing w:after="0" w:line="100" w:lineRule="atLeast"/>
              <w:jc w:val="center"/>
              <w:rPr>
                <w:rFonts w:ascii="Arial" w:hAnsi="Arial" w:cs="Arial"/>
                <w:sz w:val="20"/>
                <w:szCs w:val="20"/>
              </w:rPr>
            </w:pPr>
            <w:r>
              <w:rPr>
                <w:rFonts w:ascii="Arial" w:hAnsi="Arial" w:cs="Arial"/>
                <w:sz w:val="20"/>
                <w:szCs w:val="20"/>
              </w:rPr>
              <w:t>V</w:t>
            </w:r>
          </w:p>
        </w:tc>
        <w:tc>
          <w:tcPr>
            <w:tcW w:w="11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pacing w:after="0" w:line="100" w:lineRule="atLeast"/>
              <w:jc w:val="center"/>
            </w:pPr>
            <w:r>
              <w:rPr>
                <w:rFonts w:ascii="Arial" w:hAnsi="Arial" w:cs="Arial"/>
                <w:sz w:val="20"/>
                <w:szCs w:val="20"/>
              </w:rPr>
              <w:t>T</w:t>
            </w:r>
          </w:p>
        </w:tc>
      </w:tr>
      <w:tr w:rsidR="00956FF8" w:rsidTr="00956FF8">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956FF8" w:rsidRDefault="00956FF8" w:rsidP="00956FF8">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15</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snapToGrid w:val="0"/>
              <w:spacing w:after="0" w:line="100" w:lineRule="atLeast"/>
              <w:jc w:val="center"/>
              <w:rPr>
                <w:rFonts w:ascii="Arial" w:hAnsi="Arial" w:cs="Arial"/>
                <w:sz w:val="20"/>
                <w:szCs w:val="20"/>
              </w:rPr>
            </w:pPr>
            <w:r>
              <w:rPr>
                <w:rFonts w:ascii="Arial" w:hAnsi="Arial" w:cs="Arial"/>
                <w:sz w:val="20"/>
                <w:szCs w:val="20"/>
              </w:rPr>
              <w:t>15</w:t>
            </w:r>
          </w:p>
        </w:tc>
        <w:tc>
          <w:tcPr>
            <w:tcW w:w="11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napToGrid w:val="0"/>
              <w:spacing w:after="0" w:line="100" w:lineRule="atLeast"/>
              <w:jc w:val="center"/>
            </w:pPr>
            <w:r>
              <w:rPr>
                <w:rFonts w:ascii="Arial" w:hAnsi="Arial" w:cs="Arial"/>
                <w:sz w:val="20"/>
                <w:szCs w:val="20"/>
              </w:rPr>
              <w:t>0</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956FF8" w:rsidRPr="008722A2" w:rsidRDefault="00956FF8" w:rsidP="00956FF8">
            <w:pPr>
              <w:spacing w:after="0" w:line="240" w:lineRule="auto"/>
              <w:rPr>
                <w:rFonts w:ascii="Arial" w:hAnsi="Arial" w:cs="Arial"/>
                <w:color w:val="FF0000"/>
                <w:sz w:val="20"/>
                <w:szCs w:val="20"/>
              </w:rPr>
            </w:pPr>
            <w:r w:rsidRPr="008722A2">
              <w:rPr>
                <w:rFonts w:ascii="Arial" w:hAnsi="Arial" w:cs="Arial"/>
                <w:color w:val="FF0000"/>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956FF8" w:rsidRDefault="00956FF8" w:rsidP="00956FF8">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268" w:type="dxa"/>
            <w:gridSpan w:val="5"/>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spacing w:after="0" w:line="100" w:lineRule="atLeast"/>
            </w:pPr>
            <w:r>
              <w:rPr>
                <w:rFonts w:ascii="Arial" w:hAnsi="Arial" w:cs="Arial"/>
                <w:sz w:val="20"/>
                <w:szCs w:val="20"/>
              </w:rPr>
              <w:t>30,00%</w:t>
            </w:r>
          </w:p>
        </w:tc>
      </w:tr>
      <w:tr w:rsidR="00956FF8" w:rsidTr="00956FF8">
        <w:tblPrEx>
          <w:tblCellMar>
            <w:left w:w="57" w:type="dxa"/>
            <w:right w:w="57" w:type="dxa"/>
          </w:tblCellMar>
        </w:tblPrEx>
        <w:tc>
          <w:tcPr>
            <w:tcW w:w="997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956FF8" w:rsidRDefault="00956FF8" w:rsidP="00956FF8">
            <w:pPr>
              <w:tabs>
                <w:tab w:val="left" w:pos="2820"/>
              </w:tabs>
              <w:spacing w:after="0" w:line="100" w:lineRule="atLeast"/>
              <w:jc w:val="center"/>
            </w:pPr>
            <w:r>
              <w:rPr>
                <w:rFonts w:ascii="Arial" w:hAnsi="Arial" w:cs="Arial"/>
                <w:b/>
                <w:sz w:val="20"/>
                <w:szCs w:val="20"/>
              </w:rPr>
              <w:t>OPIS PREDMETA</w:t>
            </w: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870" w:type="dxa"/>
            <w:gridSpan w:val="12"/>
            <w:tcBorders>
              <w:top w:val="single" w:sz="8"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različitihpojmova, mogu</w:t>
            </w:r>
            <w:r>
              <w:rPr>
                <w:rFonts w:ascii="Arial" w:hAnsi="Arial" w:cs="Arial"/>
                <w:sz w:val="20"/>
                <w:szCs w:val="20"/>
              </w:rPr>
              <w:t>ć</w:t>
            </w:r>
            <w:r>
              <w:rPr>
                <w:rFonts w:ascii="Arial" w:hAnsi="Arial" w:cs="Arial"/>
                <w:sz w:val="20"/>
                <w:szCs w:val="20"/>
                <w:lang w:val="de-DE"/>
              </w:rPr>
              <w:t>nosti,pristupa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w:t>
            </w:r>
            <w:r>
              <w:rPr>
                <w:rFonts w:ascii="Arial" w:hAnsi="Arial" w:cs="Arial"/>
                <w:color w:val="000000"/>
                <w:sz w:val="20"/>
                <w:szCs w:val="20"/>
              </w:rPr>
              <w:t>pisma i    tipografije u oblikovanju vizualnih sadržaja.</w:t>
            </w:r>
            <w:r>
              <w:rPr>
                <w:rFonts w:ascii="Arial" w:hAnsi="Arial" w:cs="Arial"/>
                <w:sz w:val="20"/>
                <w:szCs w:val="20"/>
              </w:rPr>
              <w:br/>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8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8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956FF8" w:rsidRDefault="00956FF8" w:rsidP="00956FF8">
            <w:pPr>
              <w:tabs>
                <w:tab w:val="left" w:pos="2820"/>
              </w:tabs>
              <w:spacing w:after="0" w:line="100" w:lineRule="atLeast"/>
            </w:pPr>
            <w:r>
              <w:rPr>
                <w:rFonts w:ascii="Arial" w:hAnsi="Arial" w:cs="Arial"/>
                <w:sz w:val="20"/>
                <w:szCs w:val="20"/>
              </w:rPr>
              <w:br/>
              <w:t>- razlikovati različita područja i terminologije u primjeni i radu s pismom i tipografijom</w:t>
            </w:r>
            <w:r>
              <w:rPr>
                <w:rFonts w:ascii="Arial" w:hAnsi="Arial" w:cs="Arial"/>
                <w:sz w:val="20"/>
                <w:szCs w:val="20"/>
              </w:rPr>
              <w:br/>
            </w:r>
            <w:r>
              <w:rPr>
                <w:rFonts w:ascii="Arial" w:hAnsi="Arial" w:cs="Arial"/>
                <w:sz w:val="20"/>
                <w:szCs w:val="20"/>
              </w:rPr>
              <w:br/>
            </w:r>
            <w:r>
              <w:rPr>
                <w:rFonts w:ascii="Arial" w:hAnsi="Arial" w:cs="Arial"/>
                <w:color w:val="000000"/>
                <w:sz w:val="20"/>
                <w:szCs w:val="20"/>
              </w:rPr>
              <w:t>- izraditi i konstruirati pismo za različite oblikovne namjene</w:t>
            </w:r>
            <w:r>
              <w:rPr>
                <w:rFonts w:ascii="Arial" w:hAnsi="Arial" w:cs="Arial"/>
                <w:color w:val="000000"/>
                <w:sz w:val="20"/>
                <w:szCs w:val="20"/>
              </w:rPr>
              <w:br/>
            </w:r>
            <w:r>
              <w:rPr>
                <w:rFonts w:ascii="Arial" w:hAnsi="Arial" w:cs="Arial"/>
                <w:sz w:val="20"/>
                <w:szCs w:val="20"/>
              </w:rPr>
              <w:br/>
              <w:t xml:space="preserve">- primijeniti </w:t>
            </w:r>
            <w:r>
              <w:rPr>
                <w:rFonts w:ascii="Arial" w:hAnsi="Arial" w:cs="Arial"/>
                <w:sz w:val="20"/>
                <w:szCs w:val="20"/>
                <w:lang w:val="de-DE"/>
              </w:rPr>
              <w:t>teorijska i prati</w:t>
            </w:r>
            <w:r>
              <w:rPr>
                <w:rFonts w:ascii="Arial" w:hAnsi="Arial" w:cs="Arial"/>
                <w:sz w:val="20"/>
                <w:szCs w:val="20"/>
              </w:rPr>
              <w:t>č</w:t>
            </w:r>
            <w:r>
              <w:rPr>
                <w:rFonts w:ascii="Arial" w:hAnsi="Arial" w:cs="Arial"/>
                <w:sz w:val="20"/>
                <w:szCs w:val="20"/>
                <w:lang w:val="de-DE"/>
              </w:rPr>
              <w:t>na</w:t>
            </w:r>
            <w:r>
              <w:rPr>
                <w:rFonts w:ascii="Arial" w:hAnsi="Arial" w:cs="Arial"/>
                <w:sz w:val="20"/>
                <w:szCs w:val="20"/>
              </w:rPr>
              <w:t xml:space="preserve"> znanja i vještine u području pisma i tipografije pri realizaciji vizualnih sadržaja u različitom medijskom kontekstu</w:t>
            </w:r>
            <w:r>
              <w:rPr>
                <w:rFonts w:ascii="Arial" w:hAnsi="Arial" w:cs="Arial"/>
                <w:sz w:val="20"/>
                <w:szCs w:val="20"/>
              </w:rPr>
              <w:br/>
            </w:r>
            <w:r>
              <w:rPr>
                <w:rFonts w:ascii="Arial" w:hAnsi="Arial" w:cs="Arial"/>
                <w:sz w:val="20"/>
                <w:szCs w:val="20"/>
              </w:rPr>
              <w:br/>
              <w:t xml:space="preserve">- realizirati tipografske zadatke s različitim težištima kroz primjenu odgovarajućih alata za realizaciju i produkciju u kontekstu </w:t>
            </w:r>
            <w:r>
              <w:rPr>
                <w:rFonts w:ascii="Arial" w:hAnsi="Arial" w:cs="Arial"/>
                <w:color w:val="000000"/>
                <w:sz w:val="20"/>
                <w:szCs w:val="20"/>
              </w:rPr>
              <w:t>pisma i tipografije</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izgraditi vlastiti pristup u tipografskom oblikovanju</w:t>
            </w:r>
            <w:r>
              <w:rPr>
                <w:rFonts w:ascii="Arial" w:hAnsi="Arial" w:cs="Arial"/>
                <w:sz w:val="20"/>
                <w:szCs w:val="20"/>
              </w:rPr>
              <w:br/>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lastRenderedPageBreak/>
              <w:t xml:space="preserve">Sadržaj predmeta detaljno razrađen prema satnici nastave </w:t>
            </w:r>
          </w:p>
        </w:tc>
        <w:tc>
          <w:tcPr>
            <w:tcW w:w="78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rPr>
                <w:rFonts w:ascii="Arial" w:hAnsi="Arial" w:cs="Arial"/>
                <w:sz w:val="20"/>
                <w:szCs w:val="26"/>
              </w:rPr>
            </w:pPr>
            <w:r>
              <w:rPr>
                <w:rFonts w:ascii="Arial" w:hAnsi="Arial" w:cs="Arial"/>
                <w:sz w:val="20"/>
                <w:szCs w:val="20"/>
              </w:rPr>
              <w:t>1. Uvod i upoznavanje s programom kolegija. Ciljevi i zadaci kolegija. Pismo i komunikacija.</w:t>
            </w:r>
            <w:r>
              <w:rPr>
                <w:rFonts w:ascii="Arial" w:hAnsi="Arial" w:cs="Arial"/>
                <w:sz w:val="20"/>
              </w:rPr>
              <w:br/>
            </w:r>
            <w:r>
              <w:rPr>
                <w:rFonts w:ascii="Arial" w:hAnsi="Arial" w:cs="Arial"/>
                <w:sz w:val="20"/>
              </w:rPr>
              <w:br/>
              <w:t>2. - 7. Upoznavanje naprednih grafičkih alata za pismo, tipografiju i layout</w:t>
            </w:r>
            <w:r>
              <w:rPr>
                <w:rFonts w:ascii="Arial" w:hAnsi="Arial" w:cs="Arial"/>
                <w:sz w:val="20"/>
                <w:lang w:val="de-DE"/>
              </w:rPr>
              <w:t>:</w:t>
            </w:r>
          </w:p>
          <w:p w:rsidR="00956FF8" w:rsidRDefault="00956FF8" w:rsidP="00956FF8">
            <w:pPr>
              <w:tabs>
                <w:tab w:val="left" w:pos="2820"/>
              </w:tabs>
              <w:spacing w:after="0" w:line="100" w:lineRule="atLeast"/>
            </w:pPr>
            <w:r>
              <w:rPr>
                <w:rFonts w:ascii="Arial" w:hAnsi="Arial" w:cs="Arial"/>
                <w:sz w:val="20"/>
                <w:szCs w:val="26"/>
              </w:rPr>
              <w:t>- tipografske zakonitosti u radu sa pismom</w:t>
            </w:r>
            <w:r>
              <w:rPr>
                <w:rFonts w:ascii="Arial" w:hAnsi="Arial" w:cs="Arial"/>
                <w:sz w:val="20"/>
                <w:szCs w:val="26"/>
              </w:rPr>
              <w:br/>
              <w:t>- tipografske mjere i formati</w:t>
            </w:r>
            <w:r>
              <w:rPr>
                <w:rFonts w:ascii="Arial" w:hAnsi="Arial" w:cs="Arial"/>
                <w:sz w:val="20"/>
                <w:szCs w:val="26"/>
              </w:rPr>
              <w:br/>
              <w:t xml:space="preserve">- </w:t>
            </w:r>
            <w:r>
              <w:rPr>
                <w:rFonts w:ascii="Arial" w:hAnsi="Arial" w:cs="Arial"/>
                <w:sz w:val="20"/>
              </w:rPr>
              <w:t>grafički i tipografski standardi</w:t>
            </w:r>
            <w:r>
              <w:rPr>
                <w:rFonts w:ascii="Arial" w:hAnsi="Arial" w:cs="Arial"/>
                <w:sz w:val="20"/>
              </w:rPr>
              <w:br/>
              <w:t xml:space="preserve">- </w:t>
            </w:r>
            <w:r>
              <w:rPr>
                <w:rFonts w:ascii="Arial" w:hAnsi="Arial" w:cs="Arial"/>
                <w:sz w:val="20"/>
                <w:szCs w:val="26"/>
              </w:rPr>
              <w:t>kreativne mogućnosti u oblikovanju pisma i tipografije</w:t>
            </w:r>
            <w:r>
              <w:rPr>
                <w:rFonts w:ascii="Arial" w:hAnsi="Arial" w:cs="Arial"/>
                <w:sz w:val="20"/>
                <w:szCs w:val="26"/>
              </w:rPr>
              <w:br/>
            </w:r>
            <w:r>
              <w:rPr>
                <w:rFonts w:ascii="Arial" w:hAnsi="Arial" w:cs="Arial"/>
                <w:sz w:val="20"/>
              </w:rPr>
              <w:br/>
              <w:t xml:space="preserve">8. - 13. </w:t>
            </w:r>
            <w:r>
              <w:rPr>
                <w:rFonts w:ascii="Arial" w:hAnsi="Arial" w:cs="Arial"/>
                <w:sz w:val="20"/>
                <w:lang w:val="it-IT"/>
              </w:rPr>
              <w:t xml:space="preserve">Tipografsko oblikovanje različitih elemenata komunikacije s pismom i tipografijom </w:t>
            </w:r>
            <w:r>
              <w:rPr>
                <w:rFonts w:ascii="Arial" w:hAnsi="Arial" w:cs="Arial"/>
                <w:sz w:val="20"/>
              </w:rPr>
              <w:t>u različitom medijskom kontekstu</w:t>
            </w:r>
            <w:r>
              <w:rPr>
                <w:rFonts w:ascii="Arial" w:hAnsi="Arial" w:cs="Arial"/>
                <w:sz w:val="20"/>
                <w:lang w:val="it-IT"/>
              </w:rPr>
              <w:br/>
            </w:r>
            <w:r>
              <w:rPr>
                <w:rFonts w:ascii="Arial" w:hAnsi="Arial" w:cs="Arial"/>
                <w:sz w:val="20"/>
                <w:szCs w:val="20"/>
              </w:rPr>
              <w:br/>
              <w:t>14. - 15. Odabir radova, izrada prezentacijske mape, završna prezentacija i usmeno obrazloženje radova. Analiza radova studenata.</w:t>
            </w:r>
            <w:r>
              <w:rPr>
                <w:rFonts w:ascii="Arial" w:hAnsi="Arial" w:cs="Arial"/>
                <w:sz w:val="20"/>
                <w:szCs w:val="20"/>
              </w:rPr>
              <w:br/>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predavanja</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seminari i radionice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956FF8" w:rsidRDefault="00956FF8" w:rsidP="00956FF8">
            <w:pPr>
              <w:tabs>
                <w:tab w:val="left" w:pos="2820"/>
              </w:tabs>
              <w:spacing w:after="0"/>
              <w:rPr>
                <w:rFonts w:ascii="MS Gothic" w:eastAsia="MS Gothic" w:hAnsi="MS Gothic" w:cs="MS Gothic"/>
                <w:sz w:val="20"/>
                <w:szCs w:val="20"/>
              </w:rPr>
            </w:pPr>
            <w:r>
              <w:rPr>
                <w:rFonts w:ascii="MS Gothic" w:eastAsia="MS Gothic" w:hAnsi="MS Gothic" w:cs="MS Gothic" w:hint="eastAsia"/>
                <w:sz w:val="20"/>
                <w:szCs w:val="20"/>
              </w:rPr>
              <w:t>☐</w:t>
            </w:r>
            <w:r>
              <w:rPr>
                <w:rFonts w:ascii="Arial" w:hAnsi="Arial" w:cs="Arial"/>
                <w:sz w:val="20"/>
                <w:szCs w:val="20"/>
              </w:rPr>
              <w:t xml:space="preserve"> terenska nastava</w:t>
            </w:r>
          </w:p>
        </w:tc>
        <w:tc>
          <w:tcPr>
            <w:tcW w:w="421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laboratorij</w:t>
            </w:r>
          </w:p>
          <w:p w:rsidR="00956FF8" w:rsidRDefault="00956FF8" w:rsidP="00956FF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956FF8" w:rsidRDefault="00956FF8" w:rsidP="00956FF8">
            <w:pPr>
              <w:tabs>
                <w:tab w:val="left" w:pos="2820"/>
              </w:tabs>
              <w:spacing w:after="0"/>
            </w:pPr>
            <w:r>
              <w:rPr>
                <w:rFonts w:ascii="MS Gothic" w:eastAsia="MS Gothic" w:hAnsi="MS Gothic" w:cs="MS Gothic" w:hint="eastAsia"/>
                <w:sz w:val="20"/>
                <w:szCs w:val="20"/>
              </w:rPr>
              <w:t>☐</w:t>
            </w:r>
            <w:r>
              <w:rPr>
                <w:rFonts w:ascii="Arial" w:hAnsi="Arial" w:cs="Arial"/>
                <w:sz w:val="20"/>
                <w:szCs w:val="20"/>
              </w:rPr>
              <w:t xml:space="preserve"> (ostalo upisati)</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Obveze studenata</w:t>
            </w:r>
          </w:p>
        </w:tc>
        <w:tc>
          <w:tcPr>
            <w:tcW w:w="787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956FF8" w:rsidTr="00956FF8">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956FF8" w:rsidRDefault="00956FF8" w:rsidP="00956FF8">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956FF8" w:rsidRDefault="00956FF8" w:rsidP="00956FF8">
            <w:pPr>
              <w:tabs>
                <w:tab w:val="left" w:pos="2820"/>
              </w:tabs>
              <w:spacing w:after="0" w:line="100" w:lineRule="atLeast"/>
              <w:rPr>
                <w:rFonts w:ascii="Arial" w:hAnsi="Arial" w:cs="Arial"/>
                <w:sz w:val="20"/>
                <w:szCs w:val="20"/>
              </w:rPr>
            </w:pPr>
            <w:r>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83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pacing w:line="100" w:lineRule="atLeast"/>
            </w:pPr>
            <w:r>
              <w:rPr>
                <w:rFonts w:ascii="Arial" w:hAnsi="Arial" w:cs="Arial"/>
                <w:b w:val="0"/>
                <w:sz w:val="20"/>
                <w:szCs w:val="20"/>
                <w:lang w:val="hr-HR"/>
              </w:rPr>
              <w:t>40%</w:t>
            </w:r>
          </w:p>
        </w:tc>
      </w:tr>
      <w:tr w:rsidR="00956FF8" w:rsidTr="00956FF8">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83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pacing w:line="100" w:lineRule="atLeast"/>
            </w:pPr>
            <w:r>
              <w:rPr>
                <w:rFonts w:ascii="Arial" w:hAnsi="Arial" w:cs="Arial"/>
                <w:b w:val="0"/>
                <w:sz w:val="20"/>
                <w:szCs w:val="20"/>
                <w:lang w:val="hr-HR"/>
              </w:rPr>
              <w:t>20%</w:t>
            </w:r>
          </w:p>
        </w:tc>
      </w:tr>
      <w:tr w:rsidR="00956FF8" w:rsidTr="00956FF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83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r>
      <w:tr w:rsidR="00956FF8" w:rsidTr="00956FF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83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956FF8" w:rsidRDefault="00956FF8" w:rsidP="00956FF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83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956FF8" w:rsidRDefault="00956FF8" w:rsidP="00956FF8">
            <w:pPr>
              <w:tabs>
                <w:tab w:val="left" w:pos="2820"/>
              </w:tabs>
              <w:snapToGrid w:val="0"/>
              <w:spacing w:after="0" w:line="100" w:lineRule="atLeast"/>
              <w:rPr>
                <w:rFonts w:ascii="Arial" w:hAnsi="Arial" w:cs="Arial"/>
                <w:sz w:val="20"/>
                <w:szCs w:val="20"/>
              </w:rPr>
            </w:pPr>
          </w:p>
        </w:tc>
      </w:tr>
      <w:tr w:rsidR="00956FF8" w:rsidTr="00956FF8">
        <w:tc>
          <w:tcPr>
            <w:tcW w:w="2100" w:type="dxa"/>
            <w:tcBorders>
              <w:top w:val="single" w:sz="8" w:space="0" w:color="000000"/>
              <w:left w:val="single" w:sz="8" w:space="0" w:color="000000"/>
              <w:bottom w:val="single" w:sz="8" w:space="0" w:color="000000"/>
            </w:tcBorders>
            <w:shd w:val="clear" w:color="auto" w:fill="CCFFFF"/>
            <w:vAlign w:val="center"/>
          </w:tcPr>
          <w:p w:rsidR="00956FF8" w:rsidRDefault="00956FF8" w:rsidP="00956FF8">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870" w:type="dxa"/>
            <w:gridSpan w:val="12"/>
            <w:tcBorders>
              <w:top w:val="single" w:sz="8" w:space="0" w:color="000000"/>
              <w:left w:val="single" w:sz="4" w:space="0" w:color="000000"/>
              <w:bottom w:val="single" w:sz="8" w:space="0" w:color="000000"/>
              <w:right w:val="single" w:sz="8" w:space="0" w:color="000000"/>
            </w:tcBorders>
            <w:shd w:val="clear" w:color="auto" w:fill="auto"/>
          </w:tcPr>
          <w:p w:rsidR="00956FF8" w:rsidRDefault="00956FF8" w:rsidP="00956FF8">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(20%), eksperimentalnog rada (20%), kvalitete realiziranih radova (40%) i završne prezentacije (20%).</w:t>
            </w:r>
            <w:r>
              <w:rPr>
                <w:rFonts w:ascii="Arial" w:hAnsi="Arial" w:cs="Arial"/>
                <w:sz w:val="20"/>
                <w:szCs w:val="20"/>
              </w:rPr>
              <w:br/>
            </w:r>
            <w:r>
              <w:rPr>
                <w:rFonts w:ascii="Arial" w:hAnsi="Arial" w:cs="Arial"/>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Pr>
                <w:rFonts w:ascii="Arial" w:hAnsi="Arial" w:cs="Arial"/>
                <w:sz w:val="20"/>
                <w:szCs w:val="20"/>
              </w:rPr>
              <w:br/>
            </w:r>
          </w:p>
        </w:tc>
      </w:tr>
      <w:tr w:rsidR="00956FF8" w:rsidTr="00956FF8">
        <w:tc>
          <w:tcPr>
            <w:tcW w:w="2100" w:type="dxa"/>
            <w:vMerge w:val="restart"/>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956FF8" w:rsidRDefault="00956FF8" w:rsidP="00956FF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956FF8" w:rsidRDefault="00956FF8" w:rsidP="00956FF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202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956FF8" w:rsidRDefault="00956FF8" w:rsidP="00956FF8">
            <w:pPr>
              <w:tabs>
                <w:tab w:val="left" w:pos="2820"/>
              </w:tabs>
              <w:spacing w:after="0" w:line="100" w:lineRule="atLeast"/>
              <w:jc w:val="center"/>
            </w:pPr>
            <w:r>
              <w:rPr>
                <w:rFonts w:ascii="Arial" w:hAnsi="Arial" w:cs="Arial"/>
                <w:b/>
                <w:color w:val="000000"/>
                <w:sz w:val="20"/>
                <w:szCs w:val="20"/>
              </w:rPr>
              <w:t>Dostupnost putem ostalih medija</w:t>
            </w: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snapToGrid w:val="0"/>
              <w:spacing w:after="0" w:line="100" w:lineRule="atLeast"/>
              <w:ind w:right="420"/>
              <w:rPr>
                <w:rFonts w:ascii="Arial" w:hAnsi="Arial" w:cs="Arial"/>
                <w:sz w:val="20"/>
                <w:szCs w:val="20"/>
              </w:rPr>
            </w:pPr>
            <w:r>
              <w:rPr>
                <w:rFonts w:ascii="Arial" w:hAnsi="Arial" w:cs="Arial"/>
                <w:sz w:val="20"/>
                <w:szCs w:val="20"/>
              </w:rPr>
              <w:t>David Diringer, Povijest Pisma, Hrvatsko bibliotekarsko društvo Zagreb, 1991.</w:t>
            </w:r>
          </w:p>
        </w:tc>
        <w:tc>
          <w:tcPr>
            <w:tcW w:w="1244" w:type="dxa"/>
            <w:gridSpan w:val="2"/>
            <w:tcBorders>
              <w:top w:val="single" w:sz="8"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24" w:type="dxa"/>
            <w:gridSpan w:val="3"/>
            <w:tcBorders>
              <w:top w:val="single" w:sz="8"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rPr>
              <w:t xml:space="preserve">Olga Hoecker, Ukrasno pismo, Školska knjiga, </w:t>
            </w:r>
            <w:r>
              <w:rPr>
                <w:rFonts w:ascii="Arial" w:hAnsi="Arial" w:cs="Arial"/>
                <w:sz w:val="20"/>
                <w:szCs w:val="20"/>
              </w:rPr>
              <w:lastRenderedPageBreak/>
              <w:t>Zagreb, 1951.</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Walter Dithelm, Symbol, Signet, Signal, ABC Verlag, Zürich 1970.</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lang w:val="de-DE"/>
              </w:rPr>
              <w:t>Peter Croy, Grafik, Form&amp;Tehnik, Tisak, Tipografija, Grafika, Fotografika, Materijali, Musterschmidt, Göttingen</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Josef Müller Brockmann, Povjest vizualne komunikacije, Verlag Gerde Hatje 1971.</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ArialMT" w:hAnsi="Arial" w:cs="Arial"/>
                <w:sz w:val="20"/>
                <w:szCs w:val="20"/>
              </w:rPr>
              <w:t>Michael Harvey, Creative Lettering Today, A&amp;C Black, London, 1996.</w:t>
            </w:r>
          </w:p>
        </w:tc>
        <w:tc>
          <w:tcPr>
            <w:tcW w:w="1244" w:type="dxa"/>
            <w:gridSpan w:val="2"/>
            <w:tcBorders>
              <w:top w:val="single" w:sz="4" w:space="0" w:color="000000"/>
              <w:left w:val="single" w:sz="8" w:space="0" w:color="000000"/>
              <w:bottom w:val="single" w:sz="4"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24" w:type="dxa"/>
            <w:gridSpan w:val="3"/>
            <w:tcBorders>
              <w:top w:val="single" w:sz="4" w:space="0" w:color="000000"/>
              <w:left w:val="single" w:sz="8" w:space="0" w:color="000000"/>
              <w:bottom w:val="single" w:sz="4"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956FF8" w:rsidRDefault="00956FF8" w:rsidP="00956FF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TimesNewRomanPSMT" w:hAnsi="Arial" w:cs="Arial"/>
                <w:sz w:val="20"/>
                <w:szCs w:val="20"/>
              </w:rPr>
              <w:t>Type in motion, Thames&amp;Hudson, London, 2000.</w:t>
            </w:r>
          </w:p>
        </w:tc>
        <w:tc>
          <w:tcPr>
            <w:tcW w:w="1244" w:type="dxa"/>
            <w:gridSpan w:val="2"/>
            <w:tcBorders>
              <w:top w:val="single" w:sz="4" w:space="0" w:color="000000"/>
              <w:left w:val="single" w:sz="8" w:space="0" w:color="000000"/>
              <w:bottom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c>
          <w:tcPr>
            <w:tcW w:w="2024" w:type="dxa"/>
            <w:gridSpan w:val="3"/>
            <w:tcBorders>
              <w:top w:val="single" w:sz="4" w:space="0" w:color="000000"/>
              <w:left w:val="single" w:sz="8" w:space="0" w:color="000000"/>
              <w:bottom w:val="single" w:sz="8" w:space="0" w:color="000000"/>
              <w:right w:val="single" w:sz="8" w:space="0" w:color="000000"/>
            </w:tcBorders>
            <w:shd w:val="clear" w:color="auto" w:fill="auto"/>
          </w:tcPr>
          <w:p w:rsidR="00956FF8" w:rsidRDefault="00956FF8" w:rsidP="00956FF8">
            <w:pPr>
              <w:tabs>
                <w:tab w:val="left" w:pos="2820"/>
              </w:tabs>
              <w:snapToGrid w:val="0"/>
              <w:spacing w:after="0" w:line="100" w:lineRule="atLeast"/>
              <w:jc w:val="center"/>
              <w:rPr>
                <w:rFonts w:ascii="Arial" w:hAnsi="Arial" w:cs="Arial"/>
                <w:sz w:val="20"/>
                <w:szCs w:val="20"/>
              </w:rPr>
            </w:pPr>
          </w:p>
        </w:tc>
      </w:tr>
      <w:tr w:rsidR="00956FF8" w:rsidTr="00956FF8">
        <w:tc>
          <w:tcPr>
            <w:tcW w:w="2100" w:type="dxa"/>
            <w:tcBorders>
              <w:top w:val="single" w:sz="8" w:space="0" w:color="000000"/>
              <w:left w:val="single" w:sz="8" w:space="0" w:color="000000"/>
              <w:bottom w:val="single" w:sz="4"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956FF8" w:rsidRDefault="00956FF8" w:rsidP="00956FF8">
            <w:pPr>
              <w:tabs>
                <w:tab w:val="left" w:pos="567"/>
              </w:tabs>
              <w:spacing w:after="0" w:line="100" w:lineRule="atLeast"/>
              <w:rPr>
                <w:rFonts w:ascii="Arial" w:hAnsi="Arial" w:cs="Arial"/>
                <w:color w:val="000000"/>
                <w:sz w:val="20"/>
                <w:szCs w:val="20"/>
              </w:rPr>
            </w:pPr>
          </w:p>
        </w:tc>
        <w:tc>
          <w:tcPr>
            <w:tcW w:w="7870" w:type="dxa"/>
            <w:gridSpan w:val="12"/>
            <w:tcBorders>
              <w:top w:val="single" w:sz="8" w:space="0" w:color="000000"/>
              <w:left w:val="single" w:sz="4" w:space="0" w:color="000000"/>
              <w:bottom w:val="single" w:sz="4" w:space="0" w:color="000000"/>
              <w:right w:val="single" w:sz="8" w:space="0" w:color="000000"/>
            </w:tcBorders>
            <w:shd w:val="clear" w:color="auto" w:fill="auto"/>
          </w:tcPr>
          <w:p w:rsidR="00956FF8" w:rsidRDefault="00956FF8" w:rsidP="00956F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medijske produkcije.</w:t>
            </w:r>
          </w:p>
        </w:tc>
      </w:tr>
      <w:tr w:rsidR="00956FF8" w:rsidTr="00956FF8">
        <w:tc>
          <w:tcPr>
            <w:tcW w:w="2100" w:type="dxa"/>
            <w:tcBorders>
              <w:top w:val="single" w:sz="4" w:space="0" w:color="000000"/>
              <w:left w:val="single" w:sz="8" w:space="0" w:color="000000"/>
              <w:bottom w:val="single" w:sz="4"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870" w:type="dxa"/>
            <w:gridSpan w:val="12"/>
            <w:tcBorders>
              <w:top w:val="single" w:sz="4" w:space="0" w:color="000000"/>
              <w:left w:val="single" w:sz="4" w:space="0" w:color="000000"/>
              <w:bottom w:val="single" w:sz="4"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956FF8" w:rsidTr="00956FF8">
        <w:tc>
          <w:tcPr>
            <w:tcW w:w="2100" w:type="dxa"/>
            <w:tcBorders>
              <w:top w:val="single" w:sz="4" w:space="0" w:color="000000"/>
              <w:left w:val="single" w:sz="8" w:space="0" w:color="000000"/>
              <w:bottom w:val="single" w:sz="8" w:space="0" w:color="000000"/>
            </w:tcBorders>
            <w:shd w:val="clear" w:color="auto" w:fill="CCFFFF"/>
            <w:vAlign w:val="center"/>
          </w:tcPr>
          <w:p w:rsidR="00956FF8" w:rsidRDefault="00956FF8" w:rsidP="00956FF8">
            <w:pPr>
              <w:tabs>
                <w:tab w:val="left" w:pos="567"/>
              </w:tabs>
              <w:spacing w:after="0" w:line="100" w:lineRule="atLeast"/>
              <w:rPr>
                <w:rFonts w:ascii="Arial" w:hAnsi="Arial" w:cs="Arial"/>
                <w:sz w:val="20"/>
                <w:szCs w:val="20"/>
              </w:rPr>
            </w:pPr>
            <w:r>
              <w:rPr>
                <w:rFonts w:ascii="Arial" w:hAnsi="Arial" w:cs="Arial"/>
                <w:color w:val="000000"/>
                <w:sz w:val="20"/>
                <w:szCs w:val="20"/>
              </w:rPr>
              <w:t>Ostalo (prema mišljenju predlagatelja)</w:t>
            </w:r>
          </w:p>
        </w:tc>
        <w:tc>
          <w:tcPr>
            <w:tcW w:w="7870" w:type="dxa"/>
            <w:gridSpan w:val="12"/>
            <w:tcBorders>
              <w:top w:val="single" w:sz="4" w:space="0" w:color="000000"/>
              <w:left w:val="single" w:sz="4" w:space="0" w:color="000000"/>
              <w:bottom w:val="single" w:sz="8" w:space="0" w:color="000000"/>
              <w:right w:val="single" w:sz="8" w:space="0" w:color="000000"/>
            </w:tcBorders>
            <w:shd w:val="clear" w:color="auto" w:fill="auto"/>
          </w:tcPr>
          <w:p w:rsidR="00956FF8" w:rsidRDefault="00956FF8" w:rsidP="00956FF8">
            <w:pPr>
              <w:tabs>
                <w:tab w:val="left" w:pos="2820"/>
              </w:tabs>
              <w:spacing w:after="0" w:line="100" w:lineRule="atLeast"/>
            </w:pPr>
            <w:r>
              <w:rPr>
                <w:rFonts w:ascii="Arial" w:hAnsi="Arial" w:cs="Arial"/>
                <w:sz w:val="20"/>
                <w:szCs w:val="20"/>
              </w:rPr>
              <w:t>Aktivno sudjelovanje u kreativnom i inovativnom umjetničkom procesu.</w:t>
            </w:r>
          </w:p>
        </w:tc>
      </w:tr>
    </w:tbl>
    <w:p w:rsidR="00956FF8" w:rsidRDefault="00956FF8" w:rsidP="005E0CF0">
      <w:pPr>
        <w:spacing w:after="0" w:line="240" w:lineRule="auto"/>
        <w:jc w:val="both"/>
        <w:rPr>
          <w:rFonts w:ascii="Arial" w:hAnsi="Arial" w:cs="Arial"/>
          <w:sz w:val="20"/>
          <w:szCs w:val="20"/>
        </w:rPr>
      </w:pPr>
    </w:p>
    <w:p w:rsidR="00956FF8" w:rsidRDefault="00956FF8" w:rsidP="005E0CF0">
      <w:pPr>
        <w:spacing w:after="0" w:line="240" w:lineRule="auto"/>
        <w:jc w:val="both"/>
        <w:rPr>
          <w:rFonts w:ascii="Arial" w:hAnsi="Arial" w:cs="Arial"/>
          <w:sz w:val="20"/>
          <w:szCs w:val="20"/>
        </w:rPr>
      </w:pPr>
    </w:p>
    <w:p w:rsidR="00956FF8" w:rsidRDefault="00956FF8"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709"/>
        <w:gridCol w:w="691"/>
        <w:gridCol w:w="159"/>
        <w:gridCol w:w="567"/>
        <w:gridCol w:w="518"/>
        <w:gridCol w:w="188"/>
        <w:gridCol w:w="287"/>
        <w:gridCol w:w="425"/>
        <w:gridCol w:w="618"/>
      </w:tblGrid>
      <w:tr w:rsidR="00E4214B" w:rsidRPr="00B0657F"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B0657F" w:rsidRDefault="00E4214B" w:rsidP="00E4214B">
            <w:pPr>
              <w:spacing w:before="60" w:after="60" w:line="240" w:lineRule="auto"/>
              <w:ind w:left="397" w:hanging="397"/>
              <w:rPr>
                <w:rFonts w:ascii="Arial" w:hAnsi="Arial" w:cs="Arial"/>
                <w:b/>
                <w:color w:val="000000"/>
                <w:sz w:val="20"/>
                <w:szCs w:val="20"/>
              </w:rPr>
            </w:pPr>
            <w:r w:rsidRPr="00B0657F">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B0657F" w:rsidRDefault="00E4214B" w:rsidP="00E4214B">
            <w:pPr>
              <w:spacing w:before="60" w:after="60" w:line="240" w:lineRule="auto"/>
              <w:ind w:left="397" w:hanging="397"/>
              <w:rPr>
                <w:rFonts w:ascii="Arial" w:hAnsi="Arial" w:cs="Arial"/>
                <w:b/>
                <w:color w:val="000000"/>
                <w:sz w:val="20"/>
                <w:szCs w:val="20"/>
              </w:rPr>
            </w:pPr>
            <w:r w:rsidRPr="00B0657F">
              <w:rPr>
                <w:rFonts w:ascii="Arial" w:hAnsi="Arial" w:cs="Arial"/>
                <w:color w:val="000000"/>
                <w:sz w:val="20"/>
                <w:szCs w:val="20"/>
              </w:rPr>
              <w:t>Grafika 4</w:t>
            </w:r>
          </w:p>
        </w:tc>
      </w:tr>
      <w:tr w:rsidR="00E4214B"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Style w:val="Strong"/>
                <w:rFonts w:ascii="Arial" w:hAnsi="Arial" w:cs="Arial"/>
                <w:b w:val="0"/>
                <w:color w:val="000000"/>
                <w:sz w:val="20"/>
                <w:szCs w:val="20"/>
              </w:rPr>
            </w:pPr>
            <w:r w:rsidRPr="00B0657F">
              <w:rPr>
                <w:rStyle w:val="Strong"/>
                <w:rFonts w:ascii="Arial" w:hAnsi="Arial" w:cs="Arial"/>
                <w:color w:val="000000"/>
                <w:sz w:val="20"/>
                <w:szCs w:val="20"/>
              </w:rPr>
              <w:t>Kod</w:t>
            </w:r>
          </w:p>
        </w:tc>
        <w:tc>
          <w:tcPr>
            <w:tcW w:w="2681" w:type="dxa"/>
            <w:gridSpan w:val="2"/>
            <w:tcBorders>
              <w:top w:val="single" w:sz="12" w:space="0" w:color="auto"/>
              <w:right w:val="single" w:sz="12" w:space="0" w:color="auto"/>
            </w:tcBorders>
            <w:tcMar>
              <w:left w:w="57" w:type="dxa"/>
              <w:right w:w="57" w:type="dxa"/>
            </w:tcMar>
          </w:tcPr>
          <w:p w:rsidR="00E4214B" w:rsidRPr="00A9264D" w:rsidRDefault="00E4214B" w:rsidP="00E4214B">
            <w:pPr>
              <w:spacing w:after="0" w:line="240" w:lineRule="auto"/>
              <w:rPr>
                <w:rFonts w:ascii="Arial" w:hAnsi="Arial" w:cs="Arial"/>
                <w:sz w:val="20"/>
                <w:szCs w:val="20"/>
              </w:rPr>
            </w:pPr>
            <w:r w:rsidRPr="00A9264D">
              <w:rPr>
                <w:rFonts w:ascii="Arial" w:hAnsi="Arial" w:cs="Arial"/>
                <w:sz w:val="20"/>
                <w:szCs w:val="20"/>
              </w:rPr>
              <w:t>UAK3</w:t>
            </w:r>
            <w:r w:rsidR="00A9264D" w:rsidRPr="00A9264D">
              <w:rPr>
                <w:rFonts w:ascii="Arial" w:hAnsi="Arial" w:cs="Arial"/>
                <w:sz w:val="20"/>
                <w:szCs w:val="20"/>
              </w:rPr>
              <w:t>0</w:t>
            </w:r>
            <w:r w:rsidRPr="00A9264D">
              <w:rPr>
                <w:rFonts w:ascii="Arial" w:hAnsi="Arial" w:cs="Arial"/>
                <w:sz w:val="20"/>
                <w:szCs w:val="20"/>
              </w:rPr>
              <w:t>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2/IV.</w:t>
            </w: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r w:rsidRPr="00B0657F">
              <w:rPr>
                <w:rStyle w:val="Strong"/>
                <w:rFonts w:ascii="Arial" w:hAnsi="Arial" w:cs="Arial"/>
                <w:color w:val="000000"/>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izv.prof.</w:t>
            </w:r>
            <w:r>
              <w:rPr>
                <w:rFonts w:ascii="Arial" w:hAnsi="Arial" w:cs="Arial"/>
                <w:color w:val="000000"/>
                <w:sz w:val="20"/>
                <w:szCs w:val="20"/>
              </w:rPr>
              <w:t xml:space="preserve"> Edvin Dragičević</w:t>
            </w:r>
          </w:p>
          <w:p w:rsidR="00E4214B" w:rsidRPr="00B0657F" w:rsidRDefault="00E4214B" w:rsidP="00E4214B">
            <w:pPr>
              <w:spacing w:after="0" w:line="240" w:lineRule="auto"/>
              <w:rPr>
                <w:rFonts w:ascii="Arial" w:hAnsi="Arial" w:cs="Arial"/>
                <w:color w:val="000000"/>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color w:val="000000"/>
                <w:sz w:val="20"/>
                <w:szCs w:val="20"/>
              </w:rPr>
            </w:pPr>
          </w:p>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3</w:t>
            </w:r>
          </w:p>
        </w:tc>
      </w:tr>
      <w:tr w:rsidR="00E4214B" w:rsidRPr="00B0657F"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Suradnici</w:t>
            </w:r>
          </w:p>
        </w:tc>
        <w:tc>
          <w:tcPr>
            <w:tcW w:w="2681" w:type="dxa"/>
            <w:gridSpan w:val="2"/>
            <w:vMerge w:val="restart"/>
            <w:tcBorders>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E4214B" w:rsidRPr="00B0657F" w:rsidRDefault="00E4214B"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E4214B" w:rsidRPr="00B0657F" w:rsidRDefault="00E4214B"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S</w:t>
            </w:r>
          </w:p>
        </w:tc>
        <w:tc>
          <w:tcPr>
            <w:tcW w:w="712" w:type="dxa"/>
            <w:gridSpan w:val="2"/>
            <w:tcBorders>
              <w:bottom w:val="single" w:sz="12" w:space="0" w:color="auto"/>
              <w:right w:val="single" w:sz="12" w:space="0" w:color="auto"/>
            </w:tcBorders>
            <w:vAlign w:val="center"/>
          </w:tcPr>
          <w:p w:rsidR="00E4214B" w:rsidRPr="00B0657F" w:rsidRDefault="00E4214B"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E4214B" w:rsidRPr="00B0657F" w:rsidRDefault="00E4214B" w:rsidP="00E4214B">
            <w:pPr>
              <w:spacing w:after="0" w:line="240" w:lineRule="auto"/>
              <w:jc w:val="center"/>
              <w:rPr>
                <w:rFonts w:ascii="Arial" w:hAnsi="Arial" w:cs="Arial"/>
                <w:color w:val="000000"/>
                <w:sz w:val="20"/>
                <w:szCs w:val="20"/>
              </w:rPr>
            </w:pPr>
            <w:r w:rsidRPr="00B0657F">
              <w:rPr>
                <w:rFonts w:ascii="Arial" w:hAnsi="Arial" w:cs="Arial"/>
                <w:color w:val="000000"/>
                <w:sz w:val="20"/>
                <w:szCs w:val="20"/>
              </w:rPr>
              <w:t>T</w:t>
            </w:r>
          </w:p>
        </w:tc>
      </w:tr>
      <w:tr w:rsidR="00E4214B" w:rsidRPr="00B0657F"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p>
        </w:tc>
        <w:tc>
          <w:tcPr>
            <w:tcW w:w="2681" w:type="dxa"/>
            <w:gridSpan w:val="2"/>
            <w:vMerge/>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color w:val="000000"/>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E4214B" w:rsidRPr="00AB4A37" w:rsidRDefault="00E4214B" w:rsidP="00E4214B">
            <w:pPr>
              <w:spacing w:after="0" w:line="240" w:lineRule="auto"/>
              <w:rPr>
                <w:rFonts w:ascii="Arial" w:hAnsi="Arial" w:cs="Arial"/>
                <w:color w:val="FF0000"/>
                <w:sz w:val="20"/>
                <w:szCs w:val="20"/>
              </w:rPr>
            </w:pPr>
            <w:r w:rsidRPr="00AB4A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4214B" w:rsidRPr="00AB4A37" w:rsidRDefault="00E4214B" w:rsidP="00E4214B">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E4214B" w:rsidRPr="00AB4A37" w:rsidRDefault="00E4214B" w:rsidP="00E4214B">
            <w:pPr>
              <w:spacing w:after="0" w:line="240" w:lineRule="auto"/>
              <w:rPr>
                <w:rFonts w:ascii="Arial" w:hAnsi="Arial" w:cs="Arial"/>
                <w:color w:val="FF0000"/>
                <w:sz w:val="20"/>
                <w:szCs w:val="20"/>
              </w:rPr>
            </w:pPr>
            <w:r w:rsidRPr="00AB4A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4214B" w:rsidRPr="00B0657F" w:rsidRDefault="00E4214B" w:rsidP="00E4214B">
            <w:pPr>
              <w:spacing w:after="0" w:line="240" w:lineRule="auto"/>
              <w:rPr>
                <w:rFonts w:ascii="Arial" w:hAnsi="Arial" w:cs="Arial"/>
                <w:color w:val="000000"/>
                <w:sz w:val="20"/>
                <w:szCs w:val="20"/>
              </w:rPr>
            </w:pP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E4214B" w:rsidRPr="00B0657F" w:rsidRDefault="00E4214B" w:rsidP="00E4214B">
            <w:pPr>
              <w:spacing w:after="0" w:line="240" w:lineRule="auto"/>
              <w:rPr>
                <w:rFonts w:ascii="Arial" w:hAnsi="Arial" w:cs="Arial"/>
                <w:color w:val="000000"/>
                <w:sz w:val="20"/>
                <w:szCs w:val="20"/>
              </w:rPr>
            </w:pPr>
            <w:r w:rsidRPr="00B0657F">
              <w:rPr>
                <w:rFonts w:ascii="Arial" w:hAnsi="Arial" w:cs="Arial"/>
                <w:color w:val="000000"/>
                <w:sz w:val="20"/>
                <w:szCs w:val="20"/>
              </w:rPr>
              <w:t>0</w:t>
            </w:r>
          </w:p>
        </w:tc>
      </w:tr>
      <w:tr w:rsidR="00E4214B" w:rsidRPr="00B0657F"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B0657F" w:rsidRDefault="00E4214B"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OPIS PREDMETA</w:t>
            </w:r>
          </w:p>
        </w:tc>
      </w:tr>
      <w:tr w:rsidR="00E4214B" w:rsidRPr="00B0657F"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s pojmom Grafike kao specifične vrste likovno umjetničkog izražaja, njenim nastankom i razvojem kroz povijest umjetnosti i primjenjenu umjetnost. </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Upoznavanje, uočavanje i primjena tehničkih i likovno izražajnih mogučnosti pojedinačnih grafičkih tehnika. </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Razvijanje sposobnosti i vještina pri korištenju raznog crtačkog i grafičkog pribora.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Upoznavanje sa te razvijanje sposobnosti i kreativnosti u korištenju grafičkih alata, boja i ostalih materijala karakterističnih za postupak grafičkog visokog i dubokog tiska.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Ovladavanje procesom izrade matrice i tiskanja u tehnikama visokog tiska(linorez) i dubokog tiska (bakropis/verni mou) i njihovih kombinacija.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Ovladavanje tehničko-tehnološkim postupcima u svrhu izrade samostalnog likovnog djela. </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Prepoznati i shvatiti likovne kvalitete grafičkog lista kao samostalnog likovnog djela.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Razvoj kritičkog mišljenja i sposobnosti donošenja estetskih prosudbi.</w:t>
            </w:r>
          </w:p>
        </w:tc>
      </w:tr>
      <w:tr w:rsidR="00E4214B" w:rsidRPr="00B0657F" w:rsidTr="00E4214B">
        <w:tc>
          <w:tcPr>
            <w:tcW w:w="1912" w:type="dxa"/>
            <w:gridSpan w:val="2"/>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Uvjeti za upis predmeta i ulazne kompetencije potrebne za </w:t>
            </w:r>
            <w:r w:rsidRPr="00B0657F">
              <w:rPr>
                <w:rFonts w:ascii="Arial" w:hAnsi="Arial" w:cs="Arial"/>
                <w:color w:val="000000"/>
                <w:sz w:val="20"/>
                <w:szCs w:val="20"/>
              </w:rPr>
              <w:lastRenderedPageBreak/>
              <w:t>predmet</w:t>
            </w:r>
          </w:p>
        </w:tc>
        <w:tc>
          <w:tcPr>
            <w:tcW w:w="7552" w:type="dxa"/>
            <w:gridSpan w:val="12"/>
            <w:tcBorders>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b/>
                <w:color w:val="000000"/>
                <w:sz w:val="20"/>
                <w:szCs w:val="20"/>
              </w:rPr>
            </w:pPr>
            <w:r w:rsidRPr="00B0657F">
              <w:rPr>
                <w:rFonts w:ascii="Arial" w:hAnsi="Arial" w:cs="Arial"/>
                <w:color w:val="000000"/>
                <w:sz w:val="20"/>
                <w:szCs w:val="20"/>
              </w:rPr>
              <w:lastRenderedPageBreak/>
              <w:t>Ispunjene studentske obveze predviđene programom kolegijaGrafika 3 (potpis nositelja kolegija).</w:t>
            </w:r>
          </w:p>
          <w:p w:rsidR="00E4214B" w:rsidRPr="00B0657F" w:rsidRDefault="00E4214B" w:rsidP="00E4214B">
            <w:pPr>
              <w:tabs>
                <w:tab w:val="left" w:pos="2820"/>
              </w:tabs>
              <w:spacing w:after="0"/>
              <w:rPr>
                <w:rFonts w:ascii="Arial" w:hAnsi="Arial" w:cs="Arial"/>
                <w:color w:val="000000"/>
                <w:sz w:val="20"/>
                <w:szCs w:val="20"/>
              </w:rPr>
            </w:pPr>
          </w:p>
        </w:tc>
      </w:tr>
      <w:tr w:rsidR="00E4214B" w:rsidRPr="00B0657F" w:rsidTr="00E4214B">
        <w:tc>
          <w:tcPr>
            <w:tcW w:w="1912" w:type="dxa"/>
            <w:gridSpan w:val="2"/>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Student će nakon položenog kolegija Grafika 4, moći :</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1. Prepoznati razliku između reproduktivne i umjetničke uloge grafike kako unutar povijesno umjetničkog konteksta tako i suvremenih kulturnih i umjetničkih tendencija.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2. Kreirati predložak pogodan likovnom izrazu grafičkog visokog i dubokog tiska te kombinacija tehnika, </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3. Primjeniti razne crtačke tehnike, grafički alat i pribor pri izradi matrice,</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 te ovisno o različitim materijalima ( linoleum, PVC, cink ),</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5. Usvojiti i znati poduzeti sve predradnje neophodne za otiskivanje grafičkog lista (priprema matrice, priprema boje, korištenje grafičkih alata, priprema podloge za matricu, rad s kiselinom i sl.),</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6. Naučiti koristiti grafičku presu za visoki tisak i duboki tisak,</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7. Izraditi grafički otisak u tehnici visokog i dubokog tiska te kombinacija tehnika,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8. Sudjelovati u radu grafičke radionice pri tehnikama visokog i dubokog tiska,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9. Razviti sposobnosti kritičke prosudbe i interpretacije likovnih elemenata i estetskih kvaliteta specifične grafičke te grafičkog lista,</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10. Vrednovati u tehničko izvedbenom, estetskom i konceptualnom smislu vlastiti i tuđi rad.</w:t>
            </w:r>
          </w:p>
          <w:p w:rsidR="00E4214B" w:rsidRPr="00B0657F" w:rsidRDefault="00E4214B" w:rsidP="00E4214B">
            <w:pPr>
              <w:tabs>
                <w:tab w:val="left" w:pos="2820"/>
              </w:tabs>
              <w:spacing w:after="0"/>
              <w:rPr>
                <w:rFonts w:ascii="Arial" w:hAnsi="Arial" w:cs="Arial"/>
                <w:color w:val="000000"/>
                <w:sz w:val="20"/>
                <w:szCs w:val="20"/>
              </w:rPr>
            </w:pPr>
          </w:p>
        </w:tc>
      </w:tr>
      <w:tr w:rsidR="00E4214B" w:rsidRPr="00B0657F" w:rsidTr="00E4214B">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1. Uvod u kolegij i upoznavanje sa sadržajem.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Tumačenje: Što je grafika tiskana kombiniranim tehnikama.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 Pregled skica, analiza, korektura. (2P+1V)</w:t>
            </w:r>
          </w:p>
        </w:tc>
      </w:tr>
      <w:tr w:rsidR="00E4214B" w:rsidRPr="00B0657F" w:rsidTr="00E4214B">
        <w:trPr>
          <w:trHeight w:val="899"/>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2. Tumačenje nastanka i razvitka kroz povijesni pregled i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pregledradova odabranih autora koji su radili u tehnikama kombiniranog tiska. Uvid u grafičke otiske u fundusu U.A.</w:t>
            </w:r>
          </w:p>
          <w:p w:rsidR="00E4214B" w:rsidRPr="00B0657F" w:rsidRDefault="00E4214B" w:rsidP="00E4214B">
            <w:pPr>
              <w:spacing w:after="0"/>
              <w:ind w:left="434"/>
              <w:rPr>
                <w:rFonts w:ascii="Arial" w:hAnsi="Arial" w:cs="Arial"/>
                <w:color w:val="000000"/>
                <w:sz w:val="20"/>
                <w:szCs w:val="20"/>
              </w:rPr>
            </w:pPr>
            <w:r w:rsidRPr="00B0657F">
              <w:rPr>
                <w:rFonts w:ascii="Arial" w:hAnsi="Arial" w:cs="Arial"/>
                <w:color w:val="000000"/>
                <w:sz w:val="20"/>
                <w:szCs w:val="20"/>
              </w:rPr>
              <w:t>Rad sa bojom: mješanje boje, transparentnost boje, sušivost boje.</w:t>
            </w:r>
          </w:p>
          <w:p w:rsidR="00E4214B" w:rsidRPr="00B0657F" w:rsidRDefault="00E4214B" w:rsidP="00E4214B">
            <w:pPr>
              <w:spacing w:after="0"/>
              <w:ind w:left="434"/>
              <w:rPr>
                <w:rFonts w:ascii="Arial" w:hAnsi="Arial" w:cs="Arial"/>
                <w:color w:val="000000"/>
                <w:sz w:val="20"/>
                <w:szCs w:val="20"/>
              </w:rPr>
            </w:pPr>
            <w:r w:rsidRPr="00B0657F">
              <w:rPr>
                <w:rFonts w:ascii="Arial" w:hAnsi="Arial" w:cs="Arial"/>
                <w:color w:val="000000"/>
                <w:sz w:val="20"/>
                <w:szCs w:val="20"/>
              </w:rPr>
              <w:t>Rad sa kiselinom: priprema ploče, zaštita ploče, jetkanje ploče.</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Pregled skica, analiza, korektura. (2P+1V)</w:t>
            </w:r>
          </w:p>
        </w:tc>
      </w:tr>
      <w:tr w:rsidR="00E4214B" w:rsidRPr="00B0657F" w:rsidTr="00E4214B">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3. Pregled skica, analiza, korektura. (2P+1V)</w:t>
            </w:r>
          </w:p>
          <w:p w:rsidR="00E4214B" w:rsidRPr="00B0657F" w:rsidRDefault="00E4214B" w:rsidP="00E4214B">
            <w:pPr>
              <w:spacing w:after="0"/>
              <w:ind w:left="434"/>
              <w:rPr>
                <w:rFonts w:ascii="Arial" w:hAnsi="Arial" w:cs="Arial"/>
                <w:color w:val="000000"/>
                <w:sz w:val="20"/>
                <w:szCs w:val="20"/>
              </w:rPr>
            </w:pPr>
            <w:r w:rsidRPr="00B0657F">
              <w:rPr>
                <w:rFonts w:ascii="Arial" w:hAnsi="Arial" w:cs="Arial"/>
                <w:color w:val="000000"/>
                <w:sz w:val="20"/>
                <w:szCs w:val="20"/>
              </w:rPr>
              <w:t>Tumačenje i demostracija: Kombinirana tehnika, duboki tisak/visoki tisak. Pregled djela značajnijih autora.</w:t>
            </w:r>
          </w:p>
          <w:p w:rsidR="00E4214B" w:rsidRPr="00B0657F" w:rsidRDefault="00E4214B" w:rsidP="00E4214B">
            <w:pPr>
              <w:spacing w:after="0"/>
              <w:ind w:left="708" w:hanging="456"/>
              <w:rPr>
                <w:rFonts w:ascii="Arial" w:hAnsi="Arial" w:cs="Arial"/>
                <w:color w:val="000000"/>
                <w:sz w:val="20"/>
                <w:szCs w:val="20"/>
              </w:rPr>
            </w:pPr>
            <w:r w:rsidRPr="00B0657F">
              <w:rPr>
                <w:rFonts w:ascii="Arial" w:hAnsi="Arial" w:cs="Arial"/>
                <w:color w:val="000000"/>
                <w:sz w:val="20"/>
                <w:szCs w:val="20"/>
              </w:rPr>
              <w:t>Postupak višestrukog otiskivanja.</w:t>
            </w:r>
          </w:p>
          <w:p w:rsidR="00E4214B" w:rsidRPr="00B0657F" w:rsidRDefault="00E4214B" w:rsidP="00E4214B">
            <w:pPr>
              <w:spacing w:after="0"/>
              <w:ind w:left="708" w:hanging="456"/>
              <w:rPr>
                <w:rFonts w:ascii="Arial" w:hAnsi="Arial" w:cs="Arial"/>
                <w:color w:val="000000"/>
                <w:sz w:val="20"/>
                <w:szCs w:val="20"/>
              </w:rPr>
            </w:pPr>
            <w:r w:rsidRPr="00B0657F">
              <w:rPr>
                <w:rFonts w:ascii="Arial" w:hAnsi="Arial" w:cs="Arial"/>
                <w:color w:val="000000"/>
                <w:sz w:val="20"/>
                <w:szCs w:val="20"/>
              </w:rPr>
              <w:t>Vježba: provjera jakosti i učinkovitosti kiseline.</w:t>
            </w:r>
          </w:p>
        </w:tc>
      </w:tr>
      <w:tr w:rsidR="00E4214B" w:rsidRPr="00B0657F" w:rsidTr="00E4214B">
        <w:trPr>
          <w:trHeight w:val="914"/>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4. Pregled skica, analiza, korektura.</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Tumačenje i demostracija:Kombinirana tehnika, duboki tisak/visoki tisak.</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Uočavanje različitih grafičkih elemenata na likovnom predlošku. Razdvajanje likovnih elemenata grafičkog predloška u svrhu pripreme pojedinačnih grafičkih matrica pogodnih za višestruko, višeslojno otiskivanje grafičkog lista.</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Kopiranje, početak izrade grafičkih matrica. (2P+1V)</w:t>
            </w:r>
          </w:p>
        </w:tc>
      </w:tr>
      <w:tr w:rsidR="00E4214B" w:rsidRPr="00B0657F" w:rsidTr="00E4214B">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5. Pregled skica, analiza, korektura.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Tumačenje i demonstracija: postupak višestrukog tiskanja. Upotreba tiskarske preše za visoki i duboki tisak. Namještanje pritiska.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Priprema podloge za matricu. Papir: elastičnost papira (prednosti/mane)</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Vježba: priprema grafičkih ploča, poliranje i zaštita, izrada matrica u tehnici linoreza. (2P+1V)</w:t>
            </w:r>
          </w:p>
        </w:tc>
      </w:tr>
      <w:tr w:rsidR="00E4214B" w:rsidRPr="00B0657F" w:rsidTr="00E4214B">
        <w:trPr>
          <w:trHeight w:val="960"/>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6. Pregled skica, analiza, korektura.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Tumačenje i demonstracija: postupak višestrukog tiskanja, kombinirana tehnika dubokog i visokog tiska.</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lastRenderedPageBreak/>
              <w:t>Otiskivanje bakropisa na podlogu izrađenu u tehnici visokog tiska.</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Vježba: gradiranje crteža u tehnici bakropisa, dodavanje crteža, višestruko jetkanje; oduzimanje crteža (upotreba strugalice) (2P+1V)</w:t>
            </w:r>
          </w:p>
        </w:tc>
      </w:tr>
      <w:tr w:rsidR="00E4214B" w:rsidRPr="00B0657F" w:rsidTr="00E4214B">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7.Pregled skica, analiza, korektura.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Tumačenje: Tehnika verni mou. Pregled djela značajnijih autora.</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Tehničke karakteristike te likovne i estetske kvalitete tehnike verni mou.</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Upotreba različith materijala i alata pri izradi matrice u tehnici verni mou.</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Izrada podloge za tehniku verni mou.</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Vježba: priprema i izrada zaštitnog sloja za tehniku verni mou; utiskivanje različitih materijala u verni mou podlogu. (2P+1V)</w:t>
            </w:r>
          </w:p>
        </w:tc>
      </w:tr>
      <w:tr w:rsidR="00E4214B" w:rsidRPr="00B0657F" w:rsidTr="00E4214B">
        <w:trPr>
          <w:trHeight w:val="651"/>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8. Pregled skica, analiza, korektura.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Tumačenje: proces jetkanja pri tehnici verni mou (prednosti/nedostaci).</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Vježba: jetkanje ploča, izrada probnih otiska. Analiza, korekture. (2P+1V)</w:t>
            </w:r>
          </w:p>
        </w:tc>
      </w:tr>
      <w:tr w:rsidR="00E4214B" w:rsidRPr="00B0657F" w:rsidTr="00E4214B">
        <w:trPr>
          <w:trHeight w:val="681"/>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9. Pregled skica, analiza, korektura.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Tumačenje: docrtavanje, dojetkavanje u tehnicimekog voska. Zaštita ploče. Apliciranje bakropisa na tehnikumekog voska.</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Izrada probni otiska. Analiza. Korekture. (2P+1V)</w:t>
            </w:r>
          </w:p>
        </w:tc>
      </w:tr>
      <w:tr w:rsidR="00E4214B" w:rsidRPr="00B0657F" w:rsidTr="00E4214B">
        <w:trPr>
          <w:trHeight w:val="91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10. Pregled skica, analiza, korektura.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Tumačenja: kombinacije tehnika bakropis, meki vosak, linorez.</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Uočavanje i prepoznavanje različith grafizama na grafičkom predlošku.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Postupak višefazne izrade matrica.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Vježda: izrada matrica, apliciranje različith tekstura u tehnici mekog voska, docrtavanje, matrica, otiskivanje probnih otiska. (2P+1V)</w:t>
            </w:r>
          </w:p>
        </w:tc>
      </w:tr>
      <w:tr w:rsidR="00E4214B" w:rsidRPr="00B0657F" w:rsidTr="00E4214B">
        <w:trPr>
          <w:trHeight w:val="698"/>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11. Pregled skica, analiza, korektura.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Tumačenje:Uočavanje i prepoznavanje različith grafizama na grafičkom predlošku. Uočavanje i prepoznavanje esetskih kvaliteta pojedinačnih grafičkih tehnika (linorez, bakropis, meki vosak (vernis mou)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 xml:space="preserve">Postupak višefazne izrade matrica. </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Vježba: jetkanje ploča. Izrada probni otisaka. (2P+1V)</w:t>
            </w:r>
          </w:p>
        </w:tc>
      </w:tr>
      <w:tr w:rsidR="00E4214B" w:rsidRPr="00B0657F" w:rsidTr="00E4214B">
        <w:trPr>
          <w:trHeight w:val="728"/>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12. Pregled skica, analiza, korektura. Priprema ploča za otiskivanje.</w:t>
            </w:r>
          </w:p>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Tumačenje i demonstracija: Mješanje boje. Boja kao element kompozicije. Izrezivanje grafičkih ploča u nepravilne oblike. Utisak grafičke ploče kao element kompozicije.</w:t>
            </w:r>
          </w:p>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Vježba: višestruko otiskivanje. (2P+1V)</w:t>
            </w:r>
          </w:p>
        </w:tc>
      </w:tr>
      <w:tr w:rsidR="00E4214B" w:rsidRPr="00B0657F" w:rsidTr="00E4214B">
        <w:trPr>
          <w:trHeight w:val="682"/>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13. Pregled skica, analiza, korektura. Tumačenje i demonstracija: otiskivanje više matrica na grafički list. Višebojna grafika. Pregled djela značajnijih autora. Vježba: otiskivanje matrica. (2P+1V)</w:t>
            </w:r>
          </w:p>
        </w:tc>
      </w:tr>
      <w:tr w:rsidR="00E4214B" w:rsidRPr="00B0657F" w:rsidTr="00E4214B">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14. Pregled skica, analiza, korektura.Analiza grafičkih predložka za izradu višebojne grafike u kombinaciji tehnika. Vježba: izrada matrica, otiskivanje matrica. (2P+1V)</w:t>
            </w:r>
          </w:p>
        </w:tc>
      </w:tr>
      <w:tr w:rsidR="00E4214B" w:rsidRPr="00B0657F" w:rsidTr="00E4214B">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ind w:left="252"/>
              <w:rPr>
                <w:rFonts w:ascii="Arial" w:hAnsi="Arial" w:cs="Arial"/>
                <w:color w:val="000000"/>
                <w:sz w:val="20"/>
                <w:szCs w:val="20"/>
              </w:rPr>
            </w:pPr>
            <w:r w:rsidRPr="00B0657F">
              <w:rPr>
                <w:rFonts w:ascii="Arial" w:hAnsi="Arial" w:cs="Arial"/>
                <w:color w:val="000000"/>
                <w:sz w:val="20"/>
                <w:szCs w:val="20"/>
              </w:rPr>
              <w:t>15. Završna prezentacija i evaluacija svih crteža, pripremnih skica i grafičkih listova nastalih tijekom semestra Pregled skica, analiza, korektura, kopiranje izrada matrice, otiskivanje, korektura. (2P+1V)</w:t>
            </w:r>
          </w:p>
        </w:tc>
      </w:tr>
      <w:tr w:rsidR="00E4214B" w:rsidRPr="00B0657F"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predavanja</w:t>
            </w:r>
          </w:p>
          <w:p w:rsidR="00E4214B" w:rsidRPr="00B0657F" w:rsidRDefault="00E4214B"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seminari i radionice</w:t>
            </w:r>
          </w:p>
          <w:p w:rsidR="00E4214B" w:rsidRPr="00B0657F" w:rsidRDefault="00E4214B"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vježbe</w:t>
            </w:r>
          </w:p>
          <w:p w:rsidR="00E4214B" w:rsidRPr="00B0657F" w:rsidRDefault="00E4214B"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i/>
                <w:color w:val="000000"/>
                <w:sz w:val="20"/>
                <w:szCs w:val="20"/>
                <w:lang w:val="hr-HR"/>
              </w:rPr>
              <w:t>on line</w:t>
            </w:r>
            <w:r w:rsidRPr="00B0657F">
              <w:rPr>
                <w:rFonts w:ascii="Arial" w:hAnsi="Arial" w:cs="Arial"/>
                <w:b w:val="0"/>
                <w:color w:val="000000"/>
                <w:sz w:val="20"/>
                <w:szCs w:val="20"/>
                <w:lang w:val="hr-HR"/>
              </w:rPr>
              <w:t xml:space="preserve"> u cijelosti</w:t>
            </w:r>
          </w:p>
          <w:p w:rsidR="00E4214B" w:rsidRPr="00B0657F" w:rsidRDefault="00E4214B"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mješovito e-učenje</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eastAsia="MS Gothic" w:hAnsi="Arial" w:cs="Arial"/>
                <w:color w:val="000000"/>
                <w:sz w:val="20"/>
                <w:szCs w:val="20"/>
              </w:rPr>
              <w:t>X</w:t>
            </w:r>
            <w:r w:rsidRPr="00B0657F">
              <w:rPr>
                <w:rFonts w:ascii="MS Gothic" w:eastAsia="MS Gothic" w:hAnsi="MS Gothic" w:cs="MS Gothic" w:hint="eastAsia"/>
                <w:color w:val="000000"/>
                <w:sz w:val="20"/>
                <w:szCs w:val="20"/>
              </w:rPr>
              <w:t>☐</w:t>
            </w:r>
            <w:r w:rsidRPr="00B0657F">
              <w:rPr>
                <w:rFonts w:ascii="Arial" w:hAnsi="Arial" w:cs="Arial"/>
                <w:color w:val="000000"/>
                <w:sz w:val="20"/>
                <w:szCs w:val="20"/>
              </w:rPr>
              <w:t xml:space="preserve"> terenska nastava</w:t>
            </w:r>
          </w:p>
        </w:tc>
        <w:tc>
          <w:tcPr>
            <w:tcW w:w="4162" w:type="dxa"/>
            <w:gridSpan w:val="9"/>
            <w:vMerge w:val="restart"/>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samostalnizadaci</w:t>
            </w:r>
          </w:p>
          <w:p w:rsidR="00E4214B" w:rsidRPr="00B0657F" w:rsidRDefault="00E4214B"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multimedija </w:t>
            </w:r>
          </w:p>
          <w:p w:rsidR="00E4214B" w:rsidRPr="00B0657F" w:rsidRDefault="00E4214B" w:rsidP="00E4214B">
            <w:pPr>
              <w:pStyle w:val="FieldText"/>
              <w:rPr>
                <w:rFonts w:ascii="Arial" w:hAnsi="Arial" w:cs="Arial"/>
                <w:b w:val="0"/>
                <w:color w:val="000000"/>
                <w:sz w:val="20"/>
                <w:szCs w:val="20"/>
                <w:lang w:val="hr-HR"/>
              </w:rPr>
            </w:pP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laboratorij</w:t>
            </w:r>
          </w:p>
          <w:p w:rsidR="00E4214B" w:rsidRPr="00B0657F" w:rsidRDefault="00E4214B" w:rsidP="00E4214B">
            <w:pPr>
              <w:pStyle w:val="FieldText"/>
              <w:rPr>
                <w:rFonts w:ascii="Arial" w:hAnsi="Arial" w:cs="Arial"/>
                <w:b w:val="0"/>
                <w:color w:val="000000"/>
                <w:sz w:val="20"/>
                <w:szCs w:val="20"/>
                <w:lang w:val="hr-HR"/>
              </w:rPr>
            </w:pPr>
            <w:r w:rsidRPr="00B0657F">
              <w:rPr>
                <w:rFonts w:ascii="Arial" w:eastAsia="MS Gothic" w:hAnsi="Arial" w:cs="Arial"/>
                <w:b w:val="0"/>
                <w:color w:val="000000"/>
                <w:sz w:val="20"/>
                <w:szCs w:val="20"/>
                <w:lang w:val="hr-HR"/>
              </w:rPr>
              <w:t>X</w:t>
            </w:r>
            <w:r w:rsidRPr="00B0657F">
              <w:rPr>
                <w:rFonts w:ascii="MS Gothic" w:eastAsia="MS Gothic" w:hAnsi="MS Gothic" w:cs="MS Gothic" w:hint="eastAsia"/>
                <w:b w:val="0"/>
                <w:color w:val="000000"/>
                <w:sz w:val="20"/>
                <w:szCs w:val="20"/>
                <w:lang w:val="hr-HR"/>
              </w:rPr>
              <w:t>☐</w:t>
            </w:r>
            <w:r w:rsidRPr="00B0657F">
              <w:rPr>
                <w:rFonts w:ascii="Arial" w:hAnsi="Arial" w:cs="Arial"/>
                <w:b w:val="0"/>
                <w:color w:val="000000"/>
                <w:sz w:val="20"/>
                <w:szCs w:val="20"/>
                <w:lang w:val="hr-HR"/>
              </w:rPr>
              <w:t xml:space="preserve"> mentorski rad</w:t>
            </w:r>
          </w:p>
          <w:p w:rsidR="00E4214B" w:rsidRPr="00B0657F" w:rsidRDefault="00E4214B" w:rsidP="00E4214B">
            <w:pPr>
              <w:tabs>
                <w:tab w:val="left" w:pos="2820"/>
              </w:tabs>
              <w:spacing w:after="0"/>
              <w:rPr>
                <w:rFonts w:ascii="Arial" w:hAnsi="Arial" w:cs="Arial"/>
                <w:color w:val="000000"/>
                <w:sz w:val="20"/>
                <w:szCs w:val="20"/>
              </w:rPr>
            </w:pPr>
            <w:r w:rsidRPr="00B0657F">
              <w:rPr>
                <w:rFonts w:ascii="MS Gothic" w:eastAsia="MS Gothic" w:hAnsi="MS Gothic" w:cs="MS Gothic" w:hint="eastAsia"/>
                <w:color w:val="000000"/>
                <w:sz w:val="20"/>
                <w:szCs w:val="20"/>
              </w:rPr>
              <w:t>☐</w:t>
            </w:r>
            <w:r w:rsidR="008631E7" w:rsidRPr="00B0657F">
              <w:rPr>
                <w:rFonts w:ascii="Arial" w:hAnsi="Arial" w:cs="Arial"/>
                <w:color w:val="000000"/>
                <w:sz w:val="20"/>
                <w:szCs w:val="20"/>
              </w:rPr>
              <w:fldChar w:fldCharType="begin">
                <w:ffData>
                  <w:name w:val="Text1"/>
                  <w:enabled/>
                  <w:calcOnExit w:val="0"/>
                  <w:textInput/>
                </w:ffData>
              </w:fldChar>
            </w:r>
            <w:r w:rsidRPr="00B0657F">
              <w:rPr>
                <w:rFonts w:ascii="Arial" w:hAnsi="Arial" w:cs="Arial"/>
                <w:color w:val="000000"/>
                <w:sz w:val="20"/>
                <w:szCs w:val="20"/>
              </w:rPr>
              <w:instrText xml:space="preserve"> FORMTEXT </w:instrText>
            </w:r>
            <w:r w:rsidR="008631E7" w:rsidRPr="00B0657F">
              <w:rPr>
                <w:rFonts w:ascii="Arial" w:hAnsi="Arial" w:cs="Arial"/>
                <w:color w:val="000000"/>
                <w:sz w:val="20"/>
                <w:szCs w:val="20"/>
              </w:rPr>
            </w:r>
            <w:r w:rsidR="008631E7" w:rsidRPr="00B065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631E7" w:rsidRPr="00B0657F">
              <w:rPr>
                <w:rFonts w:ascii="Arial" w:hAnsi="Arial" w:cs="Arial"/>
                <w:color w:val="000000"/>
                <w:sz w:val="20"/>
                <w:szCs w:val="20"/>
              </w:rPr>
              <w:fldChar w:fldCharType="end"/>
            </w:r>
            <w:r w:rsidRPr="00B0657F">
              <w:rPr>
                <w:rFonts w:ascii="Arial" w:hAnsi="Arial" w:cs="Arial"/>
                <w:color w:val="000000"/>
                <w:sz w:val="20"/>
                <w:szCs w:val="20"/>
              </w:rPr>
              <w:t xml:space="preserve"> (ostalo upisati)</w:t>
            </w:r>
          </w:p>
        </w:tc>
      </w:tr>
      <w:tr w:rsidR="00E4214B" w:rsidRPr="00B0657F" w:rsidTr="00E4214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p>
        </w:tc>
        <w:tc>
          <w:tcPr>
            <w:tcW w:w="4162" w:type="dxa"/>
            <w:gridSpan w:val="9"/>
            <w:vMerge/>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predavanja, sudjelovanje na vježbama, redovita izrada skica,izrada i prezentacija 4 rada izvedena kombiniranjem različitih grafičkih tehnika dubokog i visokog tiska: bakropis, meki vosak, linorez..u nakladi od po min. 6 grafičkih listova</w:t>
            </w:r>
          </w:p>
        </w:tc>
      </w:tr>
      <w:tr w:rsidR="00E4214B" w:rsidRPr="00B0657F"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2820"/>
              </w:tabs>
              <w:spacing w:after="0" w:line="240" w:lineRule="auto"/>
              <w:rPr>
                <w:rFonts w:ascii="Arial" w:hAnsi="Arial" w:cs="Arial"/>
                <w:color w:val="000000"/>
                <w:sz w:val="20"/>
                <w:szCs w:val="20"/>
              </w:rPr>
            </w:pPr>
            <w:r w:rsidRPr="00B0657F">
              <w:rPr>
                <w:rFonts w:ascii="Arial" w:hAnsi="Arial" w:cs="Arial"/>
                <w:color w:val="000000"/>
                <w:sz w:val="20"/>
                <w:szCs w:val="20"/>
              </w:rPr>
              <w:t xml:space="preserve">Praćenje rada studenata </w:t>
            </w:r>
            <w:r w:rsidRPr="00B0657F">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Pohađanje nastave</w:t>
            </w:r>
          </w:p>
        </w:tc>
        <w:tc>
          <w:tcPr>
            <w:tcW w:w="1004" w:type="dxa"/>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c>
          <w:tcPr>
            <w:tcW w:w="1418" w:type="dxa"/>
            <w:gridSpan w:val="2"/>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Istraživanje</w:t>
            </w:r>
          </w:p>
        </w:tc>
        <w:tc>
          <w:tcPr>
            <w:tcW w:w="850" w:type="dxa"/>
            <w:gridSpan w:val="2"/>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p>
        </w:tc>
        <w:tc>
          <w:tcPr>
            <w:tcW w:w="1560" w:type="dxa"/>
            <w:gridSpan w:val="4"/>
            <w:tcBorders>
              <w:top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2 ECTS</w:t>
            </w:r>
          </w:p>
        </w:tc>
      </w:tr>
      <w:tr w:rsidR="00E4214B"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Eksperimentalni rad</w:t>
            </w:r>
          </w:p>
        </w:tc>
        <w:tc>
          <w:tcPr>
            <w:tcW w:w="1004" w:type="dxa"/>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p>
        </w:tc>
        <w:tc>
          <w:tcPr>
            <w:tcW w:w="1418" w:type="dxa"/>
            <w:gridSpan w:val="2"/>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Referat</w:t>
            </w:r>
          </w:p>
        </w:tc>
        <w:tc>
          <w:tcPr>
            <w:tcW w:w="850" w:type="dxa"/>
            <w:gridSpan w:val="2"/>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00E4214B"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4214B"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Esej</w:t>
            </w:r>
          </w:p>
        </w:tc>
        <w:tc>
          <w:tcPr>
            <w:tcW w:w="1004" w:type="dxa"/>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418" w:type="dxa"/>
            <w:gridSpan w:val="2"/>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Seminarski rad</w:t>
            </w:r>
          </w:p>
        </w:tc>
        <w:tc>
          <w:tcPr>
            <w:tcW w:w="850" w:type="dxa"/>
            <w:gridSpan w:val="2"/>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560" w:type="dxa"/>
            <w:gridSpan w:val="4"/>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r w:rsidR="00E4214B" w:rsidRPr="00B0657F">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r>
      <w:tr w:rsidR="00E4214B" w:rsidRPr="00B0657F"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Kolokviji</w:t>
            </w:r>
          </w:p>
        </w:tc>
        <w:tc>
          <w:tcPr>
            <w:tcW w:w="1004" w:type="dxa"/>
            <w:tcMar>
              <w:left w:w="57" w:type="dxa"/>
              <w:right w:w="57" w:type="dxa"/>
            </w:tcMar>
            <w:vAlign w:val="center"/>
          </w:tcPr>
          <w:p w:rsidR="00E4214B" w:rsidRPr="00B0657F" w:rsidRDefault="008631E7"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fldChar w:fldCharType="begin">
                <w:ffData>
                  <w:name w:val="Text1"/>
                  <w:enabled/>
                  <w:calcOnExit w:val="0"/>
                  <w:textInput/>
                </w:ffData>
              </w:fldChar>
            </w:r>
            <w:r w:rsidR="00E4214B" w:rsidRPr="00B0657F">
              <w:rPr>
                <w:rFonts w:ascii="Arial" w:hAnsi="Arial" w:cs="Arial"/>
                <w:b w:val="0"/>
                <w:color w:val="000000"/>
                <w:sz w:val="20"/>
                <w:szCs w:val="20"/>
                <w:lang w:val="hr-HR"/>
              </w:rPr>
              <w:instrText xml:space="preserve"> FORMTEXT </w:instrText>
            </w:r>
            <w:r w:rsidRPr="00B0657F">
              <w:rPr>
                <w:rFonts w:ascii="Arial" w:hAnsi="Arial" w:cs="Arial"/>
                <w:b w:val="0"/>
                <w:color w:val="000000"/>
                <w:sz w:val="20"/>
                <w:szCs w:val="20"/>
                <w:lang w:val="hr-HR"/>
              </w:rPr>
            </w:r>
            <w:r w:rsidRPr="00B0657F">
              <w:rPr>
                <w:rFonts w:ascii="Arial" w:hAnsi="Arial" w:cs="Arial"/>
                <w:b w:val="0"/>
                <w:color w:val="000000"/>
                <w:sz w:val="20"/>
                <w:szCs w:val="20"/>
                <w:lang w:val="hr-HR"/>
              </w:rPr>
              <w:fldChar w:fldCharType="separate"/>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00E4214B">
              <w:rPr>
                <w:rFonts w:ascii="Arial" w:hAnsi="Arial" w:cs="Arial"/>
                <w:b w:val="0"/>
                <w:noProof/>
                <w:color w:val="000000"/>
                <w:sz w:val="20"/>
                <w:szCs w:val="20"/>
                <w:lang w:val="hr-HR"/>
              </w:rPr>
              <w:t> </w:t>
            </w:r>
            <w:r w:rsidRPr="00B0657F">
              <w:rPr>
                <w:rFonts w:ascii="Arial" w:hAnsi="Arial" w:cs="Arial"/>
                <w:b w:val="0"/>
                <w:color w:val="000000"/>
                <w:sz w:val="20"/>
                <w:szCs w:val="20"/>
                <w:lang w:val="hr-HR"/>
              </w:rPr>
              <w:fldChar w:fldCharType="end"/>
            </w:r>
          </w:p>
        </w:tc>
        <w:tc>
          <w:tcPr>
            <w:tcW w:w="1418" w:type="dxa"/>
            <w:gridSpan w:val="2"/>
            <w:tcMar>
              <w:left w:w="57" w:type="dxa"/>
              <w:right w:w="57" w:type="dxa"/>
            </w:tcMar>
            <w:vAlign w:val="center"/>
          </w:tcPr>
          <w:p w:rsidR="00E4214B" w:rsidRPr="00B0657F" w:rsidRDefault="00E4214B" w:rsidP="00E4214B">
            <w:pPr>
              <w:pStyle w:val="FieldText"/>
              <w:rPr>
                <w:rFonts w:ascii="Arial" w:hAnsi="Arial" w:cs="Arial"/>
                <w:b w:val="0"/>
                <w:color w:val="000000"/>
                <w:sz w:val="20"/>
                <w:szCs w:val="20"/>
                <w:lang w:val="hr-HR"/>
              </w:rPr>
            </w:pPr>
            <w:r w:rsidRPr="00B0657F">
              <w:rPr>
                <w:rFonts w:ascii="Arial" w:hAnsi="Arial" w:cs="Arial"/>
                <w:b w:val="0"/>
                <w:color w:val="000000"/>
                <w:sz w:val="20"/>
                <w:szCs w:val="20"/>
                <w:lang w:val="hr-HR"/>
              </w:rPr>
              <w:t>Usmeni ispit</w:t>
            </w:r>
          </w:p>
        </w:tc>
        <w:tc>
          <w:tcPr>
            <w:tcW w:w="850" w:type="dxa"/>
            <w:gridSpan w:val="2"/>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r w:rsidR="00E4214B" w:rsidRPr="00B0657F">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r>
      <w:tr w:rsidR="00E4214B" w:rsidRPr="00B0657F"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B0657F" w:rsidRDefault="00E4214B"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c>
          <w:tcPr>
            <w:tcW w:w="1418"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E4214B"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t>Projekt</w:t>
            </w:r>
          </w:p>
        </w:tc>
        <w:tc>
          <w:tcPr>
            <w:tcW w:w="850"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highlight w:val="yellow"/>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r w:rsidR="00E4214B" w:rsidRPr="00B0657F">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B0657F" w:rsidRDefault="008631E7"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r>
      <w:tr w:rsidR="00E4214B" w:rsidRPr="00B0657F"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tabs>
                <w:tab w:val="left" w:pos="360"/>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Pohađanje nastave, Pripremljenost za nastavu,Aktivnost na nastavi, Prezentacija radova30%</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Završni ispit- pregled radova 70%</w:t>
            </w:r>
          </w:p>
        </w:tc>
      </w:tr>
      <w:tr w:rsidR="00E4214B" w:rsidRPr="00B0657F"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40"/>
              </w:tabs>
              <w:spacing w:after="0" w:line="240" w:lineRule="auto"/>
              <w:rPr>
                <w:rFonts w:ascii="Arial" w:hAnsi="Arial" w:cs="Arial"/>
                <w:color w:val="000000"/>
                <w:sz w:val="20"/>
                <w:szCs w:val="20"/>
              </w:rPr>
            </w:pPr>
            <w:r w:rsidRPr="00B0657F">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E4214B" w:rsidRPr="00B0657F" w:rsidRDefault="00E4214B"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B0657F" w:rsidRDefault="00E4214B"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B0657F" w:rsidRDefault="00E4214B" w:rsidP="00E4214B">
            <w:pPr>
              <w:tabs>
                <w:tab w:val="left" w:pos="2820"/>
              </w:tabs>
              <w:spacing w:after="0"/>
              <w:jc w:val="center"/>
              <w:rPr>
                <w:rFonts w:ascii="Arial" w:hAnsi="Arial" w:cs="Arial"/>
                <w:b/>
                <w:color w:val="000000"/>
                <w:sz w:val="20"/>
                <w:szCs w:val="20"/>
              </w:rPr>
            </w:pPr>
            <w:r w:rsidRPr="00B0657F">
              <w:rPr>
                <w:rFonts w:ascii="Arial" w:hAnsi="Arial" w:cs="Arial"/>
                <w:b/>
                <w:color w:val="000000"/>
                <w:sz w:val="20"/>
                <w:szCs w:val="20"/>
              </w:rPr>
              <w:t>Dostupnost putem ostalih medija</w:t>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2</w:t>
            </w:r>
          </w:p>
        </w:tc>
        <w:tc>
          <w:tcPr>
            <w:tcW w:w="1518" w:type="dxa"/>
            <w:gridSpan w:val="4"/>
            <w:tcBorders>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Shane Weller, German expressionist woodcuts, Dover Publications inc., New York, 1994.</w:t>
            </w:r>
          </w:p>
        </w:tc>
        <w:tc>
          <w:tcPr>
            <w:tcW w:w="1244" w:type="dxa"/>
            <w:gridSpan w:val="3"/>
            <w:tcBorders>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r>
      <w:tr w:rsidR="00E4214B" w:rsidRPr="00B0657F"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B0657F"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4214B" w:rsidRPr="00B0657F" w:rsidRDefault="00E4214B" w:rsidP="00E4214B">
            <w:pPr>
              <w:tabs>
                <w:tab w:val="left" w:pos="2820"/>
              </w:tabs>
              <w:spacing w:after="0"/>
              <w:rPr>
                <w:rFonts w:ascii="Arial" w:hAnsi="Arial" w:cs="Arial"/>
                <w:color w:val="000000"/>
                <w:sz w:val="20"/>
                <w:szCs w:val="20"/>
              </w:rPr>
            </w:pPr>
            <w:r w:rsidRPr="00B0657F">
              <w:rPr>
                <w:rStyle w:val="apple-converted-space"/>
                <w:rFonts w:ascii="Arial" w:hAnsi="Arial" w:cs="Arial"/>
                <w:color w:val="000000"/>
                <w:sz w:val="20"/>
                <w:szCs w:val="20"/>
                <w:shd w:val="clear" w:color="auto" w:fill="FFFFFF"/>
              </w:rPr>
              <w:t> </w:t>
            </w:r>
            <w:r w:rsidRPr="00B0657F">
              <w:rPr>
                <w:rFonts w:ascii="Arial" w:hAnsi="Arial" w:cs="Arial"/>
                <w:color w:val="000000"/>
                <w:sz w:val="20"/>
                <w:szCs w:val="20"/>
              </w:rPr>
              <w:t xml:space="preserve">Dževad Hozo, </w:t>
            </w:r>
            <w:r w:rsidRPr="00B0657F">
              <w:rPr>
                <w:rFonts w:ascii="Arial" w:hAnsi="Arial" w:cs="Arial"/>
                <w:color w:val="000000"/>
                <w:sz w:val="20"/>
                <w:szCs w:val="20"/>
                <w:shd w:val="clear" w:color="auto" w:fill="FFFFFF"/>
              </w:rPr>
              <w:t>Majstori grafičkih umijeća,</w:t>
            </w:r>
          </w:p>
          <w:p w:rsidR="00E4214B" w:rsidRPr="00B0657F" w:rsidRDefault="008631E7" w:rsidP="00E4214B">
            <w:pPr>
              <w:tabs>
                <w:tab w:val="left" w:pos="2820"/>
              </w:tabs>
              <w:spacing w:after="0"/>
              <w:rPr>
                <w:rFonts w:ascii="Arial" w:hAnsi="Arial" w:cs="Arial"/>
                <w:color w:val="000000"/>
                <w:sz w:val="20"/>
                <w:szCs w:val="20"/>
              </w:rPr>
            </w:pPr>
            <w:hyperlink r:id="rId13" w:tooltip="Sve knjige izdavaca Kult-B" w:history="1">
              <w:r w:rsidR="00E4214B" w:rsidRPr="00B0657F">
                <w:rPr>
                  <w:rStyle w:val="Hyperlink"/>
                  <w:rFonts w:ascii="Arial" w:hAnsi="Arial" w:cs="Arial"/>
                  <w:color w:val="000000"/>
                  <w:sz w:val="20"/>
                  <w:szCs w:val="20"/>
                  <w:shd w:val="clear" w:color="auto" w:fill="FFFFFF"/>
                </w:rPr>
                <w:t>Kult-B</w:t>
              </w:r>
            </w:hyperlink>
            <w:r w:rsidR="00E4214B" w:rsidRPr="00B0657F">
              <w:rPr>
                <w:rStyle w:val="apple-converted-space"/>
                <w:rFonts w:ascii="Arial" w:hAnsi="Arial" w:cs="Arial"/>
                <w:color w:val="000000"/>
                <w:sz w:val="20"/>
                <w:szCs w:val="20"/>
                <w:shd w:val="clear" w:color="auto" w:fill="FFFFFF"/>
              </w:rPr>
              <w:t> </w:t>
            </w:r>
            <w:r w:rsidR="00E4214B" w:rsidRPr="00B0657F">
              <w:rPr>
                <w:rFonts w:ascii="Arial" w:hAnsi="Arial" w:cs="Arial"/>
                <w:color w:val="000000"/>
                <w:sz w:val="20"/>
                <w:szCs w:val="20"/>
                <w:shd w:val="clear" w:color="auto" w:fill="FFFFFF"/>
              </w:rPr>
              <w:t>; Sarajevo, BiH 2003.</w:t>
            </w:r>
            <w:r w:rsidR="00E4214B" w:rsidRPr="00B0657F">
              <w:rPr>
                <w:rStyle w:val="apple-converted-space"/>
                <w:rFonts w:ascii="Arial" w:hAnsi="Arial" w:cs="Arial"/>
                <w:color w:val="000000"/>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E4214B" w:rsidRPr="00B0657F" w:rsidRDefault="00E4214B"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t>1</w:t>
            </w:r>
          </w:p>
        </w:tc>
        <w:tc>
          <w:tcPr>
            <w:tcW w:w="1518" w:type="dxa"/>
            <w:gridSpan w:val="4"/>
            <w:tcBorders>
              <w:left w:val="single" w:sz="8" w:space="0" w:color="auto"/>
              <w:right w:val="single" w:sz="12" w:space="0" w:color="auto"/>
            </w:tcBorders>
            <w:tcMar>
              <w:left w:w="57" w:type="dxa"/>
              <w:right w:w="57" w:type="dxa"/>
            </w:tcMar>
          </w:tcPr>
          <w:p w:rsidR="00E4214B" w:rsidRPr="00B0657F" w:rsidRDefault="008631E7" w:rsidP="00E4214B">
            <w:pPr>
              <w:tabs>
                <w:tab w:val="left" w:pos="2820"/>
              </w:tabs>
              <w:spacing w:after="0"/>
              <w:jc w:val="center"/>
              <w:rPr>
                <w:rFonts w:ascii="Arial" w:hAnsi="Arial" w:cs="Arial"/>
                <w:color w:val="000000"/>
                <w:sz w:val="20"/>
                <w:szCs w:val="20"/>
              </w:rPr>
            </w:pPr>
            <w:r w:rsidRPr="00B0657F">
              <w:rPr>
                <w:rFonts w:ascii="Arial" w:hAnsi="Arial" w:cs="Arial"/>
                <w:color w:val="000000"/>
                <w:sz w:val="20"/>
                <w:szCs w:val="20"/>
              </w:rPr>
              <w:fldChar w:fldCharType="begin">
                <w:ffData>
                  <w:name w:val="Text1"/>
                  <w:enabled/>
                  <w:calcOnExit w:val="0"/>
                  <w:textInput/>
                </w:ffData>
              </w:fldChar>
            </w:r>
            <w:r w:rsidR="00E4214B" w:rsidRPr="00B0657F">
              <w:rPr>
                <w:rFonts w:ascii="Arial" w:hAnsi="Arial" w:cs="Arial"/>
                <w:color w:val="000000"/>
                <w:sz w:val="20"/>
                <w:szCs w:val="20"/>
              </w:rPr>
              <w:instrText xml:space="preserve"> FORMTEXT </w:instrText>
            </w:r>
            <w:r w:rsidRPr="00B0657F">
              <w:rPr>
                <w:rFonts w:ascii="Arial" w:hAnsi="Arial" w:cs="Arial"/>
                <w:color w:val="000000"/>
                <w:sz w:val="20"/>
                <w:szCs w:val="20"/>
              </w:rPr>
            </w:r>
            <w:r w:rsidRPr="00B0657F">
              <w:rPr>
                <w:rFonts w:ascii="Arial" w:hAnsi="Arial" w:cs="Arial"/>
                <w:color w:val="000000"/>
                <w:sz w:val="20"/>
                <w:szCs w:val="20"/>
              </w:rPr>
              <w:fldChar w:fldCharType="separate"/>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00E4214B">
              <w:rPr>
                <w:rFonts w:ascii="Arial" w:hAnsi="Arial" w:cs="Arial"/>
                <w:noProof/>
                <w:color w:val="000000"/>
                <w:sz w:val="20"/>
                <w:szCs w:val="20"/>
              </w:rPr>
              <w:t> </w:t>
            </w:r>
            <w:r w:rsidRPr="00B0657F">
              <w:rPr>
                <w:rFonts w:ascii="Arial" w:hAnsi="Arial" w:cs="Arial"/>
                <w:color w:val="000000"/>
                <w:sz w:val="20"/>
                <w:szCs w:val="20"/>
              </w:rPr>
              <w:fldChar w:fldCharType="end"/>
            </w:r>
          </w:p>
        </w:tc>
      </w:tr>
      <w:tr w:rsidR="00E4214B" w:rsidRPr="00B0657F" w:rsidTr="00E4214B">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Dopunska literatura </w:t>
            </w:r>
          </w:p>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Milan Pelc, Biblija priprostih, Institut za povijest umjetnosti, Zagreb, 1991.</w:t>
            </w:r>
          </w:p>
        </w:tc>
      </w:tr>
      <w:tr w:rsidR="00E4214B"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Peter Štrider, Direr, Jugoslovenska revija, Beograd, 1984.</w:t>
            </w:r>
          </w:p>
        </w:tc>
      </w:tr>
      <w:tr w:rsidR="00E4214B" w:rsidRPr="00B0657F" w:rsidTr="00E4214B">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The Renaissance Engravers, Grange Books, Kent, 2003.</w:t>
            </w:r>
          </w:p>
        </w:tc>
      </w:tr>
      <w:tr w:rsidR="00E4214B" w:rsidRPr="00B0657F" w:rsidTr="00E4214B">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Bamber Gascoigne, How to identify prints, Thames and Hudson, London, 1986.</w:t>
            </w:r>
          </w:p>
        </w:tc>
      </w:tr>
      <w:tr w:rsidR="00E4214B" w:rsidRPr="00B0657F" w:rsidTr="00E4214B">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Kabinet grafike, Hrvatski trienale grafike 1,2,3, HAZU, Zagreb, 1997., 2000., 2003.</w:t>
            </w:r>
          </w:p>
        </w:tc>
      </w:tr>
      <w:tr w:rsidR="00E4214B" w:rsidRPr="00B0657F" w:rsidTr="00E4214B">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color w:val="000000"/>
                <w:sz w:val="20"/>
                <w:szCs w:val="20"/>
              </w:rPr>
            </w:pPr>
            <w:r w:rsidRPr="00B0657F">
              <w:rPr>
                <w:rFonts w:ascii="Arial" w:hAnsi="Arial" w:cs="Arial"/>
                <w:color w:val="000000"/>
                <w:sz w:val="20"/>
                <w:szCs w:val="20"/>
              </w:rPr>
              <w:t>Grafika-hrvatski časopis za umjetničku grafiku i nakladništvo Galerija Kanvas, Zagreb</w:t>
            </w:r>
          </w:p>
        </w:tc>
      </w:tr>
      <w:tr w:rsidR="00E4214B" w:rsidRPr="00B0657F" w:rsidTr="00E4214B">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bCs/>
                <w:color w:val="000000"/>
                <w:sz w:val="20"/>
                <w:szCs w:val="20"/>
              </w:rPr>
            </w:pPr>
            <w:r w:rsidRPr="00B0657F">
              <w:rPr>
                <w:rFonts w:ascii="Arial" w:hAnsi="Arial" w:cs="Arial"/>
                <w:bCs/>
                <w:color w:val="000000"/>
                <w:sz w:val="20"/>
                <w:szCs w:val="20"/>
              </w:rPr>
              <w:t xml:space="preserve">Časopisi iz područja suvremene umjetnosti: </w:t>
            </w:r>
          </w:p>
          <w:p w:rsidR="00E4214B" w:rsidRPr="00B0657F" w:rsidRDefault="00E4214B" w:rsidP="00E4214B">
            <w:pPr>
              <w:spacing w:after="0"/>
              <w:rPr>
                <w:rFonts w:ascii="Arial" w:hAnsi="Arial" w:cs="Arial"/>
                <w:color w:val="000000"/>
                <w:sz w:val="20"/>
                <w:szCs w:val="20"/>
              </w:rPr>
            </w:pPr>
            <w:r w:rsidRPr="00B0657F">
              <w:rPr>
                <w:rFonts w:ascii="Arial" w:hAnsi="Arial" w:cs="Arial"/>
                <w:bCs/>
                <w:color w:val="000000"/>
                <w:sz w:val="20"/>
                <w:szCs w:val="20"/>
              </w:rPr>
              <w:t>Kunstforum, Art in America, Parket,, Flash Art, Kontura...</w:t>
            </w:r>
          </w:p>
        </w:tc>
      </w:tr>
      <w:tr w:rsidR="00E4214B" w:rsidRPr="00B0657F" w:rsidTr="00E4214B">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4214B" w:rsidRPr="00B0657F" w:rsidRDefault="00E4214B" w:rsidP="00E4214B">
            <w:pPr>
              <w:spacing w:after="0"/>
              <w:rPr>
                <w:rFonts w:ascii="Arial" w:hAnsi="Arial" w:cs="Arial"/>
                <w:bCs/>
                <w:color w:val="000000"/>
                <w:sz w:val="20"/>
                <w:szCs w:val="20"/>
              </w:rPr>
            </w:pPr>
            <w:r w:rsidRPr="00B0657F">
              <w:rPr>
                <w:rFonts w:ascii="Arial" w:hAnsi="Arial" w:cs="Arial"/>
                <w:color w:val="000000"/>
                <w:sz w:val="20"/>
                <w:szCs w:val="20"/>
              </w:rPr>
              <w:t>Internet izvori, Online kolekcije grafičkih zbirki, digitalizirane biblioteke....</w:t>
            </w:r>
          </w:p>
        </w:tc>
      </w:tr>
      <w:tr w:rsidR="00E4214B" w:rsidRPr="00B0657F" w:rsidTr="00E4214B">
        <w:tc>
          <w:tcPr>
            <w:tcW w:w="1912" w:type="dxa"/>
            <w:gridSpan w:val="2"/>
            <w:tcBorders>
              <w:left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Konzultacije, korekture, aktivnost na nastavi, evidencija pohađanja nastave, studentske ankete, unutarnja i vanjska evaluacija studijskog programa i nastavnika</w:t>
            </w:r>
          </w:p>
        </w:tc>
      </w:tr>
      <w:tr w:rsidR="00E4214B" w:rsidRPr="00B0657F"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B0657F" w:rsidRDefault="00E4214B" w:rsidP="00E4214B">
            <w:pPr>
              <w:tabs>
                <w:tab w:val="left" w:pos="567"/>
              </w:tabs>
              <w:spacing w:after="0" w:line="240" w:lineRule="auto"/>
              <w:rPr>
                <w:rFonts w:ascii="Arial" w:hAnsi="Arial" w:cs="Arial"/>
                <w:color w:val="000000"/>
                <w:sz w:val="20"/>
                <w:szCs w:val="20"/>
              </w:rPr>
            </w:pPr>
            <w:r w:rsidRPr="00B0657F">
              <w:rPr>
                <w:rFonts w:ascii="Arial" w:hAnsi="Arial" w:cs="Arial"/>
                <w:color w:val="000000"/>
                <w:sz w:val="20"/>
                <w:szCs w:val="20"/>
              </w:rPr>
              <w:t xml:space="preserve">Ostalo (prema mišljenju </w:t>
            </w:r>
            <w:r w:rsidRPr="00B0657F">
              <w:rPr>
                <w:rFonts w:ascii="Arial" w:hAnsi="Arial" w:cs="Arial"/>
                <w:color w:val="000000"/>
                <w:sz w:val="20"/>
                <w:szCs w:val="20"/>
              </w:rPr>
              <w:lastRenderedPageBreak/>
              <w:t>predlagatelja)</w:t>
            </w:r>
          </w:p>
        </w:tc>
        <w:tc>
          <w:tcPr>
            <w:tcW w:w="7552" w:type="dxa"/>
            <w:gridSpan w:val="12"/>
            <w:tcBorders>
              <w:bottom w:val="single" w:sz="12" w:space="0" w:color="auto"/>
              <w:right w:val="single" w:sz="12" w:space="0" w:color="auto"/>
            </w:tcBorders>
            <w:tcMar>
              <w:left w:w="57" w:type="dxa"/>
              <w:right w:w="57" w:type="dxa"/>
            </w:tcMar>
          </w:tcPr>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lastRenderedPageBreak/>
              <w:t xml:space="preserve">Treba uzeti u obzir da je rad na umjetničkim akademijama specifičan oblik nastave u visokom školstvu. Nastava iz kolegija: Grafika gotovo je u cijelostimentorska </w:t>
            </w:r>
            <w:r w:rsidRPr="00B0657F">
              <w:rPr>
                <w:rFonts w:ascii="Arial" w:hAnsi="Arial" w:cs="Arial"/>
                <w:color w:val="000000"/>
                <w:sz w:val="20"/>
                <w:szCs w:val="20"/>
              </w:rPr>
              <w:lastRenderedPageBreak/>
              <w:t xml:space="preserve">nastava, koja je ujedno i praktična i teorijska, te se zbog specifičnosti materije koja se predaje izvodi u malim grupama. </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Praktični rad studenta iz kolegija Grafika gotovo uvijek u sebi sadrži: Istraživanje i eksperimentiranje.</w:t>
            </w:r>
          </w:p>
          <w:p w:rsidR="00E4214B" w:rsidRPr="00B0657F" w:rsidRDefault="00E4214B" w:rsidP="00E4214B">
            <w:pPr>
              <w:tabs>
                <w:tab w:val="left" w:pos="2820"/>
              </w:tabs>
              <w:spacing w:after="0"/>
              <w:rPr>
                <w:rFonts w:ascii="Arial" w:hAnsi="Arial" w:cs="Arial"/>
                <w:color w:val="000000"/>
                <w:sz w:val="20"/>
                <w:szCs w:val="20"/>
              </w:rPr>
            </w:pPr>
            <w:r w:rsidRPr="00B0657F">
              <w:rPr>
                <w:rFonts w:ascii="Arial" w:hAnsi="Arial" w:cs="Arial"/>
                <w:color w:val="000000"/>
                <w:sz w:val="20"/>
                <w:szCs w:val="20"/>
              </w:rPr>
              <w:t xml:space="preserve">Predavanja i vježbe se izvode na hrvatskom jeziku uz mogućnost praćenja na engleskom jeziku. </w:t>
            </w:r>
          </w:p>
        </w:tc>
      </w:tr>
    </w:tbl>
    <w:p w:rsidR="00E4214B" w:rsidRDefault="00E4214B" w:rsidP="005E0CF0">
      <w:pPr>
        <w:spacing w:after="0" w:line="240" w:lineRule="auto"/>
        <w:jc w:val="both"/>
        <w:rPr>
          <w:rFonts w:ascii="Arial" w:hAnsi="Arial" w:cs="Arial"/>
          <w:sz w:val="20"/>
          <w:szCs w:val="20"/>
        </w:rPr>
      </w:pPr>
    </w:p>
    <w:p w:rsidR="000416D8" w:rsidRDefault="000416D8" w:rsidP="005E0CF0">
      <w:pPr>
        <w:spacing w:after="0" w:line="240" w:lineRule="auto"/>
        <w:jc w:val="both"/>
        <w:rPr>
          <w:rFonts w:ascii="Arial" w:hAnsi="Arial" w:cs="Arial"/>
          <w:sz w:val="20"/>
          <w:szCs w:val="20"/>
        </w:rPr>
      </w:pPr>
    </w:p>
    <w:tbl>
      <w:tblPr>
        <w:tblW w:w="0" w:type="auto"/>
        <w:tblInd w:w="-124" w:type="dxa"/>
        <w:tblLayout w:type="fixed"/>
        <w:tblLook w:val="0000"/>
      </w:tblPr>
      <w:tblGrid>
        <w:gridCol w:w="2100"/>
        <w:gridCol w:w="1489"/>
        <w:gridCol w:w="782"/>
        <w:gridCol w:w="43"/>
        <w:gridCol w:w="1232"/>
        <w:gridCol w:w="105"/>
        <w:gridCol w:w="863"/>
        <w:gridCol w:w="88"/>
        <w:gridCol w:w="726"/>
        <w:gridCol w:w="518"/>
        <w:gridCol w:w="188"/>
        <w:gridCol w:w="712"/>
        <w:gridCol w:w="964"/>
      </w:tblGrid>
      <w:tr w:rsidR="00143B96" w:rsidTr="00143B96">
        <w:tc>
          <w:tcPr>
            <w:tcW w:w="2100" w:type="dxa"/>
            <w:tcBorders>
              <w:top w:val="single" w:sz="8" w:space="0" w:color="000000"/>
              <w:left w:val="single" w:sz="8" w:space="0" w:color="000000"/>
              <w:bottom w:val="single" w:sz="8" w:space="0" w:color="000000"/>
            </w:tcBorders>
            <w:shd w:val="clear" w:color="auto" w:fill="66CCFF"/>
            <w:vAlign w:val="center"/>
          </w:tcPr>
          <w:p w:rsidR="00143B96" w:rsidRDefault="00143B96" w:rsidP="00143B96">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71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143B96" w:rsidRPr="000028D4" w:rsidRDefault="00143B96" w:rsidP="00143B96">
            <w:pPr>
              <w:snapToGrid w:val="0"/>
              <w:spacing w:before="60" w:after="60" w:line="100" w:lineRule="atLeast"/>
              <w:ind w:left="397" w:hanging="397"/>
              <w:rPr>
                <w:color w:val="FF0000"/>
              </w:rPr>
            </w:pPr>
            <w:r w:rsidRPr="000028D4">
              <w:rPr>
                <w:rFonts w:ascii="Arial" w:hAnsi="Arial" w:cs="Arial"/>
                <w:b/>
                <w:color w:val="FF0000"/>
                <w:sz w:val="20"/>
                <w:szCs w:val="20"/>
              </w:rPr>
              <w:t xml:space="preserve">Od fotografske preslike do fotografske manipulacije </w:t>
            </w:r>
            <w:r>
              <w:rPr>
                <w:rFonts w:ascii="Arial" w:hAnsi="Arial" w:cs="Arial"/>
                <w:b/>
                <w:color w:val="FF0000"/>
                <w:sz w:val="20"/>
                <w:szCs w:val="20"/>
              </w:rPr>
              <w:t>II</w:t>
            </w:r>
          </w:p>
        </w:tc>
      </w:tr>
      <w:tr w:rsidR="00143B96" w:rsidTr="00143B96">
        <w:tc>
          <w:tcPr>
            <w:tcW w:w="2100" w:type="dxa"/>
            <w:tcBorders>
              <w:top w:val="single" w:sz="8"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143B96" w:rsidRPr="000028D4" w:rsidRDefault="00143B96" w:rsidP="00143B96">
            <w:pPr>
              <w:spacing w:after="0" w:line="100" w:lineRule="atLeast"/>
              <w:rPr>
                <w:rFonts w:ascii="Arial" w:hAnsi="Arial" w:cs="Arial"/>
                <w:color w:val="FF0000"/>
                <w:sz w:val="20"/>
                <w:szCs w:val="20"/>
              </w:rPr>
            </w:pPr>
            <w:r w:rsidRPr="000028D4">
              <w:rPr>
                <w:rFonts w:ascii="Arial" w:hAnsi="Arial" w:cs="Arial"/>
                <w:color w:val="FF0000"/>
                <w:sz w:val="20"/>
                <w:szCs w:val="20"/>
              </w:rPr>
              <w:t>UAS30F</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rPr>
            </w:pPr>
            <w:r>
              <w:rPr>
                <w:rFonts w:ascii="Arial" w:hAnsi="Arial" w:cs="Arial"/>
                <w:sz w:val="20"/>
                <w:szCs w:val="20"/>
              </w:rPr>
              <w:t>Godina studija</w:t>
            </w:r>
          </w:p>
        </w:tc>
        <w:tc>
          <w:tcPr>
            <w:tcW w:w="3108" w:type="dxa"/>
            <w:gridSpan w:val="5"/>
            <w:tcBorders>
              <w:top w:val="single" w:sz="8" w:space="0" w:color="000000"/>
              <w:left w:val="single" w:sz="8" w:space="0" w:color="000000"/>
              <w:bottom w:val="single" w:sz="4" w:space="0" w:color="000000"/>
              <w:right w:val="single" w:sz="8" w:space="0" w:color="000000"/>
            </w:tcBorders>
            <w:shd w:val="clear" w:color="auto" w:fill="auto"/>
          </w:tcPr>
          <w:p w:rsidR="00143B96" w:rsidRDefault="00143B96" w:rsidP="00143B96">
            <w:pPr>
              <w:spacing w:after="0" w:line="240" w:lineRule="auto"/>
              <w:rPr>
                <w:rFonts w:ascii="Arial" w:hAnsi="Arial" w:cs="Arial"/>
                <w:sz w:val="20"/>
                <w:szCs w:val="20"/>
              </w:rPr>
            </w:pPr>
            <w:r>
              <w:rPr>
                <w:rFonts w:ascii="Arial" w:hAnsi="Arial" w:cs="Arial"/>
                <w:sz w:val="20"/>
                <w:szCs w:val="20"/>
              </w:rPr>
              <w:t xml:space="preserve">Preddiplomski studij - </w:t>
            </w:r>
          </w:p>
          <w:p w:rsidR="00143B96" w:rsidRDefault="00143B96" w:rsidP="00143B96">
            <w:pPr>
              <w:spacing w:after="0" w:line="240" w:lineRule="auto"/>
            </w:pPr>
            <w:r>
              <w:rPr>
                <w:rFonts w:ascii="Arial" w:hAnsi="Arial" w:cs="Arial"/>
                <w:sz w:val="20"/>
                <w:szCs w:val="20"/>
              </w:rPr>
              <w:t>2. god. / 4. sem.</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Style w:val="Strong"/>
                <w:rFonts w:ascii="Arial" w:hAnsi="Arial" w:cs="Arial"/>
                <w:sz w:val="20"/>
                <w:szCs w:val="20"/>
              </w:rPr>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143B96" w:rsidRDefault="00143B96" w:rsidP="00143B96">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Bodovna vrijednost (ECTS)</w:t>
            </w:r>
          </w:p>
        </w:tc>
        <w:tc>
          <w:tcPr>
            <w:tcW w:w="3108" w:type="dxa"/>
            <w:gridSpan w:val="5"/>
            <w:tcBorders>
              <w:top w:val="single" w:sz="4" w:space="0" w:color="000000"/>
              <w:left w:val="single" w:sz="8" w:space="0" w:color="000000"/>
              <w:bottom w:val="single" w:sz="8" w:space="0" w:color="000000"/>
              <w:right w:val="single" w:sz="8" w:space="0" w:color="000000"/>
            </w:tcBorders>
            <w:shd w:val="clear" w:color="auto" w:fill="auto"/>
          </w:tcPr>
          <w:p w:rsidR="00143B96" w:rsidRDefault="00143B96" w:rsidP="00143B96">
            <w:pPr>
              <w:spacing w:after="0" w:line="100" w:lineRule="atLeast"/>
            </w:pPr>
            <w:r>
              <w:rPr>
                <w:rFonts w:ascii="Arial" w:hAnsi="Arial" w:cs="Arial"/>
                <w:sz w:val="20"/>
                <w:szCs w:val="20"/>
              </w:rPr>
              <w:t>3</w:t>
            </w:r>
          </w:p>
        </w:tc>
      </w:tr>
      <w:tr w:rsidR="00143B96" w:rsidTr="00143B96">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143B96" w:rsidRDefault="00143B96" w:rsidP="00143B96">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pacing w:after="0" w:line="100" w:lineRule="atLeast"/>
              <w:jc w:val="center"/>
              <w:rPr>
                <w:rFonts w:ascii="Arial" w:hAnsi="Arial" w:cs="Arial"/>
                <w:sz w:val="20"/>
                <w:szCs w:val="20"/>
              </w:rPr>
            </w:pPr>
            <w:r>
              <w:rPr>
                <w:rFonts w:ascii="Arial" w:hAnsi="Arial" w:cs="Arial"/>
                <w:sz w:val="20"/>
                <w:szCs w:val="20"/>
              </w:rPr>
              <w:t>V</w:t>
            </w:r>
          </w:p>
        </w:tc>
        <w:tc>
          <w:tcPr>
            <w:tcW w:w="964" w:type="dxa"/>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spacing w:after="0" w:line="100" w:lineRule="atLeast"/>
              <w:jc w:val="center"/>
            </w:pPr>
            <w:r>
              <w:rPr>
                <w:rFonts w:ascii="Arial" w:hAnsi="Arial" w:cs="Arial"/>
                <w:sz w:val="20"/>
                <w:szCs w:val="20"/>
              </w:rPr>
              <w:t>T</w:t>
            </w:r>
          </w:p>
        </w:tc>
      </w:tr>
      <w:tr w:rsidR="00143B96" w:rsidTr="00143B96">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143B96" w:rsidRDefault="00143B96" w:rsidP="00143B96">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napToGrid w:val="0"/>
              <w:spacing w:after="0" w:line="100" w:lineRule="atLeast"/>
              <w:jc w:val="center"/>
              <w:rPr>
                <w:rFonts w:ascii="Arial" w:hAnsi="Arial" w:cs="Arial"/>
                <w:sz w:val="20"/>
                <w:szCs w:val="20"/>
              </w:rPr>
            </w:pPr>
            <w:r>
              <w:rPr>
                <w:rFonts w:ascii="Arial" w:hAnsi="Arial" w:cs="Arial"/>
                <w:sz w:val="20"/>
                <w:szCs w:val="20"/>
              </w:rPr>
              <w:t>15</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napToGrid w:val="0"/>
              <w:spacing w:after="0" w:line="100" w:lineRule="atLeast"/>
              <w:jc w:val="center"/>
              <w:rPr>
                <w:rFonts w:ascii="Arial" w:hAnsi="Arial" w:cs="Arial"/>
                <w:sz w:val="20"/>
                <w:szCs w:val="20"/>
              </w:rPr>
            </w:pPr>
            <w:r>
              <w:rPr>
                <w:rFonts w:ascii="Arial" w:hAnsi="Arial" w:cs="Arial"/>
                <w:sz w:val="20"/>
                <w:szCs w:val="20"/>
              </w:rPr>
              <w:t>30</w:t>
            </w:r>
          </w:p>
        </w:tc>
        <w:tc>
          <w:tcPr>
            <w:tcW w:w="964" w:type="dxa"/>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snapToGrid w:val="0"/>
              <w:spacing w:after="0" w:line="100" w:lineRule="atLeast"/>
              <w:jc w:val="center"/>
            </w:pPr>
            <w:r>
              <w:rPr>
                <w:rFonts w:ascii="Arial" w:hAnsi="Arial" w:cs="Arial"/>
                <w:sz w:val="20"/>
                <w:szCs w:val="20"/>
              </w:rPr>
              <w:t>0</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143B96" w:rsidRDefault="00143B96" w:rsidP="00143B96">
            <w:pPr>
              <w:spacing w:after="0" w:line="100" w:lineRule="atLeast"/>
              <w:rPr>
                <w:rFonts w:ascii="Arial" w:hAnsi="Arial" w:cs="Arial"/>
                <w:sz w:val="20"/>
                <w:szCs w:val="20"/>
              </w:rPr>
            </w:pPr>
            <w:r>
              <w:rPr>
                <w:rFonts w:ascii="Arial" w:hAnsi="Arial" w:cs="Arial"/>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108" w:type="dxa"/>
            <w:gridSpan w:val="5"/>
            <w:tcBorders>
              <w:top w:val="single" w:sz="4" w:space="0" w:color="000000"/>
              <w:left w:val="single" w:sz="8" w:space="0" w:color="000000"/>
              <w:bottom w:val="single" w:sz="8" w:space="0" w:color="000000"/>
              <w:right w:val="single" w:sz="8" w:space="0" w:color="000000"/>
            </w:tcBorders>
            <w:shd w:val="clear" w:color="auto" w:fill="auto"/>
          </w:tcPr>
          <w:p w:rsidR="00143B96" w:rsidRDefault="00143B96" w:rsidP="00143B96">
            <w:pPr>
              <w:spacing w:after="0" w:line="100" w:lineRule="atLeast"/>
            </w:pPr>
            <w:r>
              <w:rPr>
                <w:rFonts w:ascii="Arial" w:hAnsi="Arial" w:cs="Arial"/>
                <w:sz w:val="20"/>
                <w:szCs w:val="20"/>
              </w:rPr>
              <w:t>30,00%</w:t>
            </w:r>
          </w:p>
        </w:tc>
      </w:tr>
      <w:tr w:rsidR="00143B96" w:rsidTr="00143B96">
        <w:tblPrEx>
          <w:tblCellMar>
            <w:left w:w="57" w:type="dxa"/>
            <w:right w:w="57" w:type="dxa"/>
          </w:tblCellMar>
        </w:tblPrEx>
        <w:tc>
          <w:tcPr>
            <w:tcW w:w="981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143B96" w:rsidRDefault="00143B96" w:rsidP="00143B96">
            <w:pPr>
              <w:tabs>
                <w:tab w:val="left" w:pos="2820"/>
              </w:tabs>
              <w:spacing w:after="0" w:line="100" w:lineRule="atLeast"/>
              <w:jc w:val="center"/>
            </w:pPr>
            <w:r>
              <w:rPr>
                <w:rFonts w:ascii="Arial" w:hAnsi="Arial" w:cs="Arial"/>
                <w:b/>
                <w:sz w:val="20"/>
                <w:szCs w:val="20"/>
              </w:rPr>
              <w:t>OPIS PREDMETA</w:t>
            </w:r>
          </w:p>
        </w:tc>
      </w:tr>
      <w:tr w:rsidR="00143B96" w:rsidTr="00143B96">
        <w:tc>
          <w:tcPr>
            <w:tcW w:w="2100" w:type="dxa"/>
            <w:tcBorders>
              <w:top w:val="single" w:sz="8"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710" w:type="dxa"/>
            <w:gridSpan w:val="12"/>
            <w:tcBorders>
              <w:top w:val="single" w:sz="8"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izra</w:t>
            </w:r>
            <w:r>
              <w:rPr>
                <w:rFonts w:ascii="Arial" w:hAnsi="Arial" w:cs="Arial"/>
                <w:sz w:val="20"/>
                <w:szCs w:val="20"/>
              </w:rPr>
              <w:t>ž</w:t>
            </w:r>
            <w:r>
              <w:rPr>
                <w:rFonts w:ascii="Arial" w:hAnsi="Arial" w:cs="Arial"/>
                <w:sz w:val="20"/>
                <w:szCs w:val="20"/>
                <w:lang w:val="de-DE"/>
              </w:rPr>
              <w:t>ajnihmogu</w:t>
            </w:r>
            <w:r>
              <w:rPr>
                <w:rFonts w:ascii="Arial" w:hAnsi="Arial" w:cs="Arial"/>
                <w:sz w:val="20"/>
                <w:szCs w:val="20"/>
              </w:rPr>
              <w:t>ć</w:t>
            </w:r>
            <w:r>
              <w:rPr>
                <w:rFonts w:ascii="Arial" w:hAnsi="Arial" w:cs="Arial"/>
                <w:sz w:val="20"/>
                <w:szCs w:val="20"/>
                <w:lang w:val="de-DE"/>
              </w:rPr>
              <w:t>nosti</w:t>
            </w:r>
            <w:r>
              <w:rPr>
                <w:rFonts w:ascii="Arial" w:hAnsi="Arial" w:cs="Arial"/>
                <w:sz w:val="20"/>
                <w:szCs w:val="20"/>
              </w:rPr>
              <w:t xml:space="preserve">, </w:t>
            </w:r>
            <w:r>
              <w:rPr>
                <w:rFonts w:ascii="Arial" w:hAnsi="Arial" w:cs="Arial"/>
                <w:sz w:val="20"/>
                <w:szCs w:val="20"/>
                <w:lang w:val="de-DE"/>
              </w:rPr>
              <w:t>pojma</w:t>
            </w:r>
            <w:r>
              <w:rPr>
                <w:rFonts w:ascii="Arial" w:hAnsi="Arial" w:cs="Arial"/>
                <w:sz w:val="20"/>
                <w:szCs w:val="20"/>
              </w:rPr>
              <w:t xml:space="preserve">, </w:t>
            </w:r>
            <w:r>
              <w:rPr>
                <w:rFonts w:ascii="Arial" w:hAnsi="Arial" w:cs="Arial"/>
                <w:sz w:val="20"/>
                <w:szCs w:val="20"/>
                <w:lang w:val="de-DE"/>
              </w:rPr>
              <w:t>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tenjamedijafotografije</w:t>
            </w:r>
            <w:r>
              <w:rPr>
                <w:rFonts w:ascii="Arial" w:hAnsi="Arial" w:cs="Arial"/>
                <w:sz w:val="20"/>
                <w:szCs w:val="20"/>
              </w:rPr>
              <w:t>.</w:t>
            </w:r>
          </w:p>
          <w:p w:rsidR="00143B96" w:rsidRDefault="00143B96" w:rsidP="00143B96">
            <w:pPr>
              <w:tabs>
                <w:tab w:val="left" w:pos="2820"/>
              </w:tabs>
              <w:spacing w:after="0" w:line="100" w:lineRule="atLeast"/>
            </w:pP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143B96" w:rsidRDefault="00143B96" w:rsidP="00143B96">
            <w:pPr>
              <w:tabs>
                <w:tab w:val="left" w:pos="2820"/>
              </w:tabs>
              <w:snapToGrid w:val="0"/>
              <w:spacing w:after="0" w:line="100" w:lineRule="atLeast"/>
              <w:rPr>
                <w:rFonts w:ascii="Arial" w:hAnsi="Arial" w:cs="Arial"/>
                <w:sz w:val="20"/>
                <w:szCs w:val="20"/>
              </w:rPr>
            </w:pP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br/>
              <w:t xml:space="preserve">- definirati </w:t>
            </w:r>
            <w:r>
              <w:rPr>
                <w:rFonts w:ascii="Arial" w:hAnsi="Arial" w:cs="Arial"/>
                <w:sz w:val="20"/>
                <w:szCs w:val="20"/>
                <w:lang w:val="de-DE"/>
              </w:rPr>
              <w:t>teorijsko</w:t>
            </w:r>
            <w:r>
              <w:rPr>
                <w:rFonts w:ascii="Arial" w:hAnsi="Arial" w:cs="Arial"/>
                <w:sz w:val="20"/>
                <w:szCs w:val="20"/>
              </w:rPr>
              <w:t>-</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 xml:space="preserve">keosnove kao </w:t>
            </w:r>
            <w:r>
              <w:rPr>
                <w:rFonts w:ascii="Arial" w:hAnsi="Arial" w:cs="Arial"/>
                <w:sz w:val="20"/>
                <w:szCs w:val="20"/>
              </w:rPr>
              <w:t>preduvjete potrebne za rad u fotografskom mediju</w:t>
            </w:r>
          </w:p>
          <w:p w:rsidR="00143B96" w:rsidRDefault="00143B96" w:rsidP="00143B96">
            <w:pPr>
              <w:tabs>
                <w:tab w:val="left" w:pos="2820"/>
              </w:tabs>
              <w:spacing w:after="0" w:line="100" w:lineRule="atLeast"/>
            </w:pPr>
            <w:r>
              <w:rPr>
                <w:rFonts w:ascii="Arial" w:hAnsi="Arial" w:cs="Arial"/>
                <w:sz w:val="20"/>
                <w:szCs w:val="20"/>
              </w:rPr>
              <w:br/>
              <w:t>- razlikovati različita područja i primjenu fotografske slike</w:t>
            </w:r>
            <w:r>
              <w:rPr>
                <w:rFonts w:ascii="Arial" w:hAnsi="Arial" w:cs="Arial"/>
                <w:sz w:val="20"/>
                <w:szCs w:val="20"/>
              </w:rPr>
              <w:br/>
            </w:r>
            <w:r>
              <w:rPr>
                <w:rFonts w:ascii="Arial" w:hAnsi="Arial" w:cs="Arial"/>
                <w:sz w:val="20"/>
                <w:szCs w:val="20"/>
              </w:rPr>
              <w:br/>
              <w:t>- procijeniti i odrediti oblikovne i tehnološke postupke pri realizaciji fotografskih projekata</w:t>
            </w:r>
            <w:r>
              <w:rPr>
                <w:rFonts w:ascii="Arial" w:hAnsi="Arial" w:cs="Arial"/>
                <w:sz w:val="20"/>
                <w:szCs w:val="20"/>
              </w:rPr>
              <w:br/>
            </w:r>
            <w:r>
              <w:rPr>
                <w:rFonts w:ascii="Arial" w:hAnsi="Arial" w:cs="Arial"/>
                <w:sz w:val="20"/>
                <w:szCs w:val="20"/>
              </w:rPr>
              <w:br/>
              <w:t>- planirati i izraditi fotografske projekte osnovne razine kroz primjenu odgovarajućih fotografskih alata za realizaciju i produkciju fotografije</w:t>
            </w:r>
            <w:r>
              <w:rPr>
                <w:rFonts w:ascii="Arial" w:hAnsi="Arial" w:cs="Arial"/>
                <w:sz w:val="20"/>
                <w:szCs w:val="20"/>
              </w:rPr>
              <w:br/>
            </w: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 xml:space="preserve">Sadržaj predmeta detaljno razrađen prema satnici nastave </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rPr>
                <w:rFonts w:ascii="Arial" w:hAnsi="Arial" w:cs="Arial"/>
                <w:sz w:val="20"/>
              </w:rPr>
            </w:pPr>
            <w:r>
              <w:rPr>
                <w:rFonts w:ascii="Arial" w:hAnsi="Arial" w:cs="Arial"/>
                <w:sz w:val="20"/>
                <w:szCs w:val="20"/>
              </w:rPr>
              <w:t>1. Uvod i upoznavanje s programom kolegija. F</w:t>
            </w:r>
            <w:r>
              <w:rPr>
                <w:rFonts w:ascii="Arial" w:hAnsi="Arial" w:cs="Arial"/>
                <w:sz w:val="20"/>
              </w:rPr>
              <w:t>otografska slika u analognoj i digitalnoj fotografiji (razlike i podudarnosti).</w:t>
            </w:r>
          </w:p>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rPr>
              <w:br/>
              <w:t xml:space="preserve">2. Fotografski motivi i tematska područja fotografije. </w:t>
            </w:r>
            <w:r>
              <w:rPr>
                <w:rFonts w:ascii="Arial" w:hAnsi="Arial" w:cs="Arial"/>
                <w:sz w:val="20"/>
              </w:rPr>
              <w:br/>
            </w:r>
            <w:r>
              <w:rPr>
                <w:rFonts w:ascii="Arial" w:hAnsi="Arial" w:cs="Arial"/>
                <w:sz w:val="20"/>
              </w:rPr>
              <w:br/>
            </w:r>
            <w:r>
              <w:rPr>
                <w:rFonts w:ascii="Arial" w:hAnsi="Arial" w:cs="Arial"/>
                <w:sz w:val="20"/>
                <w:szCs w:val="20"/>
              </w:rPr>
              <w:t>3.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p>
          <w:p w:rsidR="00143B96" w:rsidRDefault="00143B96" w:rsidP="00143B96">
            <w:pPr>
              <w:tabs>
                <w:tab w:val="left" w:pos="2820"/>
              </w:tabs>
              <w:spacing w:after="0" w:line="100" w:lineRule="atLeast"/>
              <w:rPr>
                <w:rFonts w:ascii="Arial" w:hAnsi="Arial" w:cs="Arial"/>
                <w:sz w:val="20"/>
                <w:szCs w:val="20"/>
              </w:rPr>
            </w:pPr>
          </w:p>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t>4.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p>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br/>
              <w:t>5.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r>
              <w:rPr>
                <w:rFonts w:ascii="Arial" w:hAnsi="Arial" w:cs="Arial"/>
                <w:sz w:val="20"/>
                <w:szCs w:val="20"/>
              </w:rPr>
              <w:br/>
            </w:r>
            <w:r>
              <w:rPr>
                <w:rFonts w:ascii="Arial" w:hAnsi="Arial" w:cs="Arial"/>
                <w:sz w:val="20"/>
                <w:szCs w:val="20"/>
              </w:rPr>
              <w:lastRenderedPageBreak/>
              <w:br/>
              <w:t xml:space="preserve">6. </w:t>
            </w:r>
            <w:r>
              <w:rPr>
                <w:rFonts w:ascii="Arial" w:hAnsi="Arial" w:cs="Arial"/>
                <w:sz w:val="20"/>
                <w:szCs w:val="20"/>
                <w:lang w:val="de-DE"/>
              </w:rPr>
              <w:t>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p>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br/>
              <w:t xml:space="preserve">7. </w:t>
            </w:r>
            <w:r>
              <w:rPr>
                <w:rFonts w:ascii="Arial" w:hAnsi="Arial" w:cs="Arial"/>
                <w:sz w:val="20"/>
                <w:szCs w:val="20"/>
                <w:lang w:val="de-DE"/>
              </w:rPr>
              <w:t>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p>
          <w:p w:rsidR="00143B96" w:rsidRDefault="00143B96" w:rsidP="00143B96">
            <w:pPr>
              <w:tabs>
                <w:tab w:val="left" w:pos="2820"/>
              </w:tabs>
              <w:spacing w:after="0" w:line="100" w:lineRule="atLeast"/>
              <w:rPr>
                <w:rFonts w:ascii="Arial" w:hAnsi="Arial" w:cs="Arial"/>
                <w:sz w:val="20"/>
                <w:szCs w:val="20"/>
                <w:lang w:val="de-DE"/>
              </w:rPr>
            </w:pPr>
            <w:r>
              <w:rPr>
                <w:rFonts w:ascii="Arial" w:hAnsi="Arial" w:cs="Arial"/>
                <w:sz w:val="20"/>
                <w:szCs w:val="20"/>
              </w:rPr>
              <w:br/>
              <w:t>8.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r>
              <w:rPr>
                <w:rFonts w:ascii="Arial" w:hAnsi="Arial" w:cs="Arial"/>
                <w:sz w:val="20"/>
                <w:szCs w:val="20"/>
                <w:lang w:val="de-DE"/>
              </w:rPr>
              <w:br/>
            </w:r>
          </w:p>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lang w:val="de-DE"/>
              </w:rPr>
              <w:t>9</w:t>
            </w:r>
            <w:r>
              <w:rPr>
                <w:rFonts w:ascii="Arial" w:hAnsi="Arial" w:cs="Arial"/>
                <w:sz w:val="20"/>
                <w:szCs w:val="20"/>
              </w:rPr>
              <w:t>.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r>
              <w:rPr>
                <w:rFonts w:ascii="Arial" w:hAnsi="Arial" w:cs="Arial"/>
                <w:sz w:val="20"/>
                <w:szCs w:val="20"/>
                <w:lang w:val="de-DE"/>
              </w:rPr>
              <w:br/>
            </w:r>
            <w:r>
              <w:rPr>
                <w:rFonts w:ascii="Arial" w:hAnsi="Arial" w:cs="Arial"/>
                <w:sz w:val="20"/>
                <w:szCs w:val="20"/>
                <w:lang w:val="de-DE"/>
              </w:rPr>
              <w:br/>
              <w:t>10</w:t>
            </w:r>
            <w:r>
              <w:rPr>
                <w:rFonts w:ascii="Arial" w:hAnsi="Arial" w:cs="Arial"/>
                <w:sz w:val="20"/>
                <w:szCs w:val="20"/>
              </w:rPr>
              <w:t xml:space="preserve">. </w:t>
            </w:r>
            <w:r>
              <w:rPr>
                <w:rFonts w:ascii="Arial" w:hAnsi="Arial" w:cs="Arial"/>
                <w:sz w:val="20"/>
                <w:szCs w:val="20"/>
                <w:lang w:val="de-DE"/>
              </w:rPr>
              <w:t>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r>
              <w:rPr>
                <w:rFonts w:ascii="Arial" w:hAnsi="Arial" w:cs="Arial"/>
                <w:sz w:val="20"/>
                <w:szCs w:val="20"/>
              </w:rPr>
              <w:br/>
            </w:r>
          </w:p>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t>11.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r>
              <w:rPr>
                <w:rFonts w:ascii="Arial" w:hAnsi="Arial" w:cs="Arial"/>
                <w:sz w:val="20"/>
                <w:szCs w:val="20"/>
              </w:rPr>
              <w:br/>
            </w:r>
          </w:p>
          <w:p w:rsidR="00143B96" w:rsidRDefault="00143B96" w:rsidP="00143B96">
            <w:pPr>
              <w:spacing w:line="100" w:lineRule="atLeast"/>
            </w:pPr>
            <w:r>
              <w:rPr>
                <w:rFonts w:ascii="Arial" w:hAnsi="Arial" w:cs="Arial"/>
                <w:sz w:val="20"/>
                <w:szCs w:val="20"/>
              </w:rPr>
              <w:t>12.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r>
              <w:rPr>
                <w:rFonts w:ascii="Arial" w:hAnsi="Arial" w:cs="Arial"/>
                <w:sz w:val="20"/>
                <w:szCs w:val="20"/>
              </w:rPr>
              <w:br/>
            </w:r>
            <w:r>
              <w:rPr>
                <w:rFonts w:ascii="Arial" w:hAnsi="Arial" w:cs="Arial"/>
                <w:sz w:val="20"/>
                <w:szCs w:val="20"/>
              </w:rPr>
              <w:br/>
              <w:t>13. R</w:t>
            </w:r>
            <w:r>
              <w:rPr>
                <w:rFonts w:ascii="Arial" w:hAnsi="Arial" w:cs="Arial"/>
                <w:sz w:val="20"/>
              </w:rPr>
              <w:t>ealizacija različitih tematskih područja fotografije kroz odgovarajuće o</w:t>
            </w:r>
            <w:r>
              <w:rPr>
                <w:rFonts w:ascii="Arial" w:hAnsi="Arial" w:cs="Arial"/>
                <w:sz w:val="20"/>
                <w:szCs w:val="20"/>
              </w:rPr>
              <w:t>blikovne i tehnološke postupke u fotografskom kontekstu vremena, svjetla, kompozicije, perspektive, boje, pokreta, kontrasta, strukture, i td.</w:t>
            </w:r>
            <w:r>
              <w:rPr>
                <w:rFonts w:ascii="Arial" w:hAnsi="Arial" w:cs="Arial"/>
                <w:sz w:val="20"/>
                <w:szCs w:val="20"/>
              </w:rPr>
              <w:br/>
            </w:r>
            <w:r>
              <w:rPr>
                <w:rFonts w:ascii="Arial" w:hAnsi="Arial" w:cs="Arial"/>
                <w:sz w:val="20"/>
                <w:szCs w:val="20"/>
              </w:rPr>
              <w:br/>
              <w:t>14. Odabir radova, izrada prezentacijske mape, završna prezentacija i usmeno obrazloženje radova. Analiza radova studenata.</w:t>
            </w:r>
            <w:r>
              <w:rPr>
                <w:rFonts w:ascii="Arial" w:hAnsi="Arial" w:cs="Arial"/>
                <w:sz w:val="20"/>
                <w:szCs w:val="20"/>
              </w:rPr>
              <w:br/>
            </w:r>
            <w:r>
              <w:rPr>
                <w:rFonts w:ascii="Arial" w:hAnsi="Arial" w:cs="Arial"/>
                <w:sz w:val="20"/>
                <w:szCs w:val="20"/>
              </w:rPr>
              <w:br/>
              <w:t>15. Odabir radova, izrada prezentacijske mape, završna prezentacija i usmeno obrazloženje radova. Analiza radova studenata.</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lastRenderedPageBreak/>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143B96" w:rsidRDefault="00143B96" w:rsidP="00143B96">
            <w:pPr>
              <w:spacing w:after="0" w:line="240" w:lineRule="auto"/>
              <w:rPr>
                <w:rFonts w:ascii="MS Gothic" w:eastAsia="MS Gothic" w:hAnsi="MS Gothic" w:cs="MS Gothic"/>
                <w:sz w:val="20"/>
                <w:szCs w:val="20"/>
              </w:rPr>
            </w:pPr>
            <w:r>
              <w:rPr>
                <w:rFonts w:ascii="Apple Symbols" w:eastAsia="MS Gothic" w:hAnsi="Apple Symbols" w:cs="Apple Symbols"/>
                <w:sz w:val="20"/>
                <w:szCs w:val="20"/>
              </w:rPr>
              <w:t>☒</w:t>
            </w:r>
            <w:r>
              <w:rPr>
                <w:rFonts w:ascii="Arial" w:eastAsia="Times New Roman" w:hAnsi="Arial" w:cs="Arial"/>
                <w:sz w:val="20"/>
                <w:szCs w:val="20"/>
              </w:rPr>
              <w:t xml:space="preserve"> predavanja</w:t>
            </w:r>
          </w:p>
          <w:p w:rsidR="00143B96" w:rsidRDefault="00143B96" w:rsidP="00143B96">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seminari i radionice  </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143B96" w:rsidRDefault="00143B96" w:rsidP="00143B96">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143B96" w:rsidRDefault="00143B96" w:rsidP="00143B96">
            <w:pPr>
              <w:tabs>
                <w:tab w:val="left" w:pos="2820"/>
              </w:tabs>
              <w:spacing w:after="0"/>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hAnsi="Arial" w:cs="Arial"/>
                <w:sz w:val="20"/>
                <w:szCs w:val="20"/>
              </w:rPr>
              <w:t xml:space="preserve"> terenska nastava</w:t>
            </w:r>
          </w:p>
        </w:tc>
        <w:tc>
          <w:tcPr>
            <w:tcW w:w="405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143B96" w:rsidRDefault="00143B96" w:rsidP="00143B96">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laboratorij</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143B96" w:rsidRDefault="00143B96" w:rsidP="00143B96">
            <w:pPr>
              <w:tabs>
                <w:tab w:val="left" w:pos="2820"/>
              </w:tabs>
              <w:spacing w:after="0"/>
            </w:pPr>
            <w:r>
              <w:rPr>
                <w:rFonts w:ascii="Arno Pro Bold SmText" w:eastAsia="MS Gothic" w:hAnsi="Arno Pro Bold SmText" w:cs="Arno Pro Bold SmText"/>
                <w:sz w:val="20"/>
                <w:szCs w:val="20"/>
              </w:rPr>
              <w:t>☐</w:t>
            </w:r>
            <w:r>
              <w:rPr>
                <w:rFonts w:ascii="Arial" w:hAnsi="Arial" w:cs="Arial"/>
                <w:sz w:val="20"/>
                <w:szCs w:val="20"/>
              </w:rPr>
              <w:t xml:space="preserve"> (ostalo upisati)</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Obveze studenata</w:t>
            </w:r>
          </w:p>
        </w:tc>
        <w:tc>
          <w:tcPr>
            <w:tcW w:w="771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143B96" w:rsidRDefault="00143B96" w:rsidP="00143B96">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143B96" w:rsidTr="00143B96">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143B96" w:rsidRDefault="00143B96" w:rsidP="00143B96">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143B96" w:rsidRDefault="00143B96" w:rsidP="00143B96">
            <w:pPr>
              <w:tabs>
                <w:tab w:val="left" w:pos="2820"/>
              </w:tabs>
              <w:spacing w:after="0" w:line="100" w:lineRule="atLeast"/>
              <w:rPr>
                <w:rFonts w:ascii="Arial" w:hAnsi="Arial" w:cs="Arial"/>
                <w:sz w:val="20"/>
                <w:szCs w:val="20"/>
              </w:rPr>
            </w:pPr>
            <w:r>
              <w:rPr>
                <w:rFonts w:ascii="Arial" w:hAnsi="Arial" w:cs="Arial"/>
                <w:i/>
                <w:color w:val="000000"/>
                <w:sz w:val="20"/>
                <w:szCs w:val="20"/>
              </w:rPr>
              <w:t xml:space="preserve">broj ECTS bodova odgovara bodovnoj </w:t>
            </w:r>
            <w:r>
              <w:rPr>
                <w:rFonts w:ascii="Arial" w:hAnsi="Arial" w:cs="Arial"/>
                <w:i/>
                <w:color w:val="000000"/>
                <w:sz w:val="20"/>
                <w:szCs w:val="20"/>
              </w:rPr>
              <w:lastRenderedPageBreak/>
              <w:t>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lastRenderedPageBreak/>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30%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67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pStyle w:val="FieldText"/>
              <w:spacing w:line="100" w:lineRule="atLeast"/>
            </w:pPr>
            <w:r>
              <w:rPr>
                <w:rFonts w:ascii="Arial" w:hAnsi="Arial" w:cs="Arial"/>
                <w:b w:val="0"/>
                <w:sz w:val="20"/>
                <w:szCs w:val="20"/>
                <w:lang w:val="hr-HR"/>
              </w:rPr>
              <w:t>40%</w:t>
            </w:r>
          </w:p>
        </w:tc>
      </w:tr>
      <w:tr w:rsidR="00143B96" w:rsidTr="00143B96">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6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pStyle w:val="FieldText"/>
              <w:spacing w:line="100" w:lineRule="atLeast"/>
            </w:pPr>
            <w:r>
              <w:rPr>
                <w:rFonts w:ascii="Arial" w:hAnsi="Arial" w:cs="Arial"/>
                <w:b w:val="0"/>
                <w:sz w:val="20"/>
                <w:szCs w:val="20"/>
                <w:lang w:val="hr-HR"/>
              </w:rPr>
              <w:t>10%</w:t>
            </w:r>
          </w:p>
        </w:tc>
      </w:tr>
      <w:tr w:rsidR="00143B96" w:rsidTr="00143B96">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6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r>
      <w:tr w:rsidR="00143B96" w:rsidTr="00143B96">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r>
      <w:tr w:rsidR="00143B96" w:rsidTr="00143B96">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7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r>
      <w:tr w:rsidR="00143B96" w:rsidTr="00143B96">
        <w:tc>
          <w:tcPr>
            <w:tcW w:w="2100" w:type="dxa"/>
            <w:tcBorders>
              <w:top w:val="single" w:sz="8" w:space="0" w:color="000000"/>
              <w:left w:val="single" w:sz="8" w:space="0" w:color="000000"/>
              <w:bottom w:val="single" w:sz="8" w:space="0" w:color="000000"/>
            </w:tcBorders>
            <w:shd w:val="clear" w:color="auto" w:fill="CCFFFF"/>
            <w:vAlign w:val="center"/>
          </w:tcPr>
          <w:p w:rsidR="00143B96" w:rsidRDefault="00143B96" w:rsidP="00143B96">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710" w:type="dxa"/>
            <w:gridSpan w:val="12"/>
            <w:tcBorders>
              <w:top w:val="single" w:sz="8" w:space="0" w:color="000000"/>
              <w:left w:val="single" w:sz="4" w:space="0" w:color="000000"/>
              <w:bottom w:val="single" w:sz="8" w:space="0" w:color="000000"/>
              <w:right w:val="single" w:sz="8" w:space="0" w:color="000000"/>
            </w:tcBorders>
            <w:shd w:val="clear" w:color="auto" w:fill="auto"/>
          </w:tcPr>
          <w:p w:rsidR="00143B96" w:rsidRDefault="00143B96" w:rsidP="00143B96">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(30%), eksperimentalnog rada (20%), kvalitete realiziranih radova (40%) i završne prezentacije (10%).</w:t>
            </w:r>
            <w:r>
              <w:rPr>
                <w:rFonts w:ascii="Arial" w:hAnsi="Arial" w:cs="Arial"/>
                <w:sz w:val="20"/>
                <w:szCs w:val="20"/>
              </w:rPr>
              <w:br/>
            </w:r>
            <w:r>
              <w:rPr>
                <w:rFonts w:ascii="Arial" w:hAnsi="Arial" w:cs="Arial"/>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Pr>
                <w:rFonts w:ascii="Arial" w:hAnsi="Arial" w:cs="Arial"/>
                <w:sz w:val="20"/>
                <w:szCs w:val="20"/>
              </w:rPr>
              <w:br/>
            </w:r>
          </w:p>
        </w:tc>
      </w:tr>
      <w:tr w:rsidR="00143B96" w:rsidTr="00143B96">
        <w:tc>
          <w:tcPr>
            <w:tcW w:w="2100" w:type="dxa"/>
            <w:vMerge w:val="restart"/>
            <w:tcBorders>
              <w:top w:val="single" w:sz="8" w:space="0" w:color="000000"/>
              <w:left w:val="single" w:sz="8" w:space="0" w:color="000000"/>
              <w:bottom w:val="single" w:sz="4" w:space="0" w:color="000000"/>
            </w:tcBorders>
            <w:shd w:val="clear" w:color="auto" w:fill="CCFFFF"/>
            <w:vAlign w:val="center"/>
          </w:tcPr>
          <w:p w:rsidR="00143B96" w:rsidRDefault="00143B96" w:rsidP="00143B96">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143B96" w:rsidRDefault="00143B96" w:rsidP="00143B96">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143B96" w:rsidRDefault="00143B96" w:rsidP="00143B96">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186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143B96" w:rsidRDefault="00143B96" w:rsidP="00143B96">
            <w:pPr>
              <w:tabs>
                <w:tab w:val="left" w:pos="2820"/>
              </w:tabs>
              <w:spacing w:after="0" w:line="100" w:lineRule="atLeast"/>
              <w:jc w:val="center"/>
            </w:pPr>
            <w:r>
              <w:rPr>
                <w:rFonts w:ascii="Arial" w:hAnsi="Arial" w:cs="Arial"/>
                <w:b/>
                <w:color w:val="000000"/>
                <w:sz w:val="20"/>
                <w:szCs w:val="20"/>
              </w:rPr>
              <w:t>Dostupnost putem ostalih medija</w:t>
            </w: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lang w:val="en-GB"/>
              </w:rPr>
              <w:t xml:space="preserve">Adrian Bailey, Adrian Holloway, </w:t>
            </w:r>
            <w:r>
              <w:rPr>
                <w:rFonts w:ascii="Arial" w:hAnsi="Arial" w:cs="Arial"/>
                <w:iCs/>
                <w:sz w:val="20"/>
                <w:szCs w:val="20"/>
                <w:lang w:val="en-GB"/>
              </w:rPr>
              <w:t>Sve o fotografiji u boji,</w:t>
            </w:r>
            <w:r>
              <w:rPr>
                <w:rFonts w:ascii="Arial" w:hAnsi="Arial" w:cs="Arial"/>
                <w:sz w:val="20"/>
                <w:szCs w:val="20"/>
                <w:lang w:val="en-GB"/>
              </w:rPr>
              <w:t xml:space="preserve"> Mladost, 1979.</w:t>
            </w:r>
          </w:p>
        </w:tc>
        <w:tc>
          <w:tcPr>
            <w:tcW w:w="1244" w:type="dxa"/>
            <w:gridSpan w:val="2"/>
            <w:tcBorders>
              <w:top w:val="single" w:sz="8"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8"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Milan Fizi, Fotografija, Teorija, praksa, kreacija, Grafički Zavod Hrvatske, 1982.</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Sandra Križić Roban, Na drugi pogled, Pozicije suvremene hrvatske fotografije, Institut za povijest umjetnosti UPI-2M plus d.o.o. ZG. 2010.</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rPr>
              <w:t>Forografija 20. stoljeća, Muzej Ludwig u Kölnu, Icons, Taschen, hrvatsko izdanje 2004.</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Wolfgang Kemp, Hubertus v. Amelunxen, Theorie der Fotografie I-IV, Schirmer-Mosel, München, 2006.</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rPr>
              <w:t>Gary Perweiler, Secrets of studio still life photography, AM Photo, Watson-Guptill Publications, New York, USA i dr.</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rPr>
              <w:t>Nikola Tanhofer, O boji na filmu i srodnim medijima, Novi Liber, Zagreb, 2008.</w:t>
            </w:r>
          </w:p>
        </w:tc>
        <w:tc>
          <w:tcPr>
            <w:tcW w:w="1244" w:type="dxa"/>
            <w:gridSpan w:val="2"/>
            <w:tcBorders>
              <w:top w:val="single" w:sz="4" w:space="0" w:color="000000"/>
              <w:left w:val="single" w:sz="8" w:space="0" w:color="000000"/>
              <w:bottom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8"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c>
          <w:tcPr>
            <w:tcW w:w="2100" w:type="dxa"/>
            <w:tcBorders>
              <w:top w:val="single" w:sz="8" w:space="0" w:color="000000"/>
              <w:left w:val="single" w:sz="8" w:space="0" w:color="000000"/>
              <w:bottom w:val="single" w:sz="4" w:space="0" w:color="000000"/>
            </w:tcBorders>
            <w:shd w:val="clear" w:color="auto" w:fill="CCFFFF"/>
            <w:vAlign w:val="center"/>
          </w:tcPr>
          <w:p w:rsidR="00143B96" w:rsidRDefault="00143B96" w:rsidP="00143B96">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143B96" w:rsidRDefault="00143B96" w:rsidP="00143B96">
            <w:pPr>
              <w:tabs>
                <w:tab w:val="left" w:pos="567"/>
              </w:tabs>
              <w:spacing w:after="0" w:line="100" w:lineRule="atLeast"/>
              <w:rPr>
                <w:rFonts w:ascii="Arial" w:hAnsi="Arial" w:cs="Arial"/>
                <w:color w:val="000000"/>
                <w:sz w:val="20"/>
                <w:szCs w:val="20"/>
              </w:rPr>
            </w:pPr>
          </w:p>
        </w:tc>
        <w:tc>
          <w:tcPr>
            <w:tcW w:w="7710" w:type="dxa"/>
            <w:gridSpan w:val="12"/>
            <w:tcBorders>
              <w:top w:val="single" w:sz="8" w:space="0" w:color="000000"/>
              <w:left w:val="single" w:sz="4" w:space="0" w:color="000000"/>
              <w:bottom w:val="single" w:sz="4" w:space="0" w:color="000000"/>
              <w:right w:val="single" w:sz="8"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fotografske produkcije.</w:t>
            </w: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tabs>
                <w:tab w:val="left" w:pos="567"/>
              </w:tabs>
              <w:spacing w:after="0" w:line="100" w:lineRule="atLeast"/>
              <w:rPr>
                <w:rFonts w:ascii="Arial" w:hAnsi="Arial" w:cs="Arial"/>
                <w:sz w:val="20"/>
                <w:szCs w:val="20"/>
              </w:rPr>
            </w:pPr>
            <w:r>
              <w:rPr>
                <w:rFonts w:ascii="Arial" w:hAnsi="Arial" w:cs="Arial"/>
                <w:color w:val="000000"/>
                <w:sz w:val="20"/>
                <w:szCs w:val="20"/>
              </w:rPr>
              <w:t>Ostalo (prema mišljenju predlagatelja)</w:t>
            </w:r>
          </w:p>
        </w:tc>
        <w:tc>
          <w:tcPr>
            <w:tcW w:w="7710" w:type="dxa"/>
            <w:gridSpan w:val="12"/>
            <w:tcBorders>
              <w:top w:val="single" w:sz="4" w:space="0" w:color="000000"/>
              <w:left w:val="single" w:sz="4" w:space="0" w:color="000000"/>
              <w:bottom w:val="single" w:sz="8" w:space="0" w:color="000000"/>
              <w:right w:val="single" w:sz="8" w:space="0" w:color="000000"/>
            </w:tcBorders>
            <w:shd w:val="clear" w:color="auto" w:fill="auto"/>
          </w:tcPr>
          <w:p w:rsidR="00143B96" w:rsidRDefault="00143B96" w:rsidP="00143B96">
            <w:pPr>
              <w:tabs>
                <w:tab w:val="left" w:pos="2820"/>
              </w:tabs>
              <w:spacing w:after="0" w:line="100" w:lineRule="atLeast"/>
            </w:pPr>
            <w:r>
              <w:rPr>
                <w:rFonts w:ascii="Arial" w:hAnsi="Arial" w:cs="Arial"/>
                <w:sz w:val="20"/>
                <w:szCs w:val="20"/>
              </w:rPr>
              <w:t>Aktivno sudjelovanje u kreativnom i inovativnom umjetničkom procesu.</w:t>
            </w:r>
          </w:p>
        </w:tc>
      </w:tr>
    </w:tbl>
    <w:p w:rsidR="00E4214B" w:rsidRPr="000B42D3" w:rsidRDefault="00E4214B" w:rsidP="005E0CF0">
      <w:pPr>
        <w:spacing w:after="0" w:line="240" w:lineRule="auto"/>
        <w:jc w:val="both"/>
        <w:rPr>
          <w:rFonts w:ascii="Arial" w:hAnsi="Arial" w:cs="Arial"/>
          <w:sz w:val="20"/>
          <w:szCs w:val="20"/>
        </w:rPr>
      </w:pPr>
    </w:p>
    <w:p w:rsidR="005E0CF0" w:rsidRDefault="005E0CF0" w:rsidP="005E0CF0">
      <w:pPr>
        <w:spacing w:after="0" w:line="240" w:lineRule="auto"/>
        <w:jc w:val="both"/>
        <w:rPr>
          <w:rFonts w:ascii="Arial" w:hAnsi="Arial" w:cs="Arial"/>
          <w:sz w:val="20"/>
          <w:szCs w:val="20"/>
        </w:rPr>
      </w:pPr>
    </w:p>
    <w:p w:rsidR="00E4214B" w:rsidRPr="000B42D3" w:rsidRDefault="00E4214B" w:rsidP="005E0CF0">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Peti</w:t>
      </w:r>
      <w:r w:rsidRPr="003C3C28">
        <w:rPr>
          <w:rFonts w:ascii="Arial" w:hAnsi="Arial" w:cs="Arial"/>
          <w:b/>
          <w:sz w:val="20"/>
          <w:szCs w:val="20"/>
        </w:rPr>
        <w:t xml:space="preserve"> semestar</w:t>
      </w:r>
      <w:r>
        <w:rPr>
          <w:rFonts w:ascii="Arial" w:hAnsi="Arial" w:cs="Arial"/>
          <w:b/>
          <w:sz w:val="20"/>
          <w:szCs w:val="20"/>
        </w:rPr>
        <w:t xml:space="preserve"> / obvezni</w:t>
      </w:r>
    </w:p>
    <w:p w:rsidR="005E0CF0" w:rsidRDefault="005E0CF0"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689"/>
        <w:gridCol w:w="782"/>
        <w:gridCol w:w="43"/>
        <w:gridCol w:w="888"/>
        <w:gridCol w:w="344"/>
        <w:gridCol w:w="968"/>
        <w:gridCol w:w="88"/>
        <w:gridCol w:w="726"/>
        <w:gridCol w:w="518"/>
        <w:gridCol w:w="188"/>
        <w:gridCol w:w="712"/>
        <w:gridCol w:w="618"/>
      </w:tblGrid>
      <w:tr w:rsidR="00E4214B" w:rsidRPr="0015183E"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15183E" w:rsidRDefault="00E4214B" w:rsidP="00E4214B">
            <w:pPr>
              <w:spacing w:after="0" w:line="240" w:lineRule="auto"/>
              <w:ind w:left="397" w:hanging="397"/>
              <w:rPr>
                <w:rFonts w:ascii="Arial" w:hAnsi="Arial" w:cs="Arial"/>
                <w:b/>
                <w:sz w:val="20"/>
                <w:szCs w:val="20"/>
              </w:rPr>
            </w:pPr>
            <w:r w:rsidRPr="0015183E">
              <w:rPr>
                <w:rFonts w:ascii="Arial" w:hAnsi="Arial" w:cs="Arial"/>
                <w:b/>
                <w:sz w:val="20"/>
                <w:szCs w:val="20"/>
              </w:rPr>
              <w:t>NAZIV PREDMETA</w:t>
            </w:r>
          </w:p>
        </w:tc>
        <w:tc>
          <w:tcPr>
            <w:tcW w:w="7564"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15183E" w:rsidRDefault="00E4214B" w:rsidP="00E4214B">
            <w:pPr>
              <w:spacing w:after="0" w:line="240" w:lineRule="auto"/>
              <w:ind w:left="397" w:hanging="397"/>
              <w:rPr>
                <w:rFonts w:ascii="Arial" w:hAnsi="Arial" w:cs="Arial"/>
                <w:b/>
                <w:sz w:val="20"/>
                <w:szCs w:val="20"/>
              </w:rPr>
            </w:pPr>
            <w:r w:rsidRPr="0015183E">
              <w:rPr>
                <w:rFonts w:ascii="Arial" w:hAnsi="Arial" w:cs="Arial"/>
                <w:b/>
                <w:bCs/>
                <w:sz w:val="20"/>
                <w:szCs w:val="20"/>
              </w:rPr>
              <w:t>Slikarstvo V</w:t>
            </w:r>
          </w:p>
        </w:tc>
      </w:tr>
      <w:tr w:rsidR="00E4214B" w:rsidRPr="0015183E" w:rsidTr="00E4214B">
        <w:tc>
          <w:tcPr>
            <w:tcW w:w="1900" w:type="dxa"/>
            <w:tcBorders>
              <w:top w:val="single" w:sz="12" w:space="0" w:color="auto"/>
              <w:left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Style w:val="Strong"/>
                <w:rFonts w:ascii="Arial" w:hAnsi="Arial" w:cs="Arial"/>
                <w:b w:val="0"/>
                <w:sz w:val="20"/>
                <w:szCs w:val="20"/>
              </w:rPr>
            </w:pPr>
            <w:r w:rsidRPr="0015183E">
              <w:rPr>
                <w:rStyle w:val="Strong"/>
                <w:rFonts w:ascii="Arial" w:hAnsi="Arial" w:cs="Arial"/>
                <w:sz w:val="20"/>
                <w:szCs w:val="20"/>
              </w:rPr>
              <w:t>Kod</w:t>
            </w:r>
          </w:p>
        </w:tc>
        <w:tc>
          <w:tcPr>
            <w:tcW w:w="2514" w:type="dxa"/>
            <w:gridSpan w:val="3"/>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hAnsi="Arial" w:cs="Arial"/>
                <w:sz w:val="20"/>
                <w:szCs w:val="20"/>
              </w:rPr>
            </w:pPr>
            <w:r w:rsidRPr="00DA5D64">
              <w:rPr>
                <w:rFonts w:ascii="Arial" w:hAnsi="Arial" w:cs="Arial"/>
                <w:sz w:val="20"/>
                <w:szCs w:val="20"/>
              </w:rPr>
              <w:t>UAS40</w:t>
            </w:r>
            <w:r w:rsidR="00E4214B" w:rsidRPr="00DA5D64">
              <w:rPr>
                <w:rFonts w:ascii="Arial" w:hAnsi="Arial" w:cs="Arial"/>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 xml:space="preserve">Preddiplomski studij - </w:t>
            </w:r>
          </w:p>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3. god. / 5. sem.</w:t>
            </w:r>
          </w:p>
        </w:tc>
      </w:tr>
      <w:tr w:rsidR="00E4214B" w:rsidRPr="0015183E"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r w:rsidRPr="0015183E">
              <w:rPr>
                <w:rStyle w:val="Strong"/>
                <w:rFonts w:ascii="Arial" w:hAnsi="Arial" w:cs="Arial"/>
                <w:sz w:val="20"/>
                <w:szCs w:val="20"/>
              </w:rPr>
              <w:t>Nositelj/i predmeta</w:t>
            </w:r>
          </w:p>
        </w:tc>
        <w:tc>
          <w:tcPr>
            <w:tcW w:w="2514" w:type="dxa"/>
            <w:gridSpan w:val="3"/>
            <w:tcBorders>
              <w:bottom w:val="single" w:sz="12" w:space="0" w:color="auto"/>
              <w:right w:val="single" w:sz="12" w:space="0" w:color="auto"/>
            </w:tcBorders>
            <w:tcMar>
              <w:left w:w="57" w:type="dxa"/>
              <w:right w:w="57" w:type="dxa"/>
            </w:tcMar>
          </w:tcPr>
          <w:p w:rsidR="00E4214B" w:rsidRPr="0015183E" w:rsidRDefault="00E4214B" w:rsidP="00E4214B">
            <w:pPr>
              <w:spacing w:after="0" w:line="240" w:lineRule="auto"/>
              <w:rPr>
                <w:rFonts w:ascii="Arial" w:hAnsi="Arial" w:cs="Arial"/>
                <w:sz w:val="20"/>
                <w:szCs w:val="20"/>
              </w:rPr>
            </w:pPr>
            <w:r>
              <w:rPr>
                <w:rFonts w:ascii="Arial" w:hAnsi="Arial" w:cs="Arial"/>
                <w:sz w:val="20"/>
                <w:szCs w:val="20"/>
              </w:rPr>
              <w:t>Dean Jokanović Toumin, izv. prof.</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10 ECTS</w:t>
            </w:r>
          </w:p>
        </w:tc>
      </w:tr>
      <w:tr w:rsidR="00E4214B" w:rsidRPr="0015183E" w:rsidTr="00E4214B">
        <w:trPr>
          <w:trHeight w:val="345"/>
        </w:trPr>
        <w:tc>
          <w:tcPr>
            <w:tcW w:w="1900" w:type="dxa"/>
            <w:vMerge w:val="restart"/>
            <w:tcBorders>
              <w:left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Suradnici</w:t>
            </w:r>
          </w:p>
        </w:tc>
        <w:tc>
          <w:tcPr>
            <w:tcW w:w="2514" w:type="dxa"/>
            <w:gridSpan w:val="3"/>
            <w:vMerge w:val="restart"/>
            <w:tcBorders>
              <w:right w:val="single" w:sz="12" w:space="0" w:color="auto"/>
            </w:tcBorders>
            <w:tcMar>
              <w:left w:w="57" w:type="dxa"/>
              <w:right w:w="57" w:type="dxa"/>
            </w:tcMar>
          </w:tcPr>
          <w:p w:rsidR="00E4214B" w:rsidRPr="0015183E" w:rsidRDefault="008631E7" w:rsidP="00E4214B">
            <w:pPr>
              <w:spacing w:after="0" w:line="240" w:lineRule="auto"/>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 xml:space="preserve">Način izvođenja nastave </w:t>
            </w:r>
            <w:r w:rsidRPr="0015183E">
              <w:rPr>
                <w:rFonts w:ascii="Arial" w:hAnsi="Arial" w:cs="Arial"/>
                <w:sz w:val="20"/>
                <w:szCs w:val="20"/>
              </w:rPr>
              <w:lastRenderedPageBreak/>
              <w:t>(broj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15183E" w:rsidRDefault="00E4214B" w:rsidP="00E4214B">
            <w:pPr>
              <w:spacing w:after="0" w:line="240" w:lineRule="auto"/>
              <w:jc w:val="center"/>
              <w:rPr>
                <w:rFonts w:ascii="Arial" w:hAnsi="Arial" w:cs="Arial"/>
                <w:sz w:val="20"/>
                <w:szCs w:val="20"/>
              </w:rPr>
            </w:pPr>
            <w:r w:rsidRPr="0015183E">
              <w:rPr>
                <w:rFonts w:ascii="Arial" w:hAnsi="Arial" w:cs="Arial"/>
                <w:sz w:val="20"/>
                <w:szCs w:val="20"/>
              </w:rPr>
              <w:lastRenderedPageBreak/>
              <w:t>P</w:t>
            </w:r>
          </w:p>
        </w:tc>
        <w:tc>
          <w:tcPr>
            <w:tcW w:w="706" w:type="dxa"/>
            <w:gridSpan w:val="2"/>
            <w:tcBorders>
              <w:bottom w:val="single" w:sz="12" w:space="0" w:color="auto"/>
              <w:right w:val="single" w:sz="12" w:space="0" w:color="auto"/>
            </w:tcBorders>
            <w:vAlign w:val="center"/>
          </w:tcPr>
          <w:p w:rsidR="00E4214B" w:rsidRPr="0015183E" w:rsidRDefault="00E4214B" w:rsidP="00E4214B">
            <w:pPr>
              <w:spacing w:after="0" w:line="240" w:lineRule="auto"/>
              <w:jc w:val="center"/>
              <w:rPr>
                <w:rFonts w:ascii="Arial" w:hAnsi="Arial" w:cs="Arial"/>
                <w:sz w:val="20"/>
                <w:szCs w:val="20"/>
              </w:rPr>
            </w:pPr>
            <w:r w:rsidRPr="0015183E">
              <w:rPr>
                <w:rFonts w:ascii="Arial" w:hAnsi="Arial" w:cs="Arial"/>
                <w:sz w:val="20"/>
                <w:szCs w:val="20"/>
              </w:rPr>
              <w:t>S</w:t>
            </w:r>
          </w:p>
        </w:tc>
        <w:tc>
          <w:tcPr>
            <w:tcW w:w="712" w:type="dxa"/>
            <w:tcBorders>
              <w:bottom w:val="single" w:sz="12" w:space="0" w:color="auto"/>
              <w:right w:val="single" w:sz="12" w:space="0" w:color="auto"/>
            </w:tcBorders>
            <w:vAlign w:val="center"/>
          </w:tcPr>
          <w:p w:rsidR="00E4214B" w:rsidRPr="0015183E" w:rsidRDefault="00E4214B" w:rsidP="00E4214B">
            <w:pPr>
              <w:spacing w:after="0" w:line="240" w:lineRule="auto"/>
              <w:jc w:val="center"/>
              <w:rPr>
                <w:rFonts w:ascii="Arial" w:hAnsi="Arial" w:cs="Arial"/>
                <w:sz w:val="20"/>
                <w:szCs w:val="20"/>
              </w:rPr>
            </w:pPr>
            <w:r w:rsidRPr="0015183E">
              <w:rPr>
                <w:rFonts w:ascii="Arial" w:hAnsi="Arial" w:cs="Arial"/>
                <w:sz w:val="20"/>
                <w:szCs w:val="20"/>
              </w:rPr>
              <w:t>V</w:t>
            </w:r>
          </w:p>
        </w:tc>
        <w:tc>
          <w:tcPr>
            <w:tcW w:w="618" w:type="dxa"/>
            <w:tcBorders>
              <w:bottom w:val="single" w:sz="12" w:space="0" w:color="auto"/>
              <w:right w:val="single" w:sz="12" w:space="0" w:color="auto"/>
            </w:tcBorders>
            <w:vAlign w:val="center"/>
          </w:tcPr>
          <w:p w:rsidR="00E4214B" w:rsidRPr="0015183E" w:rsidRDefault="00E4214B" w:rsidP="00E4214B">
            <w:pPr>
              <w:spacing w:after="0" w:line="240" w:lineRule="auto"/>
              <w:jc w:val="center"/>
              <w:rPr>
                <w:rFonts w:ascii="Arial" w:hAnsi="Arial" w:cs="Arial"/>
                <w:sz w:val="20"/>
                <w:szCs w:val="20"/>
              </w:rPr>
            </w:pPr>
            <w:r w:rsidRPr="0015183E">
              <w:rPr>
                <w:rFonts w:ascii="Arial" w:hAnsi="Arial" w:cs="Arial"/>
                <w:sz w:val="20"/>
                <w:szCs w:val="20"/>
              </w:rPr>
              <w:t>T</w:t>
            </w:r>
          </w:p>
        </w:tc>
      </w:tr>
      <w:tr w:rsidR="00E4214B" w:rsidRPr="0015183E" w:rsidTr="00E4214B">
        <w:trPr>
          <w:trHeight w:val="345"/>
        </w:trPr>
        <w:tc>
          <w:tcPr>
            <w:tcW w:w="1900" w:type="dxa"/>
            <w:vMerge/>
            <w:tcBorders>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p>
        </w:tc>
        <w:tc>
          <w:tcPr>
            <w:tcW w:w="2514" w:type="dxa"/>
            <w:gridSpan w:val="3"/>
            <w:vMerge/>
            <w:tcBorders>
              <w:bottom w:val="single" w:sz="12" w:space="0" w:color="auto"/>
              <w:right w:val="single" w:sz="12" w:space="0" w:color="auto"/>
            </w:tcBorders>
            <w:tcMar>
              <w:left w:w="57" w:type="dxa"/>
              <w:right w:w="57" w:type="dxa"/>
            </w:tcMar>
          </w:tcPr>
          <w:p w:rsidR="00E4214B" w:rsidRPr="0015183E" w:rsidRDefault="00E4214B" w:rsidP="00E4214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C5115F" w:rsidRDefault="00E4214B" w:rsidP="00E4214B">
            <w:pPr>
              <w:spacing w:after="0" w:line="240" w:lineRule="auto"/>
              <w:rPr>
                <w:rFonts w:ascii="Arial" w:hAnsi="Arial" w:cs="Arial"/>
                <w:color w:val="FF0000"/>
                <w:sz w:val="20"/>
                <w:szCs w:val="20"/>
              </w:rPr>
            </w:pPr>
            <w:r>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15</w:t>
            </w:r>
          </w:p>
        </w:tc>
        <w:tc>
          <w:tcPr>
            <w:tcW w:w="712" w:type="dxa"/>
            <w:tcBorders>
              <w:bottom w:val="single" w:sz="12" w:space="0" w:color="auto"/>
              <w:right w:val="single" w:sz="12" w:space="0" w:color="auto"/>
            </w:tcBorders>
            <w:vAlign w:val="center"/>
          </w:tcPr>
          <w:p w:rsidR="00E4214B" w:rsidRPr="00C5115F" w:rsidRDefault="00E4214B" w:rsidP="00E4214B">
            <w:pPr>
              <w:spacing w:after="0" w:line="240" w:lineRule="auto"/>
              <w:rPr>
                <w:rFonts w:ascii="Arial" w:hAnsi="Arial" w:cs="Arial"/>
                <w:color w:val="FF0000"/>
                <w:sz w:val="20"/>
                <w:szCs w:val="20"/>
              </w:rPr>
            </w:pPr>
            <w:r w:rsidRPr="00C5115F">
              <w:rPr>
                <w:rFonts w:ascii="Arial" w:hAnsi="Arial" w:cs="Arial"/>
                <w:color w:val="FF0000"/>
                <w:sz w:val="20"/>
                <w:szCs w:val="20"/>
              </w:rPr>
              <w:t>60</w:t>
            </w:r>
          </w:p>
        </w:tc>
        <w:tc>
          <w:tcPr>
            <w:tcW w:w="618" w:type="dxa"/>
            <w:tcBorders>
              <w:bottom w:val="single" w:sz="12" w:space="0" w:color="auto"/>
              <w:right w:val="single" w:sz="12" w:space="0" w:color="auto"/>
            </w:tcBorders>
            <w:vAlign w:val="center"/>
          </w:tcPr>
          <w:p w:rsidR="00E4214B" w:rsidRPr="0015183E" w:rsidRDefault="00E4214B" w:rsidP="00E4214B">
            <w:pPr>
              <w:spacing w:after="0" w:line="240" w:lineRule="auto"/>
              <w:rPr>
                <w:rFonts w:ascii="Arial" w:hAnsi="Arial" w:cs="Arial"/>
                <w:sz w:val="20"/>
                <w:szCs w:val="20"/>
              </w:rPr>
            </w:pPr>
          </w:p>
        </w:tc>
      </w:tr>
      <w:tr w:rsidR="00E4214B" w:rsidRPr="0015183E"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lastRenderedPageBreak/>
              <w:t>Status predmeta</w:t>
            </w:r>
          </w:p>
        </w:tc>
        <w:tc>
          <w:tcPr>
            <w:tcW w:w="2514" w:type="dxa"/>
            <w:gridSpan w:val="3"/>
            <w:tcBorders>
              <w:bottom w:val="single" w:sz="12" w:space="0" w:color="auto"/>
              <w:right w:val="single" w:sz="12" w:space="0" w:color="auto"/>
            </w:tcBorders>
            <w:tcMar>
              <w:left w:w="57" w:type="dxa"/>
              <w:right w:w="57" w:type="dxa"/>
            </w:tcMa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Obvezni kolegij</w:t>
            </w:r>
          </w:p>
          <w:p w:rsidR="00E4214B" w:rsidRPr="0015183E" w:rsidRDefault="00E4214B" w:rsidP="00E4214B">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15183E" w:rsidRDefault="00E4214B" w:rsidP="00E4214B">
            <w:pPr>
              <w:spacing w:after="0" w:line="240" w:lineRule="auto"/>
              <w:rPr>
                <w:rFonts w:ascii="Arial" w:hAnsi="Arial" w:cs="Arial"/>
                <w:sz w:val="20"/>
                <w:szCs w:val="20"/>
              </w:rPr>
            </w:pPr>
            <w:r w:rsidRPr="0015183E">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4214B" w:rsidRPr="0015183E" w:rsidRDefault="008631E7" w:rsidP="00E4214B">
            <w:pPr>
              <w:spacing w:after="0" w:line="240" w:lineRule="auto"/>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15183E" w:rsidRDefault="00E4214B" w:rsidP="00E4214B">
            <w:pPr>
              <w:tabs>
                <w:tab w:val="left" w:pos="2820"/>
              </w:tabs>
              <w:spacing w:after="0" w:line="240" w:lineRule="auto"/>
              <w:jc w:val="center"/>
              <w:rPr>
                <w:rFonts w:ascii="Arial" w:hAnsi="Arial" w:cs="Arial"/>
                <w:b/>
                <w:sz w:val="20"/>
                <w:szCs w:val="20"/>
              </w:rPr>
            </w:pPr>
            <w:r w:rsidRPr="0015183E">
              <w:rPr>
                <w:rFonts w:ascii="Arial" w:hAnsi="Arial" w:cs="Arial"/>
                <w:b/>
                <w:sz w:val="20"/>
                <w:szCs w:val="20"/>
              </w:rPr>
              <w:t>OPIS PREDMETA</w:t>
            </w:r>
          </w:p>
        </w:tc>
      </w:tr>
      <w:tr w:rsidR="00E4214B" w:rsidRPr="0015183E" w:rsidTr="00E4214B">
        <w:tc>
          <w:tcPr>
            <w:tcW w:w="1900" w:type="dxa"/>
            <w:tcBorders>
              <w:top w:val="single" w:sz="12" w:space="0" w:color="auto"/>
              <w:left w:val="single" w:sz="12"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color w:val="000000"/>
                <w:sz w:val="20"/>
                <w:szCs w:val="20"/>
              </w:rPr>
              <w:t>Ciljevi predmeta</w:t>
            </w:r>
          </w:p>
        </w:tc>
        <w:tc>
          <w:tcPr>
            <w:tcW w:w="7564" w:type="dxa"/>
            <w:gridSpan w:val="12"/>
            <w:tcBorders>
              <w:top w:val="single" w:sz="12" w:space="0" w:color="auto"/>
              <w:right w:val="single" w:sz="12" w:space="0" w:color="auto"/>
            </w:tcBorders>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bCs/>
                <w:sz w:val="20"/>
                <w:szCs w:val="20"/>
              </w:rPr>
              <w:t>Student usvaja elemente individualnog slikarskog konteksta i one sublimne pristupe s kojima je moguće uspostaviti suvremeno slikarsko egzistencijalno pitanje slike. Stoga program diplomskog studija čini korak dalje uključujući osamostaljenje pristupa prema slici, kao i ona granična pitanja pojma, čije forme realizacije i prezentacije kroz različite oblike produkcije postaju umreženi sadržaji.</w:t>
            </w:r>
          </w:p>
        </w:tc>
      </w:tr>
      <w:tr w:rsidR="00E4214B" w:rsidRPr="0015183E" w:rsidTr="00E4214B">
        <w:tc>
          <w:tcPr>
            <w:tcW w:w="1900" w:type="dxa"/>
            <w:tcBorders>
              <w:left w:val="single" w:sz="12"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color w:val="000000"/>
                <w:sz w:val="20"/>
                <w:szCs w:val="20"/>
              </w:rPr>
              <w:t>Uvjeti za upis predmeta i ulazne kompetencije potrebne za predmet</w:t>
            </w:r>
          </w:p>
        </w:tc>
        <w:tc>
          <w:tcPr>
            <w:tcW w:w="7564" w:type="dxa"/>
            <w:gridSpan w:val="12"/>
            <w:tcBorders>
              <w:right w:val="single" w:sz="12" w:space="0" w:color="auto"/>
            </w:tcBorders>
            <w:tcMar>
              <w:left w:w="57" w:type="dxa"/>
              <w:right w:w="57" w:type="dxa"/>
            </w:tcMar>
          </w:tcPr>
          <w:p w:rsidR="00E4214B" w:rsidRPr="0015183E" w:rsidRDefault="00E4214B" w:rsidP="00E4214B">
            <w:pPr>
              <w:tabs>
                <w:tab w:val="left" w:pos="2820"/>
              </w:tabs>
              <w:spacing w:after="0" w:line="240" w:lineRule="auto"/>
              <w:rPr>
                <w:rFonts w:ascii="Arial" w:hAnsi="Arial" w:cs="Arial"/>
                <w:b/>
                <w:color w:val="FF0000"/>
                <w:sz w:val="20"/>
                <w:szCs w:val="20"/>
              </w:rPr>
            </w:pPr>
            <w:r w:rsidRPr="0015183E">
              <w:rPr>
                <w:rFonts w:ascii="Arial" w:hAnsi="Arial" w:cs="Arial"/>
                <w:sz w:val="20"/>
                <w:szCs w:val="20"/>
              </w:rPr>
              <w:t>Završen kolegij Slikarstvo IV</w:t>
            </w:r>
          </w:p>
        </w:tc>
      </w:tr>
      <w:tr w:rsidR="00E4214B" w:rsidRPr="0015183E" w:rsidTr="00E4214B">
        <w:tc>
          <w:tcPr>
            <w:tcW w:w="1900" w:type="dxa"/>
            <w:tcBorders>
              <w:left w:val="single" w:sz="12"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color w:val="000000"/>
                <w:sz w:val="20"/>
                <w:szCs w:val="20"/>
              </w:rPr>
              <w:t xml:space="preserve">Očekivani ishodi učenja na razini predmeta (4-10 ishoda učenja) </w:t>
            </w:r>
          </w:p>
        </w:tc>
        <w:tc>
          <w:tcPr>
            <w:tcW w:w="7564" w:type="dxa"/>
            <w:gridSpan w:val="12"/>
            <w:tcBorders>
              <w:right w:val="single" w:sz="12" w:space="0" w:color="auto"/>
            </w:tcBorders>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Student će nakon položenog ispita biti u stanju:</w:t>
            </w:r>
          </w:p>
          <w:p w:rsidR="00E4214B" w:rsidRPr="0015183E" w:rsidRDefault="00E4214B" w:rsidP="00E4214B">
            <w:pPr>
              <w:tabs>
                <w:tab w:val="left" w:pos="2820"/>
              </w:tabs>
              <w:spacing w:after="0" w:line="240" w:lineRule="auto"/>
              <w:ind w:left="356" w:hanging="356"/>
              <w:rPr>
                <w:rFonts w:ascii="Arial" w:hAnsi="Arial" w:cs="Arial"/>
                <w:bCs/>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 xml:space="preserve">1. </w:t>
            </w:r>
            <w:r w:rsidRPr="0015183E">
              <w:rPr>
                <w:rFonts w:ascii="Arial" w:hAnsi="Arial" w:cs="Arial"/>
                <w:sz w:val="20"/>
                <w:szCs w:val="20"/>
              </w:rPr>
              <w:tab/>
              <w:t>Napraviti studiju ljudske figure/akta na velikom formatu - tonski, linearno i valerski</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 xml:space="preserve">2. </w:t>
            </w:r>
            <w:r w:rsidRPr="0015183E">
              <w:rPr>
                <w:rFonts w:ascii="Arial" w:hAnsi="Arial" w:cs="Arial"/>
                <w:sz w:val="20"/>
                <w:szCs w:val="20"/>
              </w:rPr>
              <w:tab/>
              <w:t>Analizirati i napraviti studiju ljudske figure/akta - tonski, linearno i valerski</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sz w:val="20"/>
                <w:szCs w:val="20"/>
              </w:rPr>
              <w:t xml:space="preserve">3. </w:t>
            </w:r>
            <w:r w:rsidRPr="0015183E">
              <w:rPr>
                <w:rFonts w:ascii="Arial" w:hAnsi="Arial" w:cs="Arial"/>
                <w:sz w:val="20"/>
                <w:szCs w:val="20"/>
              </w:rPr>
              <w:tab/>
              <w:t>Primijeniti osobni rukopis, gestualnost u različitim tehnikama slikanja</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4.</w:t>
            </w:r>
            <w:r w:rsidRPr="0015183E">
              <w:rPr>
                <w:rFonts w:ascii="Arial" w:hAnsi="Arial" w:cs="Arial"/>
                <w:bCs/>
                <w:sz w:val="20"/>
                <w:szCs w:val="20"/>
              </w:rPr>
              <w:tab/>
              <w:t xml:space="preserve">Osmisliti i pripremiti individualnu projektnu temu. </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 xml:space="preserve">5. </w:t>
            </w:r>
            <w:r w:rsidRPr="0015183E">
              <w:rPr>
                <w:rFonts w:ascii="Arial" w:hAnsi="Arial" w:cs="Arial"/>
                <w:bCs/>
                <w:sz w:val="20"/>
                <w:szCs w:val="20"/>
              </w:rPr>
              <w:tab/>
              <w:t>Realizirati projekt.</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bCs/>
                <w:sz w:val="20"/>
                <w:szCs w:val="20"/>
              </w:rPr>
              <w:t xml:space="preserve">6. </w:t>
            </w:r>
            <w:r w:rsidRPr="0015183E">
              <w:rPr>
                <w:rFonts w:ascii="Arial" w:hAnsi="Arial" w:cs="Arial"/>
                <w:bCs/>
                <w:sz w:val="20"/>
                <w:szCs w:val="20"/>
              </w:rPr>
              <w:tab/>
              <w:t>Povezati više područjadjelovanja (slikarstvo, kiparstvo, dizajn, scenografija, multimedija) za realizaciju projekta.</w:t>
            </w:r>
          </w:p>
          <w:p w:rsidR="00E4214B" w:rsidRPr="0015183E" w:rsidRDefault="00E4214B" w:rsidP="00E4214B">
            <w:pPr>
              <w:tabs>
                <w:tab w:val="left" w:pos="2820"/>
              </w:tabs>
              <w:spacing w:after="0" w:line="240" w:lineRule="auto"/>
              <w:ind w:left="356" w:hanging="356"/>
              <w:rPr>
                <w:rFonts w:ascii="Arial" w:hAnsi="Arial" w:cs="Arial"/>
                <w:bCs/>
                <w:sz w:val="20"/>
                <w:szCs w:val="20"/>
              </w:rPr>
            </w:pPr>
          </w:p>
        </w:tc>
      </w:tr>
      <w:tr w:rsidR="00E4214B" w:rsidRPr="0015183E" w:rsidTr="00E4214B">
        <w:tc>
          <w:tcPr>
            <w:tcW w:w="1900" w:type="dxa"/>
            <w:tcBorders>
              <w:left w:val="single" w:sz="12"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color w:val="000000"/>
                <w:sz w:val="20"/>
                <w:szCs w:val="20"/>
              </w:rPr>
              <w:t xml:space="preserve">Sadržaj predmeta detaljno razrađen prema satnici nastave </w:t>
            </w:r>
          </w:p>
        </w:tc>
        <w:tc>
          <w:tcPr>
            <w:tcW w:w="7564" w:type="dxa"/>
            <w:gridSpan w:val="12"/>
            <w:tcBorders>
              <w:right w:val="single" w:sz="12" w:space="0" w:color="auto"/>
            </w:tcBorders>
            <w:tcMar>
              <w:left w:w="57" w:type="dxa"/>
              <w:right w:w="57" w:type="dxa"/>
            </w:tcMar>
          </w:tcPr>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Sadržaji tema/projekata su povijesni i suvremeni konteksti i ikonosfere slikarstva.</w:t>
            </w:r>
          </w:p>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Razvijajući sadržaje tema/projekata pretpostavlja se i osposobljenost u produkcijskim tehnologijama i teoretskim uvjetima čiji sadržaji nastavljaju pitanja o slikarstvu.</w:t>
            </w:r>
          </w:p>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Predmet Slikarstva u I. i II. semestru diplomskog studija izgrađuje studenta individualnim pristupom. Realizira se u obliku predavanja, konzultacija, seminarskih radova, produkcije* i prezentacija. Cilj je uspostaviti i usmjeriti studentov stvaralački identitet, njegovu autopoetiku i oblikovnu dovršenost. Obvezni predmet slikarstva zahtjeva kvalitetu, kreativnost, inovativnost, izražajnost i funkcionalnost umjetničkog htjenja, ali i intelektualni kontekst.</w:t>
            </w:r>
          </w:p>
          <w:p w:rsidR="00E4214B" w:rsidRPr="0015183E" w:rsidRDefault="00E4214B" w:rsidP="00E4214B">
            <w:pPr>
              <w:tabs>
                <w:tab w:val="left" w:pos="2820"/>
              </w:tabs>
              <w:spacing w:after="0" w:line="240" w:lineRule="auto"/>
              <w:rPr>
                <w:rFonts w:ascii="Arial" w:hAnsi="Arial" w:cs="Arial"/>
                <w:bCs/>
                <w:sz w:val="20"/>
                <w:szCs w:val="20"/>
              </w:rPr>
            </w:pPr>
          </w:p>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Sadržaj predmeta Slikarstva realizira se kroz teme** koje sublimiraju kritičko preispitivanje sadržaja povijesnog, ali usmjereno ka suvremenom kontekstu :</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iz suvremenog slikarstva - enformel</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iz suvremenog slikarstva - pop-art</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iz suvremenog slikarstva - apstraktno slikarstvo</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 interpretacije iz slikarske tradicije i suvremenog slikarstva</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iz suvremenog slikarstva - konceptualna umjetnost</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iz suvremenog slikarstva - primarno slikarstvo</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iz suvremenog slikarstva - konstruktivističko slikarstvo</w:t>
            </w: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individualan kontekst teme iz suvremenog slikarstva - geometrija i neogeometrija</w:t>
            </w:r>
          </w:p>
          <w:p w:rsidR="00E4214B" w:rsidRPr="0015183E" w:rsidRDefault="00E4214B" w:rsidP="00E4214B">
            <w:pPr>
              <w:tabs>
                <w:tab w:val="left" w:pos="2820"/>
              </w:tabs>
              <w:spacing w:after="0" w:line="240" w:lineRule="auto"/>
              <w:ind w:left="356" w:hanging="356"/>
              <w:rPr>
                <w:rFonts w:ascii="Arial" w:hAnsi="Arial" w:cs="Arial"/>
                <w:bCs/>
                <w:sz w:val="20"/>
                <w:szCs w:val="20"/>
              </w:rPr>
            </w:pPr>
          </w:p>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Teme podcrtavaju osnovne pristupe, ali i određuju način interpretacije, jer upravo interpretacije u sklopu tema daju dijalog umjetnost iz umjetnosti ili pretpostavke za dijalog tradicionalnog i suvremenog.</w:t>
            </w:r>
          </w:p>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Izborom tehnologija za produkciju student poostvaruje temu-projekt i ujedno izgrađuje osobni identitet jer mu se tako pruža opsežnost opširnijim i detaljnim praktičnim, teoretskim pristupom. Ponuđeni programi daju osnovna i granična određenja za uspostavu suvremene egzistencije slike, kako njezine samostalnosti tako i njezine kritičke i angažirane geneze.</w:t>
            </w:r>
          </w:p>
          <w:p w:rsidR="00E4214B" w:rsidRPr="0015183E" w:rsidRDefault="00E4214B" w:rsidP="00E4214B">
            <w:pPr>
              <w:tabs>
                <w:tab w:val="left" w:pos="2820"/>
              </w:tabs>
              <w:spacing w:after="0" w:line="240" w:lineRule="auto"/>
              <w:ind w:left="356" w:hanging="356"/>
              <w:rPr>
                <w:rFonts w:ascii="Arial" w:hAnsi="Arial" w:cs="Arial"/>
                <w:bCs/>
                <w:sz w:val="20"/>
                <w:szCs w:val="20"/>
              </w:rPr>
            </w:pPr>
          </w:p>
          <w:p w:rsidR="00E4214B" w:rsidRPr="0015183E" w:rsidRDefault="00E4214B" w:rsidP="00E4214B">
            <w:pPr>
              <w:tabs>
                <w:tab w:val="left" w:pos="2820"/>
              </w:tabs>
              <w:spacing w:after="0" w:line="240" w:lineRule="auto"/>
              <w:ind w:left="356" w:hanging="356"/>
              <w:rPr>
                <w:rFonts w:ascii="Arial" w:hAnsi="Arial" w:cs="Arial"/>
                <w:bCs/>
                <w:sz w:val="20"/>
                <w:szCs w:val="20"/>
              </w:rPr>
            </w:pPr>
            <w:r w:rsidRPr="0015183E">
              <w:rPr>
                <w:rFonts w:ascii="Arial" w:hAnsi="Arial" w:cs="Arial"/>
                <w:bCs/>
                <w:sz w:val="20"/>
                <w:szCs w:val="20"/>
              </w:rPr>
              <w:t>*</w:t>
            </w:r>
            <w:r w:rsidRPr="0015183E">
              <w:rPr>
                <w:rFonts w:ascii="Arial" w:hAnsi="Arial" w:cs="Arial"/>
                <w:bCs/>
                <w:sz w:val="20"/>
                <w:szCs w:val="20"/>
              </w:rPr>
              <w:tab/>
              <w:t xml:space="preserve">Produkcija je opći izborni predmet kroz koji se realiziraju nominirane projekti-teme. Student izabire tehnologiju koja mu je nužna za realizaciju projekta-teme. Prema potrebi student može izabrati nekoliko tehnologija ovisno o procesu projekta-teme koji se realiziraju unutar radionica /laboratorija. Sa izborom pojedine tehnologije uz odobrenje mentora-voditelja dodjeljuje se po 1 ECTS bod. </w:t>
            </w:r>
            <w:r w:rsidRPr="0015183E">
              <w:rPr>
                <w:rFonts w:ascii="Arial" w:hAnsi="Arial" w:cs="Arial"/>
                <w:bCs/>
                <w:sz w:val="20"/>
                <w:szCs w:val="20"/>
              </w:rPr>
              <w:br/>
              <w:t>Sadržaje kolegija Produkcije moguće je preuzeti iz bilo kojeg tehnološkog sadržaja ponuđenog na Umjetničkoj akademiji ali ih je također moguće preuzeti sa bilo koje od sastavnica Sveučilišta u Splitu.</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bCs/>
                <w:sz w:val="20"/>
                <w:szCs w:val="20"/>
              </w:rPr>
              <w:t>**</w:t>
            </w:r>
            <w:r w:rsidRPr="0015183E">
              <w:rPr>
                <w:rFonts w:ascii="Arial" w:hAnsi="Arial" w:cs="Arial"/>
                <w:bCs/>
                <w:sz w:val="20"/>
                <w:szCs w:val="20"/>
              </w:rPr>
              <w:tab/>
              <w:t>Za svaku temu student je obvezan ponuditi projekt teme tj. koncept pristupa i produkcijski plan, te po njenoj realizaciji napraviti prezentaciju rada.</w:t>
            </w:r>
          </w:p>
          <w:p w:rsidR="00E4214B" w:rsidRPr="0015183E" w:rsidRDefault="00E4214B" w:rsidP="00E4214B">
            <w:pPr>
              <w:tabs>
                <w:tab w:val="left" w:pos="2820"/>
              </w:tabs>
              <w:spacing w:after="0" w:line="240" w:lineRule="auto"/>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Sažetak sadržaja izvedbenog programa prema satnici nastave:</w:t>
            </w:r>
          </w:p>
          <w:p w:rsidR="00E4214B" w:rsidRPr="0015183E" w:rsidRDefault="00E4214B" w:rsidP="00E4214B">
            <w:pPr>
              <w:tabs>
                <w:tab w:val="left" w:pos="2820"/>
              </w:tabs>
              <w:spacing w:after="0" w:line="240" w:lineRule="auto"/>
              <w:rPr>
                <w:rFonts w:ascii="Arial" w:hAnsi="Arial" w:cs="Arial"/>
                <w:bCs/>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1.</w:t>
            </w:r>
            <w:r w:rsidRPr="0015183E">
              <w:rPr>
                <w:rFonts w:ascii="Arial" w:hAnsi="Arial" w:cs="Arial"/>
                <w:sz w:val="20"/>
                <w:szCs w:val="20"/>
              </w:rPr>
              <w:tab/>
              <w:t xml:space="preserve">Uvod i upoznavanje sa programom kolegija. </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Figura i 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Uvodno predavanje o ukupnom sadržaju semestra. Predavanje o interpretacijama kroz slikarsku tradiciju sa naglaskom na suvremenu umjetnost. Uvažavanje individualnih određenja u pristupu temi interpretacija. Navođenje primjera iz područja suvremene umjetnosti kroz dijalog sa djelima autora iz XIX i XX stoljeća (Henry Matisse, Pablo Picasso, Marcel Duchamp, Piet Mondrian, Boccioni, De Chirico, Marinetti, Futurizam, Maljevič, Ruski konstruktivizam, Alex Katz, Andy Warhol, Linchenstein, Neo Rauch, Marlene Dumas, Tapies, Francis Bacon, Lucien Freud, Frank Auerbach, Gromley, Andreas Serrano…) na temu Figure i prostora.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2.</w:t>
            </w:r>
            <w:r w:rsidRPr="0015183E">
              <w:rPr>
                <w:rFonts w:ascii="Arial" w:hAnsi="Arial" w:cs="Arial"/>
                <w:sz w:val="20"/>
                <w:szCs w:val="20"/>
              </w:rPr>
              <w:tab/>
              <w:t>Figura i 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3.</w:t>
            </w:r>
            <w:r w:rsidRPr="0015183E">
              <w:rPr>
                <w:rFonts w:ascii="Arial" w:hAnsi="Arial" w:cs="Arial"/>
                <w:sz w:val="20"/>
                <w:szCs w:val="20"/>
              </w:rPr>
              <w:tab/>
              <w:t>Figura i 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4.</w:t>
            </w:r>
            <w:r w:rsidRPr="0015183E">
              <w:rPr>
                <w:rFonts w:ascii="Arial" w:hAnsi="Arial" w:cs="Arial"/>
                <w:sz w:val="20"/>
                <w:szCs w:val="20"/>
              </w:rPr>
              <w:tab/>
              <w:t>Figura i 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5.</w:t>
            </w:r>
            <w:r w:rsidRPr="0015183E">
              <w:rPr>
                <w:rFonts w:ascii="Arial" w:hAnsi="Arial" w:cs="Arial"/>
                <w:sz w:val="20"/>
                <w:szCs w:val="20"/>
              </w:rPr>
              <w:tab/>
              <w:t>Figura i 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Mjesečni kolokvij – prezentacija radova uz prisutnost svih studenata i mentora.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6.</w:t>
            </w:r>
            <w:r w:rsidRPr="0015183E">
              <w:rPr>
                <w:rFonts w:ascii="Arial" w:hAnsi="Arial" w:cs="Arial"/>
                <w:sz w:val="20"/>
                <w:szCs w:val="20"/>
              </w:rPr>
              <w:tab/>
              <w:t>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Uvodno predavanje o temi i načinu rada. Predavanje o interpretacijama kroz slikarsku tradiciju sa naglaskom na suvremenu umjetnost. Uvažavanje individualnih određenja u pristupu temi interpretacija. Navođenje primjera iz područja suvremene umjetnosti kroz dijalog sa djelima autora iz XIX i XX stoljeća (Henry Matisse, Pablo Picasso, Marcel Duchamp, Piet Mondrian, Boccioni, De Chirico, Marinetti, Futurizam, Maljevič, Ruski konstruktivizam, Alex Katz, Andy Warhol, Linchenstein, Neo Rauch, Marlene Dumas, Tapies, Francis Bacon, Lucien Freud, Frank Auerbach, Gromley, Andreas Serrano…) na temu Prostora.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7.</w:t>
            </w:r>
            <w:r w:rsidRPr="0015183E">
              <w:rPr>
                <w:rFonts w:ascii="Arial" w:hAnsi="Arial" w:cs="Arial"/>
                <w:sz w:val="20"/>
                <w:szCs w:val="20"/>
              </w:rPr>
              <w:tab/>
              <w:t>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8.</w:t>
            </w:r>
            <w:r w:rsidRPr="0015183E">
              <w:rPr>
                <w:rFonts w:ascii="Arial" w:hAnsi="Arial" w:cs="Arial"/>
                <w:sz w:val="20"/>
                <w:szCs w:val="20"/>
              </w:rPr>
              <w:tab/>
              <w:t>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lastRenderedPageBreak/>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9.</w:t>
            </w:r>
            <w:r w:rsidRPr="0015183E">
              <w:rPr>
                <w:rFonts w:ascii="Arial" w:hAnsi="Arial" w:cs="Arial"/>
                <w:sz w:val="20"/>
                <w:szCs w:val="20"/>
              </w:rPr>
              <w:tab/>
              <w:t>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10.</w:t>
            </w:r>
            <w:r w:rsidRPr="0015183E">
              <w:rPr>
                <w:rFonts w:ascii="Arial" w:hAnsi="Arial" w:cs="Arial"/>
                <w:sz w:val="20"/>
                <w:szCs w:val="20"/>
              </w:rPr>
              <w:tab/>
              <w:t>Prostor.</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Mjesečni kolokvij – prezentacija radova uz prisutnost svih studenata i mentora.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11.</w:t>
            </w:r>
            <w:r w:rsidRPr="0015183E">
              <w:rPr>
                <w:rFonts w:ascii="Arial" w:hAnsi="Arial" w:cs="Arial"/>
                <w:sz w:val="20"/>
                <w:szCs w:val="20"/>
              </w:rPr>
              <w:tab/>
              <w:t>Riječ i slika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Uvodno predavanje o temi i načinu rada. Uvod u konceptualnu umjetnost sa povijesnim i suvremenim primjerima. Uvažavanje individualnih određenja u pristupu temi. Navođenje primjera iz područja suvremene umjetnosti kroz dijalog sa djelima autora iz XX i XXI stoljeća (Marcel Duchamp, FLUXUS, Joseph Beuys, Joseph Koshut, Sol Le Witt, Roman Opalka, GORGONA, EXAT, GRUPA ŠESTORICE, Bučan, Gorki Žuvela, Jenny Holzer, Katarzyna Kozyra, Lovro Artuković, Barbara Krüger, Günter Uecker…) na temu Riječ i slika.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12.</w:t>
            </w:r>
            <w:r w:rsidRPr="0015183E">
              <w:rPr>
                <w:rFonts w:ascii="Arial" w:hAnsi="Arial" w:cs="Arial"/>
                <w:sz w:val="20"/>
                <w:szCs w:val="20"/>
              </w:rPr>
              <w:tab/>
              <w:t>Riječ i slika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13.</w:t>
            </w:r>
            <w:r w:rsidRPr="0015183E">
              <w:rPr>
                <w:rFonts w:ascii="Arial" w:hAnsi="Arial" w:cs="Arial"/>
                <w:sz w:val="20"/>
                <w:szCs w:val="20"/>
              </w:rPr>
              <w:tab/>
              <w:t>Riječ i slika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14.</w:t>
            </w:r>
            <w:r w:rsidRPr="0015183E">
              <w:rPr>
                <w:rFonts w:ascii="Arial" w:hAnsi="Arial" w:cs="Arial"/>
                <w:sz w:val="20"/>
                <w:szCs w:val="20"/>
              </w:rPr>
              <w:tab/>
              <w:t>Riječ i slika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15.</w:t>
            </w:r>
            <w:r w:rsidRPr="0015183E">
              <w:rPr>
                <w:rFonts w:ascii="Arial" w:hAnsi="Arial" w:cs="Arial"/>
                <w:sz w:val="20"/>
                <w:szCs w:val="20"/>
              </w:rPr>
              <w:tab/>
              <w:t>Riječ i slika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Program projekta i produkcija.</w:t>
            </w:r>
          </w:p>
          <w:p w:rsidR="00E4214B" w:rsidRPr="0015183E" w:rsidRDefault="00E4214B" w:rsidP="00E4214B">
            <w:pPr>
              <w:tabs>
                <w:tab w:val="left" w:pos="2820"/>
              </w:tabs>
              <w:spacing w:after="0" w:line="240" w:lineRule="auto"/>
              <w:ind w:left="356" w:hanging="356"/>
              <w:rPr>
                <w:rFonts w:ascii="Arial" w:hAnsi="Arial" w:cs="Arial"/>
                <w:sz w:val="20"/>
                <w:szCs w:val="20"/>
              </w:rPr>
            </w:pPr>
            <w:r w:rsidRPr="0015183E">
              <w:rPr>
                <w:rFonts w:ascii="Arial" w:hAnsi="Arial" w:cs="Arial"/>
                <w:sz w:val="20"/>
                <w:szCs w:val="20"/>
              </w:rPr>
              <w:tab/>
              <w:t>Semestralni kolokvij – prezentacija i vrednovanje radova uz prisutnost svih studenata i mentora.</w:t>
            </w:r>
          </w:p>
        </w:tc>
      </w:tr>
      <w:tr w:rsidR="00E4214B" w:rsidRPr="0015183E" w:rsidTr="00E4214B">
        <w:trPr>
          <w:trHeight w:val="349"/>
        </w:trPr>
        <w:tc>
          <w:tcPr>
            <w:tcW w:w="1900" w:type="dxa"/>
            <w:vMerge w:val="restart"/>
            <w:tcBorders>
              <w:left w:val="single" w:sz="12"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color w:val="000000"/>
                <w:sz w:val="20"/>
                <w:szCs w:val="20"/>
              </w:rPr>
              <w:lastRenderedPageBreak/>
              <w:t>Vrste izvođenja nastave:</w:t>
            </w:r>
          </w:p>
        </w:tc>
        <w:tc>
          <w:tcPr>
            <w:tcW w:w="3402" w:type="dxa"/>
            <w:gridSpan w:val="4"/>
            <w:vMerge w:val="restart"/>
            <w:tcMar>
              <w:left w:w="57" w:type="dxa"/>
              <w:right w:w="57" w:type="dxa"/>
            </w:tcMar>
            <w:vAlign w:val="center"/>
          </w:tcPr>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predavanja</w:t>
            </w:r>
          </w:p>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seminari i radionice</w:t>
            </w:r>
          </w:p>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vježbe</w:t>
            </w:r>
          </w:p>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i/>
                <w:sz w:val="20"/>
                <w:szCs w:val="20"/>
                <w:lang w:eastAsia="hr-HR"/>
              </w:rPr>
              <w:t>on line</w:t>
            </w:r>
            <w:r w:rsidRPr="0015183E">
              <w:rPr>
                <w:rFonts w:ascii="Arial" w:eastAsia="Times New Roman" w:hAnsi="Arial" w:cs="Arial"/>
                <w:sz w:val="20"/>
                <w:szCs w:val="20"/>
                <w:lang w:eastAsia="hr-HR"/>
              </w:rPr>
              <w:t xml:space="preserve"> u cijelosti</w:t>
            </w:r>
          </w:p>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mješovito e-učenje</w:t>
            </w:r>
          </w:p>
          <w:p w:rsidR="00E4214B" w:rsidRPr="0015183E" w:rsidRDefault="00E4214B" w:rsidP="00E4214B">
            <w:pPr>
              <w:tabs>
                <w:tab w:val="left" w:pos="2820"/>
              </w:tabs>
              <w:spacing w:after="0" w:line="240" w:lineRule="auto"/>
              <w:rPr>
                <w:rFonts w:ascii="Arial" w:hAnsi="Arial" w:cs="Arial"/>
                <w:sz w:val="20"/>
                <w:szCs w:val="20"/>
              </w:rPr>
            </w:pPr>
            <w:r w:rsidRPr="0015183E">
              <w:rPr>
                <w:rFonts w:ascii="Arial" w:eastAsia="MS Gothic" w:hAnsi="MS Gothic" w:cs="Arial"/>
                <w:sz w:val="20"/>
                <w:szCs w:val="20"/>
                <w:lang w:eastAsia="hr-HR"/>
              </w:rPr>
              <w:t>☒</w:t>
            </w:r>
            <w:r w:rsidRPr="0015183E">
              <w:rPr>
                <w:rFonts w:ascii="Arial" w:hAnsi="Arial" w:cs="Arial"/>
                <w:sz w:val="20"/>
                <w:szCs w:val="20"/>
              </w:rPr>
              <w:t>terenska nastava</w:t>
            </w:r>
          </w:p>
        </w:tc>
        <w:tc>
          <w:tcPr>
            <w:tcW w:w="4162" w:type="dxa"/>
            <w:gridSpan w:val="8"/>
            <w:vMerge w:val="restart"/>
            <w:tcMar>
              <w:left w:w="57" w:type="dxa"/>
              <w:right w:w="57" w:type="dxa"/>
            </w:tcMar>
            <w:vAlign w:val="center"/>
          </w:tcPr>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samostalnizadaci</w:t>
            </w:r>
          </w:p>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multimedija </w:t>
            </w:r>
          </w:p>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laboratorij</w:t>
            </w:r>
          </w:p>
          <w:p w:rsidR="00E4214B" w:rsidRPr="0015183E" w:rsidRDefault="00E4214B" w:rsidP="00E4214B">
            <w:pPr>
              <w:spacing w:after="0" w:line="240" w:lineRule="auto"/>
              <w:rPr>
                <w:rFonts w:ascii="Arial" w:eastAsia="Times New Roman" w:hAnsi="Arial" w:cs="Arial"/>
                <w:sz w:val="20"/>
                <w:szCs w:val="20"/>
                <w:lang w:eastAsia="hr-HR"/>
              </w:rPr>
            </w:pPr>
            <w:r w:rsidRPr="0015183E">
              <w:rPr>
                <w:rFonts w:ascii="Arial" w:eastAsia="MS Gothic" w:hAnsi="MS Gothic" w:cs="Arial"/>
                <w:sz w:val="20"/>
                <w:szCs w:val="20"/>
                <w:lang w:eastAsia="hr-HR"/>
              </w:rPr>
              <w:t>☒</w:t>
            </w:r>
            <w:r w:rsidRPr="0015183E">
              <w:rPr>
                <w:rFonts w:ascii="Arial" w:eastAsia="Times New Roman" w:hAnsi="Arial" w:cs="Arial"/>
                <w:sz w:val="20"/>
                <w:szCs w:val="20"/>
                <w:lang w:eastAsia="hr-HR"/>
              </w:rPr>
              <w:t xml:space="preserve"> mentorski rad</w:t>
            </w:r>
          </w:p>
          <w:p w:rsidR="00E4214B" w:rsidRPr="0015183E" w:rsidRDefault="00E4214B" w:rsidP="00E4214B">
            <w:pPr>
              <w:tabs>
                <w:tab w:val="left" w:pos="2820"/>
              </w:tabs>
              <w:spacing w:after="0" w:line="240" w:lineRule="auto"/>
              <w:rPr>
                <w:rFonts w:ascii="Arial" w:hAnsi="Arial" w:cs="Arial"/>
                <w:sz w:val="20"/>
                <w:szCs w:val="20"/>
              </w:rPr>
            </w:pPr>
            <w:r w:rsidRPr="0015183E">
              <w:rPr>
                <w:rFonts w:ascii="Arial" w:eastAsia="MS Gothic" w:hAnsi="MS Gothic" w:cs="Arial"/>
                <w:sz w:val="20"/>
                <w:szCs w:val="20"/>
              </w:rPr>
              <w:t>☐</w:t>
            </w:r>
            <w:r w:rsidR="008631E7" w:rsidRPr="0015183E">
              <w:rPr>
                <w:rFonts w:ascii="Arial" w:hAnsi="Arial" w:cs="Arial"/>
                <w:sz w:val="20"/>
                <w:szCs w:val="20"/>
              </w:rPr>
              <w:fldChar w:fldCharType="begin">
                <w:ffData>
                  <w:name w:val="Text1"/>
                  <w:enabled/>
                  <w:calcOnExit w:val="0"/>
                  <w:textInput/>
                </w:ffData>
              </w:fldChar>
            </w:r>
            <w:r w:rsidRPr="0015183E">
              <w:rPr>
                <w:rFonts w:ascii="Arial" w:hAnsi="Arial" w:cs="Arial"/>
                <w:sz w:val="20"/>
                <w:szCs w:val="20"/>
              </w:rPr>
              <w:instrText xml:space="preserve"> FORMTEXT </w:instrText>
            </w:r>
            <w:r w:rsidR="008631E7" w:rsidRPr="0015183E">
              <w:rPr>
                <w:rFonts w:ascii="Arial" w:hAnsi="Arial" w:cs="Arial"/>
                <w:sz w:val="20"/>
                <w:szCs w:val="20"/>
              </w:rPr>
            </w:r>
            <w:r w:rsidR="008631E7" w:rsidRPr="0015183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15183E">
              <w:rPr>
                <w:rFonts w:ascii="Arial" w:hAnsi="Arial" w:cs="Arial"/>
                <w:sz w:val="20"/>
                <w:szCs w:val="20"/>
              </w:rPr>
              <w:fldChar w:fldCharType="end"/>
            </w:r>
            <w:r w:rsidRPr="0015183E">
              <w:rPr>
                <w:rFonts w:ascii="Arial" w:hAnsi="Arial" w:cs="Arial"/>
                <w:sz w:val="20"/>
                <w:szCs w:val="20"/>
              </w:rPr>
              <w:t xml:space="preserve"> (ostalo upisati)</w:t>
            </w:r>
          </w:p>
        </w:tc>
      </w:tr>
      <w:tr w:rsidR="00E4214B" w:rsidRPr="0015183E" w:rsidTr="00E4214B">
        <w:trPr>
          <w:trHeight w:val="577"/>
        </w:trPr>
        <w:tc>
          <w:tcPr>
            <w:tcW w:w="1900" w:type="dxa"/>
            <w:vMerge/>
            <w:tcBorders>
              <w:left w:val="single" w:sz="12" w:space="0" w:color="auto"/>
              <w:bottom w:val="single" w:sz="4"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p>
        </w:tc>
        <w:tc>
          <w:tcPr>
            <w:tcW w:w="3402" w:type="dxa"/>
            <w:gridSpan w:val="4"/>
            <w:vMerge/>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p>
        </w:tc>
      </w:tr>
      <w:tr w:rsidR="00E4214B" w:rsidRPr="0015183E"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color w:val="000000"/>
                <w:sz w:val="20"/>
                <w:szCs w:val="20"/>
              </w:rPr>
              <w:t>Obveze studenata</w:t>
            </w:r>
          </w:p>
        </w:tc>
        <w:tc>
          <w:tcPr>
            <w:tcW w:w="7564" w:type="dxa"/>
            <w:gridSpan w:val="12"/>
            <w:tcBorders>
              <w:bottom w:val="single" w:sz="12" w:space="0" w:color="auto"/>
              <w:right w:val="single" w:sz="12" w:space="0" w:color="auto"/>
            </w:tcBorders>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sz w:val="20"/>
                <w:szCs w:val="20"/>
              </w:rPr>
              <w:t>Redovito pohađanje i aktivno sudjelovanje u nastavi,praktičan rad,praćenje literature i polaganje ispita.</w:t>
            </w:r>
          </w:p>
        </w:tc>
      </w:tr>
      <w:tr w:rsidR="00E4214B" w:rsidRPr="0015183E" w:rsidTr="00E4214B">
        <w:trPr>
          <w:trHeight w:val="397"/>
        </w:trPr>
        <w:tc>
          <w:tcPr>
            <w:tcW w:w="1900"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color w:val="000000"/>
                <w:sz w:val="20"/>
                <w:szCs w:val="20"/>
              </w:rPr>
              <w:t xml:space="preserve">Praćenje rada studenata </w:t>
            </w:r>
            <w:r w:rsidRPr="0015183E">
              <w:rPr>
                <w:rFonts w:ascii="Arial" w:hAnsi="Arial" w:cs="Arial"/>
                <w:i/>
                <w:color w:val="000000"/>
                <w:sz w:val="20"/>
                <w:szCs w:val="20"/>
              </w:rPr>
              <w:t>(upisati udio u ECTS bodovima za svaku aktivnost tako da ukupni broj ECTS bodova odgovara bodovnoj vrijednosti predmeta):</w:t>
            </w:r>
          </w:p>
        </w:tc>
        <w:tc>
          <w:tcPr>
            <w:tcW w:w="1689" w:type="dxa"/>
            <w:tcBorders>
              <w:top w:val="single" w:sz="12" w:space="0" w:color="auto"/>
            </w:tcBorders>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E4214B" w:rsidRPr="0015183E" w:rsidRDefault="00E4214B" w:rsidP="00E4214B">
            <w:pPr>
              <w:pStyle w:val="FieldText"/>
              <w:rPr>
                <w:rFonts w:ascii="Arial" w:hAnsi="Arial" w:cs="Arial"/>
                <w:b w:val="0"/>
                <w:color w:val="000000"/>
                <w:sz w:val="20"/>
                <w:szCs w:val="20"/>
                <w:lang w:val="hr-HR"/>
              </w:rPr>
            </w:pPr>
            <w:r w:rsidRPr="0015183E">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15183E" w:rsidRDefault="00E4214B" w:rsidP="00E4214B">
            <w:pPr>
              <w:pStyle w:val="FieldText"/>
              <w:rPr>
                <w:rFonts w:ascii="Arial" w:hAnsi="Arial" w:cs="Arial"/>
                <w:b w:val="0"/>
                <w:color w:val="000000"/>
                <w:sz w:val="20"/>
                <w:szCs w:val="20"/>
                <w:lang w:val="hr-HR"/>
              </w:rPr>
            </w:pPr>
            <w:r w:rsidRPr="0015183E">
              <w:rPr>
                <w:rFonts w:ascii="Arial" w:hAnsi="Arial" w:cs="Arial"/>
                <w:b w:val="0"/>
                <w:sz w:val="20"/>
                <w:szCs w:val="20"/>
                <w:lang w:val="hr-HR"/>
              </w:rPr>
              <w:t>2</w:t>
            </w:r>
          </w:p>
        </w:tc>
      </w:tr>
      <w:tr w:rsidR="00E4214B" w:rsidRPr="0015183E" w:rsidTr="00E4214B">
        <w:trPr>
          <w:trHeight w:val="397"/>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shd w:val="clear" w:color="auto" w:fill="auto"/>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4214B" w:rsidRPr="0015183E" w:rsidRDefault="008631E7" w:rsidP="00E4214B">
            <w:pPr>
              <w:pStyle w:val="FieldText"/>
              <w:rPr>
                <w:rFonts w:ascii="Arial" w:hAnsi="Arial" w:cs="Arial"/>
                <w:b w:val="0"/>
                <w:sz w:val="20"/>
                <w:szCs w:val="20"/>
                <w:lang w:val="hr-HR"/>
              </w:rPr>
            </w:pPr>
            <w:r w:rsidRPr="0015183E">
              <w:rPr>
                <w:rFonts w:ascii="Arial" w:hAnsi="Arial" w:cs="Arial"/>
                <w:b w:val="0"/>
                <w:sz w:val="20"/>
                <w:szCs w:val="20"/>
                <w:lang w:val="hr-HR"/>
              </w:rPr>
              <w:fldChar w:fldCharType="begin">
                <w:ffData>
                  <w:name w:val="Text1"/>
                  <w:enabled/>
                  <w:calcOnExit w:val="0"/>
                  <w:textInput/>
                </w:ffData>
              </w:fldChar>
            </w:r>
            <w:r w:rsidR="00E4214B" w:rsidRPr="0015183E">
              <w:rPr>
                <w:rFonts w:ascii="Arial" w:hAnsi="Arial" w:cs="Arial"/>
                <w:b w:val="0"/>
                <w:sz w:val="20"/>
                <w:szCs w:val="20"/>
                <w:lang w:val="hr-HR"/>
              </w:rPr>
              <w:instrText xml:space="preserve"> FORMTEXT </w:instrText>
            </w:r>
            <w:r w:rsidRPr="0015183E">
              <w:rPr>
                <w:rFonts w:ascii="Arial" w:hAnsi="Arial" w:cs="Arial"/>
                <w:b w:val="0"/>
                <w:sz w:val="20"/>
                <w:szCs w:val="20"/>
                <w:lang w:val="hr-HR"/>
              </w:rPr>
            </w:r>
            <w:r w:rsidRPr="0015183E">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15183E">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4214B" w:rsidRPr="0015183E" w:rsidRDefault="008631E7" w:rsidP="00E4214B">
            <w:pPr>
              <w:pStyle w:val="FieldText"/>
              <w:rPr>
                <w:rFonts w:ascii="Arial" w:hAnsi="Arial" w:cs="Arial"/>
                <w:b w:val="0"/>
                <w:sz w:val="20"/>
                <w:szCs w:val="20"/>
                <w:lang w:val="hr-HR"/>
              </w:rPr>
            </w:pPr>
            <w:r w:rsidRPr="0015183E">
              <w:rPr>
                <w:rFonts w:ascii="Arial" w:hAnsi="Arial" w:cs="Arial"/>
                <w:b w:val="0"/>
                <w:sz w:val="20"/>
                <w:szCs w:val="20"/>
                <w:lang w:val="hr-HR"/>
              </w:rPr>
              <w:fldChar w:fldCharType="begin">
                <w:ffData>
                  <w:name w:val="Text1"/>
                  <w:enabled/>
                  <w:calcOnExit w:val="0"/>
                  <w:textInput/>
                </w:ffData>
              </w:fldChar>
            </w:r>
            <w:r w:rsidR="00E4214B" w:rsidRPr="0015183E">
              <w:rPr>
                <w:rFonts w:ascii="Arial" w:hAnsi="Arial" w:cs="Arial"/>
                <w:b w:val="0"/>
                <w:sz w:val="20"/>
                <w:szCs w:val="20"/>
                <w:lang w:val="hr-HR"/>
              </w:rPr>
              <w:instrText xml:space="preserve"> FORMTEXT </w:instrText>
            </w:r>
            <w:r w:rsidRPr="0015183E">
              <w:rPr>
                <w:rFonts w:ascii="Arial" w:hAnsi="Arial" w:cs="Arial"/>
                <w:b w:val="0"/>
                <w:sz w:val="20"/>
                <w:szCs w:val="20"/>
                <w:lang w:val="hr-HR"/>
              </w:rPr>
            </w:r>
            <w:r w:rsidRPr="0015183E">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15183E">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15183E" w:rsidRDefault="00E4214B" w:rsidP="00E4214B">
            <w:pPr>
              <w:pStyle w:val="FieldText"/>
              <w:rPr>
                <w:rFonts w:ascii="Arial" w:hAnsi="Arial" w:cs="Arial"/>
                <w:b w:val="0"/>
                <w:color w:val="000000"/>
                <w:sz w:val="20"/>
                <w:szCs w:val="20"/>
                <w:lang w:val="hr-HR"/>
              </w:rPr>
            </w:pPr>
            <w:r w:rsidRPr="0015183E">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15183E" w:rsidRDefault="00E4214B" w:rsidP="00E4214B">
            <w:pPr>
              <w:pStyle w:val="FieldText"/>
              <w:rPr>
                <w:rFonts w:ascii="Arial" w:hAnsi="Arial" w:cs="Arial"/>
                <w:b w:val="0"/>
                <w:color w:val="000000"/>
                <w:sz w:val="20"/>
                <w:szCs w:val="20"/>
                <w:lang w:val="hr-HR"/>
              </w:rPr>
            </w:pPr>
            <w:r w:rsidRPr="0015183E">
              <w:rPr>
                <w:rFonts w:ascii="Arial" w:hAnsi="Arial" w:cs="Arial"/>
                <w:b w:val="0"/>
                <w:sz w:val="20"/>
                <w:szCs w:val="20"/>
                <w:lang w:val="hr-HR"/>
              </w:rPr>
              <w:t>2.5</w:t>
            </w:r>
          </w:p>
        </w:tc>
      </w:tr>
      <w:tr w:rsidR="00E4214B" w:rsidRPr="0015183E" w:rsidTr="00E4214B">
        <w:trPr>
          <w:trHeight w:val="397"/>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shd w:val="clear" w:color="auto" w:fill="auto"/>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Esej</w:t>
            </w:r>
          </w:p>
        </w:tc>
        <w:tc>
          <w:tcPr>
            <w:tcW w:w="782" w:type="dxa"/>
            <w:shd w:val="clear" w:color="auto" w:fill="auto"/>
            <w:tcMar>
              <w:left w:w="57" w:type="dxa"/>
              <w:right w:w="57" w:type="dxa"/>
            </w:tcMar>
            <w:vAlign w:val="center"/>
          </w:tcPr>
          <w:p w:rsidR="00E4214B" w:rsidRPr="0015183E" w:rsidRDefault="008631E7" w:rsidP="00E4214B">
            <w:pPr>
              <w:pStyle w:val="FieldText"/>
              <w:rPr>
                <w:rFonts w:ascii="Arial" w:hAnsi="Arial" w:cs="Arial"/>
                <w:b w:val="0"/>
                <w:sz w:val="20"/>
                <w:szCs w:val="20"/>
                <w:lang w:val="hr-HR"/>
              </w:rPr>
            </w:pPr>
            <w:r w:rsidRPr="0015183E">
              <w:rPr>
                <w:rFonts w:ascii="Arial" w:hAnsi="Arial" w:cs="Arial"/>
                <w:b w:val="0"/>
                <w:sz w:val="20"/>
                <w:szCs w:val="20"/>
                <w:lang w:val="hr-HR"/>
              </w:rPr>
              <w:fldChar w:fldCharType="begin">
                <w:ffData>
                  <w:name w:val="Text1"/>
                  <w:enabled/>
                  <w:calcOnExit w:val="0"/>
                  <w:textInput/>
                </w:ffData>
              </w:fldChar>
            </w:r>
            <w:r w:rsidR="00E4214B" w:rsidRPr="0015183E">
              <w:rPr>
                <w:rFonts w:ascii="Arial" w:hAnsi="Arial" w:cs="Arial"/>
                <w:b w:val="0"/>
                <w:sz w:val="20"/>
                <w:szCs w:val="20"/>
                <w:lang w:val="hr-HR"/>
              </w:rPr>
              <w:instrText xml:space="preserve"> FORMTEXT </w:instrText>
            </w:r>
            <w:r w:rsidRPr="0015183E">
              <w:rPr>
                <w:rFonts w:ascii="Arial" w:hAnsi="Arial" w:cs="Arial"/>
                <w:b w:val="0"/>
                <w:sz w:val="20"/>
                <w:szCs w:val="20"/>
                <w:lang w:val="hr-HR"/>
              </w:rPr>
            </w:r>
            <w:r w:rsidRPr="0015183E">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15183E">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4214B" w:rsidRPr="0015183E" w:rsidRDefault="00E4214B" w:rsidP="00E4214B">
            <w:pPr>
              <w:pStyle w:val="FieldText"/>
              <w:rPr>
                <w:rFonts w:ascii="Arial" w:hAnsi="Arial" w:cs="Arial"/>
                <w:b w:val="0"/>
                <w:color w:val="000000"/>
                <w:sz w:val="20"/>
                <w:szCs w:val="20"/>
                <w:lang w:val="hr-HR"/>
              </w:rPr>
            </w:pPr>
            <w:r w:rsidRPr="0015183E">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15183E" w:rsidRDefault="00E4214B" w:rsidP="00E4214B">
            <w:pPr>
              <w:pStyle w:val="FieldText"/>
              <w:rPr>
                <w:rFonts w:ascii="Arial" w:hAnsi="Arial" w:cs="Arial"/>
                <w:b w:val="0"/>
                <w:color w:val="000000"/>
                <w:sz w:val="20"/>
                <w:szCs w:val="20"/>
                <w:lang w:val="hr-HR"/>
              </w:rPr>
            </w:pPr>
            <w:r w:rsidRPr="0015183E">
              <w:rPr>
                <w:rFonts w:ascii="Arial" w:hAnsi="Arial" w:cs="Arial"/>
                <w:b w:val="0"/>
                <w:sz w:val="20"/>
                <w:szCs w:val="20"/>
                <w:lang w:val="hr-HR"/>
              </w:rPr>
              <w:t>1</w:t>
            </w:r>
          </w:p>
        </w:tc>
      </w:tr>
      <w:tr w:rsidR="00E4214B" w:rsidRPr="0015183E" w:rsidTr="00E4214B">
        <w:trPr>
          <w:trHeight w:val="397"/>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tcBorders>
              <w:bottom w:val="single" w:sz="4" w:space="0" w:color="auto"/>
            </w:tcBorders>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E4214B" w:rsidRPr="0015183E" w:rsidRDefault="00E4214B" w:rsidP="00E4214B">
            <w:pPr>
              <w:pStyle w:val="FieldText"/>
              <w:rPr>
                <w:rFonts w:ascii="Arial" w:hAnsi="Arial" w:cs="Arial"/>
                <w:b w:val="0"/>
                <w:sz w:val="20"/>
                <w:szCs w:val="20"/>
                <w:lang w:val="hr-HR"/>
              </w:rPr>
            </w:pPr>
            <w:r w:rsidRPr="0015183E">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4214B" w:rsidRPr="0015183E" w:rsidRDefault="008631E7" w:rsidP="00E4214B">
            <w:pPr>
              <w:tabs>
                <w:tab w:val="left" w:pos="2820"/>
              </w:tabs>
              <w:spacing w:after="0" w:line="240" w:lineRule="auto"/>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15183E" w:rsidRDefault="008631E7" w:rsidP="00E4214B">
            <w:pPr>
              <w:tabs>
                <w:tab w:val="left" w:pos="2820"/>
              </w:tabs>
              <w:spacing w:after="0" w:line="240" w:lineRule="auto"/>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r w:rsidR="00E4214B" w:rsidRPr="0015183E">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15183E" w:rsidRDefault="008631E7" w:rsidP="00E4214B">
            <w:pPr>
              <w:tabs>
                <w:tab w:val="left" w:pos="2820"/>
              </w:tabs>
              <w:spacing w:after="0" w:line="240" w:lineRule="auto"/>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397"/>
        </w:trPr>
        <w:tc>
          <w:tcPr>
            <w:tcW w:w="1900" w:type="dxa"/>
            <w:vMerge/>
            <w:tcBorders>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tcBorders>
              <w:bottom w:val="single" w:sz="12" w:space="0" w:color="auto"/>
              <w:right w:val="single" w:sz="8" w:space="0" w:color="auto"/>
            </w:tcBorders>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highlight w:val="yellow"/>
              </w:rPr>
            </w:pPr>
            <w:r w:rsidRPr="0015183E">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4214B" w:rsidRPr="0015183E" w:rsidRDefault="008631E7" w:rsidP="00E4214B">
            <w:pPr>
              <w:tabs>
                <w:tab w:val="left" w:pos="2820"/>
              </w:tabs>
              <w:spacing w:after="0" w:line="240" w:lineRule="auto"/>
              <w:rPr>
                <w:rFonts w:ascii="Arial" w:hAnsi="Arial" w:cs="Arial"/>
                <w:color w:val="000000"/>
                <w:sz w:val="20"/>
                <w:szCs w:val="20"/>
                <w:highlight w:val="yellow"/>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4214B" w:rsidRPr="0015183E" w:rsidRDefault="00E4214B" w:rsidP="00E4214B">
            <w:pPr>
              <w:tabs>
                <w:tab w:val="left" w:pos="2820"/>
              </w:tabs>
              <w:spacing w:after="0" w:line="240" w:lineRule="auto"/>
              <w:rPr>
                <w:rFonts w:ascii="Arial" w:hAnsi="Arial" w:cs="Arial"/>
                <w:color w:val="000000"/>
                <w:sz w:val="20"/>
                <w:szCs w:val="20"/>
                <w:highlight w:val="yellow"/>
              </w:rPr>
            </w:pPr>
            <w:r w:rsidRPr="0015183E">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15183E" w:rsidRDefault="008631E7" w:rsidP="00E4214B">
            <w:pPr>
              <w:tabs>
                <w:tab w:val="left" w:pos="2820"/>
              </w:tabs>
              <w:spacing w:after="0" w:line="240" w:lineRule="auto"/>
              <w:rPr>
                <w:rFonts w:ascii="Arial" w:hAnsi="Arial" w:cs="Arial"/>
                <w:color w:val="000000"/>
                <w:sz w:val="20"/>
                <w:szCs w:val="20"/>
                <w:highlight w:val="yellow"/>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15183E" w:rsidRDefault="008631E7" w:rsidP="00E4214B">
            <w:pPr>
              <w:tabs>
                <w:tab w:val="left" w:pos="2820"/>
              </w:tabs>
              <w:spacing w:after="0" w:line="240" w:lineRule="auto"/>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r w:rsidR="00E4214B" w:rsidRPr="0015183E">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15183E" w:rsidRDefault="008631E7" w:rsidP="00E4214B">
            <w:pPr>
              <w:tabs>
                <w:tab w:val="left" w:pos="2820"/>
              </w:tabs>
              <w:spacing w:after="0" w:line="240" w:lineRule="auto"/>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c>
          <w:tcPr>
            <w:tcW w:w="1900"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tabs>
                <w:tab w:val="left" w:pos="360"/>
                <w:tab w:val="left" w:pos="540"/>
              </w:tabs>
              <w:spacing w:after="0" w:line="240" w:lineRule="auto"/>
              <w:rPr>
                <w:rFonts w:ascii="Arial" w:hAnsi="Arial" w:cs="Arial"/>
                <w:color w:val="000000"/>
                <w:sz w:val="20"/>
                <w:szCs w:val="20"/>
              </w:rPr>
            </w:pPr>
            <w:r w:rsidRPr="0015183E">
              <w:rPr>
                <w:rFonts w:ascii="Arial" w:hAnsi="Arial" w:cs="Arial"/>
                <w:color w:val="000000"/>
                <w:sz w:val="20"/>
                <w:szCs w:val="20"/>
              </w:rPr>
              <w:t>Ocjenjivanje i vrjednovanje rada studenata tijekom nastave i na završnom ispitu</w:t>
            </w:r>
          </w:p>
        </w:tc>
        <w:tc>
          <w:tcPr>
            <w:tcW w:w="7564" w:type="dxa"/>
            <w:gridSpan w:val="12"/>
            <w:tcBorders>
              <w:top w:val="single" w:sz="12" w:space="0" w:color="auto"/>
              <w:bottom w:val="single" w:sz="12" w:space="0" w:color="auto"/>
              <w:right w:val="single" w:sz="12" w:space="0" w:color="auto"/>
            </w:tcBorders>
            <w:tcMar>
              <w:left w:w="57" w:type="dxa"/>
              <w:right w:w="57" w:type="dxa"/>
            </w:tcMar>
          </w:tcPr>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 xml:space="preserve">Da bi </w:t>
            </w:r>
            <w:r>
              <w:rPr>
                <w:rFonts w:ascii="Arial" w:hAnsi="Arial" w:cs="Arial"/>
                <w:bCs/>
                <w:sz w:val="20"/>
                <w:szCs w:val="20"/>
              </w:rPr>
              <w:t>student ostvario pravo na potpis</w:t>
            </w:r>
            <w:r w:rsidRPr="0015183E">
              <w:rPr>
                <w:rFonts w:ascii="Arial" w:hAnsi="Arial" w:cs="Arial"/>
                <w:bCs/>
                <w:sz w:val="20"/>
                <w:szCs w:val="20"/>
              </w:rPr>
              <w:t>, potrebna je nazočnost na nastavi od minimalno 80% te redovita izrada zadataka svake teme na praktičnoj nastavi i seminarskih radova.</w:t>
            </w:r>
          </w:p>
          <w:p w:rsidR="00E4214B" w:rsidRPr="0015183E" w:rsidRDefault="00E4214B" w:rsidP="00E4214B">
            <w:pPr>
              <w:tabs>
                <w:tab w:val="left" w:pos="2820"/>
              </w:tabs>
              <w:spacing w:after="0" w:line="240" w:lineRule="auto"/>
              <w:rPr>
                <w:rFonts w:ascii="Arial" w:hAnsi="Arial" w:cs="Arial"/>
                <w:bCs/>
                <w:sz w:val="20"/>
                <w:szCs w:val="20"/>
              </w:rPr>
            </w:pPr>
          </w:p>
          <w:p w:rsidR="00E4214B" w:rsidRPr="0015183E" w:rsidRDefault="00E4214B" w:rsidP="00E4214B">
            <w:pPr>
              <w:tabs>
                <w:tab w:val="left" w:pos="2820"/>
              </w:tabs>
              <w:spacing w:after="0" w:line="240" w:lineRule="auto"/>
              <w:rPr>
                <w:rFonts w:ascii="Arial" w:hAnsi="Arial" w:cs="Arial"/>
                <w:bCs/>
                <w:sz w:val="20"/>
                <w:szCs w:val="20"/>
              </w:rPr>
            </w:pPr>
            <w:r w:rsidRPr="0015183E">
              <w:rPr>
                <w:rFonts w:ascii="Arial" w:hAnsi="Arial" w:cs="Arial"/>
                <w:bCs/>
                <w:sz w:val="20"/>
                <w:szCs w:val="20"/>
              </w:rPr>
              <w:t>Ocjena će se dodijeliti na temelju kontinuiranog rada i savladavanja semestralne teme (50%), kvalitete realiziranih radova (40%) i završne prezentacije (10%).</w:t>
            </w:r>
          </w:p>
          <w:p w:rsidR="00E4214B" w:rsidRPr="0015183E" w:rsidRDefault="00E4214B" w:rsidP="00E4214B">
            <w:pPr>
              <w:tabs>
                <w:tab w:val="left" w:pos="2820"/>
              </w:tabs>
              <w:spacing w:after="0" w:line="240" w:lineRule="auto"/>
              <w:rPr>
                <w:rFonts w:ascii="Arial" w:hAnsi="Arial" w:cs="Arial"/>
                <w:sz w:val="20"/>
                <w:szCs w:val="20"/>
              </w:rPr>
            </w:pPr>
          </w:p>
        </w:tc>
      </w:tr>
      <w:tr w:rsidR="00E4214B" w:rsidRPr="0015183E" w:rsidTr="00E4214B">
        <w:tc>
          <w:tcPr>
            <w:tcW w:w="1900"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15183E" w:rsidRDefault="00E4214B" w:rsidP="00E4214B">
            <w:pPr>
              <w:tabs>
                <w:tab w:val="left" w:pos="540"/>
              </w:tabs>
              <w:spacing w:after="0" w:line="240" w:lineRule="auto"/>
              <w:rPr>
                <w:rFonts w:ascii="Arial" w:hAnsi="Arial" w:cs="Arial"/>
                <w:color w:val="000000"/>
                <w:sz w:val="20"/>
                <w:szCs w:val="20"/>
              </w:rPr>
            </w:pPr>
            <w:r w:rsidRPr="0015183E">
              <w:rPr>
                <w:rFonts w:ascii="Arial" w:hAnsi="Arial" w:cs="Arial"/>
                <w:color w:val="000000"/>
                <w:sz w:val="20"/>
                <w:szCs w:val="20"/>
              </w:rPr>
              <w:lastRenderedPageBreak/>
              <w:t>Obvezna literatura (dostupna u knjižnici i putem ostalih medija)</w:t>
            </w:r>
          </w:p>
        </w:tc>
        <w:tc>
          <w:tcPr>
            <w:tcW w:w="4802" w:type="dxa"/>
            <w:gridSpan w:val="7"/>
            <w:tcBorders>
              <w:top w:val="single" w:sz="12" w:space="0" w:color="auto"/>
              <w:right w:val="single" w:sz="8" w:space="0" w:color="auto"/>
            </w:tcBorders>
            <w:shd w:val="clear" w:color="auto" w:fill="CCECFF"/>
            <w:tcMar>
              <w:left w:w="57" w:type="dxa"/>
              <w:right w:w="57" w:type="dxa"/>
            </w:tcMar>
            <w:vAlign w:val="center"/>
          </w:tcPr>
          <w:p w:rsidR="00E4214B" w:rsidRPr="0015183E" w:rsidRDefault="00E4214B" w:rsidP="00E4214B">
            <w:pPr>
              <w:tabs>
                <w:tab w:val="left" w:pos="2820"/>
              </w:tabs>
              <w:spacing w:after="0" w:line="240" w:lineRule="auto"/>
              <w:jc w:val="center"/>
              <w:rPr>
                <w:rFonts w:ascii="Arial" w:hAnsi="Arial" w:cs="Arial"/>
                <w:b/>
                <w:color w:val="000000"/>
                <w:sz w:val="20"/>
                <w:szCs w:val="20"/>
              </w:rPr>
            </w:pPr>
            <w:r w:rsidRPr="0015183E">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15183E" w:rsidRDefault="00E4214B" w:rsidP="00E4214B">
            <w:pPr>
              <w:tabs>
                <w:tab w:val="left" w:pos="2820"/>
              </w:tabs>
              <w:spacing w:after="0" w:line="240" w:lineRule="auto"/>
              <w:jc w:val="center"/>
              <w:rPr>
                <w:rFonts w:ascii="Arial" w:hAnsi="Arial" w:cs="Arial"/>
                <w:b/>
                <w:color w:val="000000"/>
                <w:sz w:val="20"/>
                <w:szCs w:val="20"/>
              </w:rPr>
            </w:pPr>
            <w:r w:rsidRPr="0015183E">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15183E" w:rsidRDefault="00E4214B" w:rsidP="00E4214B">
            <w:pPr>
              <w:tabs>
                <w:tab w:val="left" w:pos="2820"/>
              </w:tabs>
              <w:spacing w:after="0" w:line="240" w:lineRule="auto"/>
              <w:jc w:val="center"/>
              <w:rPr>
                <w:rFonts w:ascii="Arial" w:hAnsi="Arial" w:cs="Arial"/>
                <w:b/>
                <w:color w:val="000000"/>
                <w:sz w:val="20"/>
                <w:szCs w:val="20"/>
              </w:rPr>
            </w:pPr>
            <w:r w:rsidRPr="0015183E">
              <w:rPr>
                <w:rFonts w:ascii="Arial" w:hAnsi="Arial" w:cs="Arial"/>
                <w:b/>
                <w:color w:val="000000"/>
                <w:sz w:val="20"/>
                <w:szCs w:val="20"/>
              </w:rPr>
              <w:t>Dostupnost putem ostalih medija</w:t>
            </w:r>
          </w:p>
        </w:tc>
      </w:tr>
      <w:tr w:rsidR="00E4214B" w:rsidRPr="0015183E"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Miško Šuvaković : Pojmovnik moderne i postmoderne likovne umetnosti i teorije posle 1950</w:t>
            </w:r>
          </w:p>
          <w:p w:rsidR="00E4214B" w:rsidRPr="0015183E"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Dubravka Djurić / Miško Šuvaković : Impossibile histories : historical avant-gardes, Neo-avant-gardes, and Post-avant-gardes in Yugoslavia, 1918-1991</w:t>
            </w:r>
          </w:p>
          <w:p w:rsidR="00E4214B" w:rsidRPr="0015183E"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 xml:space="preserve">Jacques Derrida : Istina u slikarstvu, Svjetlost, Sarajevo, 1988. </w:t>
            </w:r>
          </w:p>
          <w:p w:rsidR="00E4214B" w:rsidRPr="0015183E"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15183E" w:rsidRDefault="00E4214B" w:rsidP="00E4214B">
            <w:pPr>
              <w:tabs>
                <w:tab w:val="left" w:pos="2820"/>
              </w:tabs>
              <w:spacing w:after="0" w:line="240" w:lineRule="auto"/>
              <w:rPr>
                <w:rFonts w:ascii="Arial" w:hAnsi="Arial" w:cs="Arial"/>
                <w:color w:val="000000"/>
                <w:sz w:val="20"/>
                <w:szCs w:val="20"/>
              </w:rPr>
            </w:pPr>
            <w:r w:rsidRPr="0015183E">
              <w:rPr>
                <w:rFonts w:ascii="Arial" w:hAnsi="Arial" w:cs="Arial"/>
                <w:sz w:val="20"/>
                <w:szCs w:val="20"/>
              </w:rPr>
              <w:t>Lars Bang Larsen : Art Now (TASCHEN Icons Series)</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175"/>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Uta Grosenick, Burkhard Riemschneider : Art Now (TASCHEN)</w:t>
            </w:r>
          </w:p>
          <w:p w:rsidR="00E4214B" w:rsidRPr="0015183E"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175"/>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Uta Grosenick, Burkhard Riemschneider, Lars Bang Larsen : Art at the Turn of the Millennium (TASCHEN)</w:t>
            </w:r>
          </w:p>
          <w:p w:rsidR="00E4214B" w:rsidRPr="0015183E" w:rsidRDefault="00E4214B" w:rsidP="00E4214B">
            <w:pPr>
              <w:tabs>
                <w:tab w:val="left" w:pos="2820"/>
              </w:tabs>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175"/>
        </w:trPr>
        <w:tc>
          <w:tcPr>
            <w:tcW w:w="1900" w:type="dxa"/>
            <w:vMerge/>
            <w:tcBorders>
              <w:left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Monografije : Pablo Picasso, Paul Klee, Vasily Kandinsky, Baselitz, Anselm Kiefer, Marcel Duchamp, Joseph Beuys, Andy Warhol, Antoni Tapies, Ianis Kunelis, Roy Linchenstein, Claes Oldenburg, Yves Klein, Man Ray, Miljenko Stančić, Ivo Gattin, Ferdinand Kulmer, Fluxus, Exat, Gorgona</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rPr>
          <w:trHeight w:val="75"/>
        </w:trPr>
        <w:tc>
          <w:tcPr>
            <w:tcW w:w="1900" w:type="dxa"/>
            <w:vMerge/>
            <w:tcBorders>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bottom w:val="single" w:sz="12"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4214B" w:rsidRPr="0015183E" w:rsidRDefault="008631E7" w:rsidP="00E4214B">
            <w:pPr>
              <w:tabs>
                <w:tab w:val="left" w:pos="2820"/>
              </w:tabs>
              <w:spacing w:after="0" w:line="240" w:lineRule="auto"/>
              <w:jc w:val="center"/>
              <w:rPr>
                <w:rFonts w:ascii="Arial" w:hAnsi="Arial" w:cs="Arial"/>
                <w:color w:val="000000"/>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r>
      <w:tr w:rsidR="00E4214B" w:rsidRPr="0015183E" w:rsidTr="00E4214B">
        <w:tc>
          <w:tcPr>
            <w:tcW w:w="1900" w:type="dxa"/>
            <w:tcBorders>
              <w:top w:val="single" w:sz="12" w:space="0" w:color="auto"/>
              <w:left w:val="single" w:sz="12" w:space="0" w:color="auto"/>
            </w:tcBorders>
            <w:shd w:val="clear" w:color="auto" w:fill="CCFFFF"/>
            <w:tcMar>
              <w:left w:w="57" w:type="dxa"/>
              <w:right w:w="57" w:type="dxa"/>
            </w:tcMar>
            <w:vAlign w:val="center"/>
          </w:tcPr>
          <w:p w:rsidR="00E4214B" w:rsidRPr="0015183E" w:rsidRDefault="00E4214B" w:rsidP="00E4214B">
            <w:pPr>
              <w:tabs>
                <w:tab w:val="left" w:pos="567"/>
              </w:tabs>
              <w:spacing w:after="0" w:line="240" w:lineRule="auto"/>
              <w:rPr>
                <w:rFonts w:ascii="Arial" w:hAnsi="Arial" w:cs="Arial"/>
                <w:color w:val="000000"/>
                <w:sz w:val="20"/>
                <w:szCs w:val="20"/>
              </w:rPr>
            </w:pPr>
            <w:r w:rsidRPr="0015183E">
              <w:rPr>
                <w:rFonts w:ascii="Arial" w:hAnsi="Arial" w:cs="Arial"/>
                <w:color w:val="000000"/>
                <w:sz w:val="20"/>
                <w:szCs w:val="20"/>
              </w:rPr>
              <w:t xml:space="preserve">Dopunska literatura </w:t>
            </w:r>
          </w:p>
          <w:p w:rsidR="00E4214B" w:rsidRPr="0015183E" w:rsidRDefault="00E4214B" w:rsidP="00E4214B">
            <w:pPr>
              <w:tabs>
                <w:tab w:val="left" w:pos="567"/>
              </w:tabs>
              <w:spacing w:after="0" w:line="240" w:lineRule="auto"/>
              <w:rPr>
                <w:rFonts w:ascii="Arial" w:hAnsi="Arial" w:cs="Arial"/>
                <w:color w:val="000000"/>
                <w:sz w:val="20"/>
                <w:szCs w:val="20"/>
              </w:rPr>
            </w:pPr>
          </w:p>
        </w:tc>
        <w:tc>
          <w:tcPr>
            <w:tcW w:w="7564" w:type="dxa"/>
            <w:gridSpan w:val="12"/>
            <w:tcBorders>
              <w:top w:val="single" w:sz="12" w:space="0" w:color="auto"/>
              <w:right w:val="single" w:sz="12" w:space="0" w:color="auto"/>
            </w:tcBorders>
            <w:tcMar>
              <w:left w:w="57" w:type="dxa"/>
              <w:right w:w="57" w:type="dxa"/>
            </w:tcMar>
          </w:tcPr>
          <w:p w:rsidR="00E4214B" w:rsidRPr="0015183E" w:rsidRDefault="00E4214B" w:rsidP="00E4214B">
            <w:pPr>
              <w:tabs>
                <w:tab w:val="left" w:pos="567"/>
              </w:tabs>
              <w:spacing w:after="0" w:line="240" w:lineRule="auto"/>
              <w:rPr>
                <w:rFonts w:ascii="Arial" w:hAnsi="Arial" w:cs="Arial"/>
                <w:sz w:val="20"/>
                <w:szCs w:val="20"/>
              </w:rPr>
            </w:pPr>
            <w:r w:rsidRPr="0015183E">
              <w:rPr>
                <w:rFonts w:ascii="Arial" w:hAnsi="Arial" w:cs="Arial"/>
                <w:sz w:val="20"/>
                <w:szCs w:val="20"/>
              </w:rPr>
              <w:t>Časopisi iz područja suvremene umjetnosti : Kunstforum, Art in America, Parkett, Flash Art, Kontura, Radionica...</w:t>
            </w:r>
          </w:p>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Internet izvori</w:t>
            </w:r>
          </w:p>
        </w:tc>
      </w:tr>
      <w:tr w:rsidR="00E4214B" w:rsidRPr="0015183E" w:rsidTr="00E4214B">
        <w:tc>
          <w:tcPr>
            <w:tcW w:w="1900" w:type="dxa"/>
            <w:tcBorders>
              <w:left w:val="single" w:sz="12" w:space="0" w:color="auto"/>
            </w:tcBorders>
            <w:shd w:val="clear" w:color="auto" w:fill="CCFFFF"/>
            <w:tcMar>
              <w:left w:w="57" w:type="dxa"/>
              <w:right w:w="57" w:type="dxa"/>
            </w:tcMar>
            <w:vAlign w:val="center"/>
          </w:tcPr>
          <w:p w:rsidR="00E4214B" w:rsidRPr="0015183E" w:rsidRDefault="00E4214B" w:rsidP="00E4214B">
            <w:pPr>
              <w:tabs>
                <w:tab w:val="left" w:pos="567"/>
              </w:tabs>
              <w:spacing w:after="0" w:line="240" w:lineRule="auto"/>
              <w:rPr>
                <w:rFonts w:ascii="Arial" w:hAnsi="Arial" w:cs="Arial"/>
                <w:color w:val="000000"/>
                <w:sz w:val="20"/>
                <w:szCs w:val="20"/>
              </w:rPr>
            </w:pPr>
            <w:r w:rsidRPr="0015183E">
              <w:rPr>
                <w:rFonts w:ascii="Arial" w:hAnsi="Arial" w:cs="Arial"/>
                <w:color w:val="000000"/>
                <w:sz w:val="20"/>
                <w:szCs w:val="20"/>
              </w:rPr>
              <w:t>Načini praćenja kvalitete koji osiguravaju stjecanje utvrđenih ishoda učenja</w:t>
            </w:r>
          </w:p>
        </w:tc>
        <w:tc>
          <w:tcPr>
            <w:tcW w:w="7564" w:type="dxa"/>
            <w:gridSpan w:val="12"/>
            <w:tcBorders>
              <w:right w:val="single" w:sz="12" w:space="0" w:color="auto"/>
            </w:tcBorders>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Osobne konzultacije, polaganje kolokvija, prezentacija projekta.</w:t>
            </w:r>
          </w:p>
          <w:p w:rsidR="00E4214B" w:rsidRPr="0015183E" w:rsidRDefault="00E4214B" w:rsidP="00E4214B">
            <w:pPr>
              <w:tabs>
                <w:tab w:val="left" w:pos="2820"/>
              </w:tabs>
              <w:spacing w:after="0" w:line="240" w:lineRule="auto"/>
              <w:rPr>
                <w:rFonts w:ascii="Arial" w:hAnsi="Arial" w:cs="Arial"/>
                <w:sz w:val="20"/>
                <w:szCs w:val="20"/>
              </w:rPr>
            </w:pPr>
            <w:r w:rsidRPr="0015183E">
              <w:rPr>
                <w:rFonts w:ascii="Arial" w:hAnsi="Arial" w:cs="Arial"/>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p w:rsidR="00E4214B" w:rsidRPr="0015183E" w:rsidRDefault="00E4214B" w:rsidP="00E4214B">
            <w:pPr>
              <w:tabs>
                <w:tab w:val="left" w:pos="2820"/>
              </w:tabs>
              <w:spacing w:after="0" w:line="240" w:lineRule="auto"/>
              <w:rPr>
                <w:rFonts w:ascii="Arial" w:hAnsi="Arial" w:cs="Arial"/>
                <w:sz w:val="20"/>
                <w:szCs w:val="20"/>
              </w:rPr>
            </w:pPr>
          </w:p>
        </w:tc>
      </w:tr>
      <w:tr w:rsidR="00E4214B" w:rsidRPr="0015183E"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15183E" w:rsidRDefault="00E4214B" w:rsidP="00E4214B">
            <w:pPr>
              <w:tabs>
                <w:tab w:val="left" w:pos="567"/>
              </w:tabs>
              <w:spacing w:after="0" w:line="240" w:lineRule="auto"/>
              <w:rPr>
                <w:rFonts w:ascii="Arial" w:hAnsi="Arial" w:cs="Arial"/>
                <w:color w:val="000000"/>
                <w:sz w:val="20"/>
                <w:szCs w:val="20"/>
              </w:rPr>
            </w:pPr>
            <w:r w:rsidRPr="0015183E">
              <w:rPr>
                <w:rFonts w:ascii="Arial" w:hAnsi="Arial" w:cs="Arial"/>
                <w:color w:val="000000"/>
                <w:sz w:val="20"/>
                <w:szCs w:val="20"/>
              </w:rPr>
              <w:t>Ostalo (prema mišljenju predlagatelja)</w:t>
            </w:r>
          </w:p>
        </w:tc>
        <w:tc>
          <w:tcPr>
            <w:tcW w:w="7564" w:type="dxa"/>
            <w:gridSpan w:val="12"/>
            <w:tcBorders>
              <w:bottom w:val="single" w:sz="12" w:space="0" w:color="auto"/>
              <w:right w:val="single" w:sz="12" w:space="0" w:color="auto"/>
            </w:tcBorders>
            <w:tcMar>
              <w:left w:w="57" w:type="dxa"/>
              <w:right w:w="57" w:type="dxa"/>
            </w:tcMar>
          </w:tcPr>
          <w:p w:rsidR="00E4214B" w:rsidRPr="0015183E" w:rsidRDefault="00E4214B" w:rsidP="00E4214B">
            <w:pPr>
              <w:tabs>
                <w:tab w:val="left" w:pos="2820"/>
              </w:tabs>
              <w:spacing w:after="0" w:line="240" w:lineRule="auto"/>
              <w:rPr>
                <w:rFonts w:ascii="Arial" w:hAnsi="Arial" w:cs="Arial"/>
                <w:sz w:val="20"/>
                <w:szCs w:val="20"/>
              </w:rPr>
            </w:pPr>
          </w:p>
        </w:tc>
      </w:tr>
    </w:tbl>
    <w:p w:rsidR="00E4214B" w:rsidRDefault="00E4214B" w:rsidP="005E0CF0">
      <w:pPr>
        <w:spacing w:after="0" w:line="240" w:lineRule="auto"/>
        <w:jc w:val="both"/>
        <w:rPr>
          <w:rFonts w:ascii="Arial" w:hAnsi="Arial" w:cs="Arial"/>
          <w:sz w:val="20"/>
          <w:szCs w:val="20"/>
        </w:rPr>
      </w:pPr>
    </w:p>
    <w:p w:rsidR="00143B96" w:rsidRDefault="00143B96"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4214B" w:rsidRPr="00D25F48"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D25F48" w:rsidRDefault="00E4214B" w:rsidP="00E4214B">
            <w:pPr>
              <w:spacing w:after="0" w:line="240" w:lineRule="auto"/>
              <w:ind w:left="397" w:hanging="397"/>
              <w:rPr>
                <w:rFonts w:ascii="Arial" w:eastAsia="Calibri" w:hAnsi="Arial" w:cs="Arial"/>
                <w:b/>
                <w:sz w:val="20"/>
                <w:szCs w:val="20"/>
              </w:rPr>
            </w:pPr>
            <w:r w:rsidRPr="00D25F48">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D25F48" w:rsidRDefault="00E4214B" w:rsidP="00E4214B">
            <w:pPr>
              <w:spacing w:after="0" w:line="240" w:lineRule="auto"/>
              <w:ind w:left="397" w:hanging="397"/>
              <w:rPr>
                <w:rFonts w:ascii="Arial" w:eastAsia="Calibri" w:hAnsi="Arial" w:cs="Arial"/>
                <w:b/>
                <w:sz w:val="20"/>
                <w:szCs w:val="20"/>
              </w:rPr>
            </w:pPr>
            <w:r w:rsidRPr="00D25F48">
              <w:rPr>
                <w:rFonts w:ascii="Arial" w:eastAsia="Calibri" w:hAnsi="Arial" w:cs="Arial"/>
                <w:b/>
                <w:sz w:val="20"/>
                <w:szCs w:val="20"/>
              </w:rPr>
              <w:t>Crtanje I</w:t>
            </w:r>
          </w:p>
        </w:tc>
      </w:tr>
      <w:tr w:rsidR="00E4214B" w:rsidRPr="00D25F48"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bCs/>
                <w:sz w:val="20"/>
                <w:szCs w:val="20"/>
              </w:rPr>
            </w:pPr>
            <w:r w:rsidRPr="00D25F48">
              <w:rPr>
                <w:rFonts w:ascii="Arial" w:eastAsia="Calibri" w:hAnsi="Arial" w:cs="Arial"/>
                <w:bCs/>
                <w:sz w:val="20"/>
                <w:szCs w:val="20"/>
              </w:rPr>
              <w:t>Kod</w:t>
            </w:r>
          </w:p>
        </w:tc>
        <w:tc>
          <w:tcPr>
            <w:tcW w:w="2502" w:type="dxa"/>
            <w:gridSpan w:val="2"/>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eastAsia="Calibri" w:hAnsi="Arial" w:cs="Arial"/>
                <w:sz w:val="20"/>
                <w:szCs w:val="20"/>
              </w:rPr>
            </w:pPr>
            <w:r w:rsidRPr="00DA5D64">
              <w:rPr>
                <w:rFonts w:ascii="Arial" w:eastAsia="Calibri" w:hAnsi="Arial" w:cs="Arial"/>
                <w:sz w:val="20"/>
                <w:szCs w:val="20"/>
              </w:rPr>
              <w:t>UAS40</w:t>
            </w:r>
            <w:r w:rsidR="00E4214B" w:rsidRPr="00DA5D64">
              <w:rPr>
                <w:rFonts w:ascii="Arial" w:eastAsia="Calibri" w:hAnsi="Arial" w:cs="Arial"/>
                <w:sz w:val="20"/>
                <w:szCs w:val="20"/>
              </w:rPr>
              <w:t>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4214B" w:rsidRPr="00D25F48" w:rsidRDefault="00E4214B" w:rsidP="00E4214B">
            <w:pPr>
              <w:spacing w:after="0" w:line="240" w:lineRule="auto"/>
              <w:rPr>
                <w:rFonts w:ascii="Arial" w:hAnsi="Arial" w:cs="Arial"/>
                <w:sz w:val="20"/>
                <w:szCs w:val="20"/>
              </w:rPr>
            </w:pPr>
            <w:r w:rsidRPr="00D25F48">
              <w:rPr>
                <w:rFonts w:ascii="Arial" w:hAnsi="Arial" w:cs="Arial"/>
                <w:sz w:val="20"/>
                <w:szCs w:val="20"/>
              </w:rPr>
              <w:t xml:space="preserve">Preddiplomski studij - </w:t>
            </w:r>
          </w:p>
          <w:p w:rsidR="00E4214B" w:rsidRPr="00D25F48" w:rsidRDefault="00E4214B" w:rsidP="00E4214B">
            <w:pPr>
              <w:spacing w:after="0" w:line="240" w:lineRule="auto"/>
              <w:rPr>
                <w:rFonts w:ascii="Arial" w:eastAsia="Calibri" w:hAnsi="Arial" w:cs="Arial"/>
                <w:sz w:val="20"/>
                <w:szCs w:val="20"/>
              </w:rPr>
            </w:pPr>
            <w:r w:rsidRPr="00D25F48">
              <w:rPr>
                <w:rFonts w:ascii="Arial" w:hAnsi="Arial" w:cs="Arial"/>
                <w:sz w:val="20"/>
                <w:szCs w:val="20"/>
              </w:rPr>
              <w:t>3. god. / 5. sem.</w:t>
            </w:r>
          </w:p>
        </w:tc>
      </w:tr>
      <w:tr w:rsidR="00E4214B" w:rsidRPr="00D25F48"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bCs/>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Viktor Popović, red. prof.</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5 ECTS</w:t>
            </w:r>
          </w:p>
        </w:tc>
      </w:tr>
      <w:tr w:rsidR="00E4214B" w:rsidRPr="00D25F48"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Suradnici</w:t>
            </w:r>
          </w:p>
        </w:tc>
        <w:tc>
          <w:tcPr>
            <w:tcW w:w="2502" w:type="dxa"/>
            <w:gridSpan w:val="2"/>
            <w:vMerge w:val="restart"/>
            <w:tcBorders>
              <w:right w:val="single" w:sz="12" w:space="0" w:color="auto"/>
            </w:tcBorders>
            <w:tcMar>
              <w:left w:w="57" w:type="dxa"/>
              <w:right w:w="57" w:type="dxa"/>
            </w:tcMa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Sonja Gašperov, asistent</w:t>
            </w:r>
          </w:p>
        </w:tc>
        <w:tc>
          <w:tcPr>
            <w:tcW w:w="2288" w:type="dxa"/>
            <w:gridSpan w:val="5"/>
            <w:vMerge w:val="restart"/>
            <w:tcBorders>
              <w:right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D25F48" w:rsidRDefault="00E4214B" w:rsidP="00E4214B">
            <w:pPr>
              <w:spacing w:after="0" w:line="240" w:lineRule="auto"/>
              <w:jc w:val="center"/>
              <w:rPr>
                <w:rFonts w:ascii="Arial" w:eastAsia="Calibri" w:hAnsi="Arial" w:cs="Arial"/>
                <w:sz w:val="20"/>
                <w:szCs w:val="20"/>
              </w:rPr>
            </w:pPr>
            <w:r w:rsidRPr="00D25F48">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E4214B" w:rsidRPr="00D25F48" w:rsidRDefault="00E4214B" w:rsidP="00E4214B">
            <w:pPr>
              <w:spacing w:after="0" w:line="240" w:lineRule="auto"/>
              <w:jc w:val="center"/>
              <w:rPr>
                <w:rFonts w:ascii="Arial" w:eastAsia="Calibri" w:hAnsi="Arial" w:cs="Arial"/>
                <w:sz w:val="20"/>
                <w:szCs w:val="20"/>
              </w:rPr>
            </w:pPr>
            <w:r w:rsidRPr="00D25F48">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E4214B" w:rsidRPr="00D25F48" w:rsidRDefault="00E4214B" w:rsidP="00E4214B">
            <w:pPr>
              <w:spacing w:after="0" w:line="240" w:lineRule="auto"/>
              <w:jc w:val="center"/>
              <w:rPr>
                <w:rFonts w:ascii="Arial" w:eastAsia="Calibri" w:hAnsi="Arial" w:cs="Arial"/>
                <w:sz w:val="20"/>
                <w:szCs w:val="20"/>
              </w:rPr>
            </w:pPr>
            <w:r w:rsidRPr="00D25F48">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E4214B" w:rsidRPr="00D25F48" w:rsidRDefault="00E4214B" w:rsidP="00E4214B">
            <w:pPr>
              <w:spacing w:after="0" w:line="240" w:lineRule="auto"/>
              <w:jc w:val="center"/>
              <w:rPr>
                <w:rFonts w:ascii="Arial" w:eastAsia="Calibri" w:hAnsi="Arial" w:cs="Arial"/>
                <w:sz w:val="20"/>
                <w:szCs w:val="20"/>
              </w:rPr>
            </w:pPr>
            <w:r w:rsidRPr="00D25F48">
              <w:rPr>
                <w:rFonts w:ascii="Arial" w:eastAsia="Calibri" w:hAnsi="Arial" w:cs="Arial"/>
                <w:sz w:val="20"/>
                <w:szCs w:val="20"/>
              </w:rPr>
              <w:t>T</w:t>
            </w:r>
          </w:p>
        </w:tc>
      </w:tr>
      <w:tr w:rsidR="00E4214B" w:rsidRPr="00D25F48"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p>
        </w:tc>
        <w:tc>
          <w:tcPr>
            <w:tcW w:w="2502" w:type="dxa"/>
            <w:gridSpan w:val="2"/>
            <w:vMerge/>
            <w:tcBorders>
              <w:bottom w:val="single" w:sz="12" w:space="0" w:color="auto"/>
              <w:right w:val="single" w:sz="12" w:space="0" w:color="auto"/>
            </w:tcBorders>
            <w:tcMar>
              <w:left w:w="57" w:type="dxa"/>
              <w:right w:w="57" w:type="dxa"/>
            </w:tcMar>
          </w:tcPr>
          <w:p w:rsidR="00E4214B" w:rsidRPr="00D25F48" w:rsidRDefault="00E4214B" w:rsidP="00E4214B">
            <w:pPr>
              <w:spacing w:after="0" w:line="240" w:lineRule="auto"/>
              <w:rPr>
                <w:rFonts w:ascii="Arial" w:eastAsia="Calibri"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403B9B" w:rsidRDefault="00E4214B" w:rsidP="00E4214B">
            <w:pPr>
              <w:spacing w:after="0" w:line="240" w:lineRule="auto"/>
              <w:rPr>
                <w:rFonts w:ascii="Arial" w:eastAsia="Calibri" w:hAnsi="Arial" w:cs="Arial"/>
                <w:color w:val="FF0000"/>
                <w:sz w:val="20"/>
                <w:szCs w:val="20"/>
              </w:rPr>
            </w:pPr>
            <w:r w:rsidRPr="00403B9B">
              <w:rPr>
                <w:rFonts w:ascii="Arial" w:eastAsia="Calibri" w:hAnsi="Arial" w:cs="Arial"/>
                <w:color w:val="FF0000"/>
                <w:sz w:val="20"/>
                <w:szCs w:val="20"/>
              </w:rPr>
              <w:t>30</w:t>
            </w:r>
          </w:p>
        </w:tc>
        <w:tc>
          <w:tcPr>
            <w:tcW w:w="706" w:type="dxa"/>
            <w:gridSpan w:val="2"/>
            <w:tcBorders>
              <w:bottom w:val="single" w:sz="12" w:space="0" w:color="auto"/>
              <w:right w:val="single" w:sz="12" w:space="0" w:color="auto"/>
            </w:tcBorders>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E4214B" w:rsidRPr="00403B9B" w:rsidRDefault="00E4214B" w:rsidP="00E4214B">
            <w:pPr>
              <w:spacing w:after="0" w:line="240" w:lineRule="auto"/>
              <w:rPr>
                <w:rFonts w:ascii="Arial" w:eastAsia="Calibri" w:hAnsi="Arial" w:cs="Arial"/>
                <w:color w:val="FF0000"/>
                <w:sz w:val="20"/>
                <w:szCs w:val="20"/>
              </w:rPr>
            </w:pPr>
            <w:r w:rsidRPr="00403B9B">
              <w:rPr>
                <w:rFonts w:ascii="Arial" w:eastAsia="Calibri" w:hAnsi="Arial" w:cs="Arial"/>
                <w:color w:val="FF0000"/>
                <w:sz w:val="20"/>
                <w:szCs w:val="20"/>
              </w:rPr>
              <w:t>30</w:t>
            </w:r>
          </w:p>
        </w:tc>
        <w:tc>
          <w:tcPr>
            <w:tcW w:w="618" w:type="dxa"/>
            <w:tcBorders>
              <w:bottom w:val="single" w:sz="12" w:space="0" w:color="auto"/>
              <w:right w:val="single" w:sz="12" w:space="0" w:color="auto"/>
            </w:tcBorders>
            <w:vAlign w:val="center"/>
          </w:tcPr>
          <w:p w:rsidR="00E4214B" w:rsidRPr="00D25F48" w:rsidRDefault="00E4214B" w:rsidP="00E4214B">
            <w:pPr>
              <w:spacing w:after="0" w:line="240" w:lineRule="auto"/>
              <w:rPr>
                <w:rFonts w:ascii="Arial" w:eastAsia="Calibri" w:hAnsi="Arial" w:cs="Arial"/>
                <w:sz w:val="20"/>
                <w:szCs w:val="20"/>
              </w:rPr>
            </w:pPr>
          </w:p>
        </w:tc>
      </w:tr>
      <w:tr w:rsidR="00E4214B" w:rsidRPr="00D25F48"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4214B" w:rsidRPr="00D25F48" w:rsidRDefault="008631E7" w:rsidP="00E4214B">
            <w:pPr>
              <w:spacing w:after="0" w:line="240" w:lineRule="auto"/>
              <w:rPr>
                <w:rFonts w:ascii="Arial" w:eastAsia="Calibri" w:hAnsi="Arial" w:cs="Arial"/>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D25F48" w:rsidRDefault="00E4214B" w:rsidP="00E4214B">
            <w:pPr>
              <w:tabs>
                <w:tab w:val="left" w:pos="2820"/>
              </w:tabs>
              <w:spacing w:after="0" w:line="240" w:lineRule="auto"/>
              <w:jc w:val="center"/>
              <w:rPr>
                <w:rFonts w:ascii="Arial" w:eastAsia="Calibri" w:hAnsi="Arial" w:cs="Arial"/>
                <w:b/>
                <w:sz w:val="20"/>
                <w:szCs w:val="20"/>
              </w:rPr>
            </w:pPr>
            <w:r w:rsidRPr="00D25F48">
              <w:rPr>
                <w:rFonts w:ascii="Arial" w:eastAsia="Calibri" w:hAnsi="Arial" w:cs="Arial"/>
                <w:b/>
                <w:sz w:val="20"/>
                <w:szCs w:val="20"/>
              </w:rPr>
              <w:t>OPIS PREDMETA</w:t>
            </w:r>
          </w:p>
        </w:tc>
      </w:tr>
      <w:tr w:rsidR="00E4214B" w:rsidRPr="00D25F48"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 xml:space="preserve">Razvijanje crtačkih sposobnosti kao samostalne likovne discipline. Određujući se </w:t>
            </w:r>
            <w:r w:rsidRPr="00D25F48">
              <w:rPr>
                <w:rFonts w:ascii="Arial" w:eastAsia="Calibri" w:hAnsi="Arial" w:cs="Arial"/>
                <w:sz w:val="20"/>
                <w:szCs w:val="20"/>
              </w:rPr>
              <w:lastRenderedPageBreak/>
              <w:t>vrednovanjem subjektivnog i objektivnog student izgrađuje osobni pristup kao crtački medij u sadržajima svog umjetničkog rada.</w:t>
            </w:r>
          </w:p>
        </w:tc>
      </w:tr>
      <w:tr w:rsidR="00E4214B" w:rsidRPr="00D25F48" w:rsidTr="00E4214B">
        <w:tc>
          <w:tcPr>
            <w:tcW w:w="1912" w:type="dxa"/>
            <w:gridSpan w:val="2"/>
            <w:tcBorders>
              <w:left w:val="single" w:sz="12"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Završen kolegij Crtanje akta IV.</w:t>
            </w:r>
          </w:p>
        </w:tc>
      </w:tr>
      <w:tr w:rsidR="00E4214B" w:rsidRPr="00D25F48" w:rsidTr="00E4214B">
        <w:tc>
          <w:tcPr>
            <w:tcW w:w="1912" w:type="dxa"/>
            <w:gridSpan w:val="2"/>
            <w:tcBorders>
              <w:left w:val="single" w:sz="12"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4214B" w:rsidRPr="00D25F48" w:rsidRDefault="00E4214B" w:rsidP="00E4214B">
            <w:pPr>
              <w:spacing w:after="0" w:line="240" w:lineRule="auto"/>
              <w:rPr>
                <w:rFonts w:ascii="Arial" w:eastAsia="Times New Roman" w:hAnsi="Arial" w:cs="Arial"/>
                <w:sz w:val="20"/>
                <w:szCs w:val="20"/>
              </w:rPr>
            </w:pPr>
            <w:r w:rsidRPr="00D25F48">
              <w:rPr>
                <w:rFonts w:ascii="Arial" w:eastAsia="Times New Roman" w:hAnsi="Arial" w:cs="Arial"/>
                <w:sz w:val="20"/>
                <w:szCs w:val="20"/>
              </w:rPr>
              <w:t>Student će nakon položenog ispita biti u stanju:</w:t>
            </w:r>
          </w:p>
          <w:p w:rsidR="00E4214B" w:rsidRPr="00D25F48" w:rsidRDefault="00E4214B" w:rsidP="00E4214B">
            <w:pPr>
              <w:spacing w:after="0" w:line="240" w:lineRule="auto"/>
              <w:rPr>
                <w:rFonts w:ascii="Arial" w:eastAsia="Times New Roman" w:hAnsi="Arial" w:cs="Arial"/>
                <w:sz w:val="20"/>
                <w:szCs w:val="20"/>
              </w:rPr>
            </w:pPr>
          </w:p>
          <w:p w:rsidR="00E4214B" w:rsidRPr="00D25F48" w:rsidRDefault="00E4214B" w:rsidP="00E4214B">
            <w:pPr>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1.</w:t>
            </w:r>
            <w:r w:rsidRPr="00D25F48">
              <w:rPr>
                <w:rFonts w:ascii="Arial" w:eastAsia="Times New Roman" w:hAnsi="Arial" w:cs="Arial"/>
                <w:sz w:val="20"/>
                <w:szCs w:val="20"/>
              </w:rPr>
              <w:tab/>
              <w:t>Primijeniti osobni koncept u crtanju ljudske figure</w:t>
            </w:r>
          </w:p>
          <w:p w:rsidR="00E4214B" w:rsidRPr="00D25F48" w:rsidRDefault="00E4214B" w:rsidP="00E4214B">
            <w:pPr>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2.</w:t>
            </w:r>
            <w:r w:rsidRPr="00D25F48">
              <w:rPr>
                <w:rFonts w:ascii="Arial" w:eastAsia="Times New Roman" w:hAnsi="Arial" w:cs="Arial"/>
                <w:sz w:val="20"/>
                <w:szCs w:val="20"/>
              </w:rPr>
              <w:tab/>
              <w:t>Koristiti različite pristupe i medije u realizaciji crteža</w:t>
            </w:r>
          </w:p>
          <w:p w:rsidR="00E4214B" w:rsidRPr="00D25F48" w:rsidRDefault="00E4214B" w:rsidP="00E4214B">
            <w:pPr>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3.</w:t>
            </w:r>
            <w:r w:rsidRPr="00D25F48">
              <w:rPr>
                <w:rFonts w:ascii="Arial" w:eastAsia="Times New Roman" w:hAnsi="Arial" w:cs="Arial"/>
                <w:sz w:val="20"/>
                <w:szCs w:val="20"/>
              </w:rPr>
              <w:tab/>
              <w:t>Osmisliti osobni projekt prema dogovorenoj temi kao temelj crtačkog promišljanja</w:t>
            </w:r>
          </w:p>
          <w:p w:rsidR="00E4214B" w:rsidRPr="00D25F48" w:rsidRDefault="00E4214B" w:rsidP="00E4214B">
            <w:pPr>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4.</w:t>
            </w:r>
            <w:r w:rsidRPr="00D25F48">
              <w:rPr>
                <w:rFonts w:ascii="Arial" w:eastAsia="Times New Roman" w:hAnsi="Arial" w:cs="Arial"/>
                <w:sz w:val="20"/>
                <w:szCs w:val="20"/>
              </w:rPr>
              <w:tab/>
              <w:t>Razraditi projekt kroz skice i makete</w:t>
            </w:r>
          </w:p>
          <w:p w:rsidR="00E4214B" w:rsidRPr="00D25F48" w:rsidRDefault="00E4214B" w:rsidP="00E4214B">
            <w:pPr>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5.</w:t>
            </w:r>
            <w:r w:rsidRPr="00D25F48">
              <w:rPr>
                <w:rFonts w:ascii="Arial" w:eastAsia="Times New Roman" w:hAnsi="Arial" w:cs="Arial"/>
                <w:sz w:val="20"/>
                <w:szCs w:val="20"/>
              </w:rPr>
              <w:tab/>
              <w:t>Realizirati projekt</w:t>
            </w:r>
          </w:p>
          <w:p w:rsidR="00E4214B" w:rsidRPr="00D25F48" w:rsidRDefault="00E4214B" w:rsidP="00E4214B">
            <w:pPr>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6.</w:t>
            </w:r>
            <w:r w:rsidRPr="00D25F48">
              <w:rPr>
                <w:rFonts w:ascii="Arial" w:eastAsia="Times New Roman" w:hAnsi="Arial" w:cs="Arial"/>
                <w:sz w:val="20"/>
                <w:szCs w:val="20"/>
              </w:rPr>
              <w:tab/>
              <w:t>Prezentirati projekt</w:t>
            </w:r>
          </w:p>
          <w:p w:rsidR="00E4214B" w:rsidRPr="00D25F48" w:rsidRDefault="00E4214B" w:rsidP="00E4214B">
            <w:pPr>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7.</w:t>
            </w:r>
            <w:r w:rsidRPr="00D25F48">
              <w:rPr>
                <w:rFonts w:ascii="Arial" w:eastAsia="Times New Roman" w:hAnsi="Arial" w:cs="Arial"/>
                <w:sz w:val="20"/>
                <w:szCs w:val="20"/>
              </w:rPr>
              <w:tab/>
              <w:t>Primijeniti stečena znanja iz ostalih stručnih kolegija (Slikarstvo, Anatomija, Povijest umjetnosti, Novi mediji, Kiparstvo…) uosmišljavanju i realizaciji cjelovitog projekta</w:t>
            </w:r>
          </w:p>
        </w:tc>
      </w:tr>
      <w:tr w:rsidR="00E4214B" w:rsidRPr="00D25F48" w:rsidTr="00E4214B">
        <w:tc>
          <w:tcPr>
            <w:tcW w:w="1912" w:type="dxa"/>
            <w:gridSpan w:val="2"/>
            <w:tcBorders>
              <w:left w:val="single" w:sz="12"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Kolegij Crtanje izgrađuje individualan pristup. U ovoj fazi studija student istražuje vlastite namjere i pristupe crtačkih izraza koje je usvojio u prethodnim semestrima.</w:t>
            </w:r>
          </w:p>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Cilj je uspostaviti i usmjeriti studentov kreativni identitet, njegovu autopoetiku, usmjeriti osobni crtački duktus, oblikovnu dovršenost ali i intelektualni kontekst. Realizira se u obliku predavanja, konzultacija, kopistike, seminarskih radova i prezentacije radova po svakoj dovršenoj temi (kolokvij). Crta se po prirodi, po sjećanju i po imaginaciji, uključen je i kroki - crtež brze percepcije kao i studijski pristup interpretacijskog karaktera i crtačkih istraživanja osobnosti iz povijesnih i suvremenih konteksta.</w:t>
            </w:r>
          </w:p>
          <w:p w:rsidR="00E4214B" w:rsidRPr="00D25F48" w:rsidRDefault="00E4214B" w:rsidP="00E4214B">
            <w:pPr>
              <w:tabs>
                <w:tab w:val="left" w:pos="2820"/>
              </w:tabs>
              <w:spacing w:after="0" w:line="240" w:lineRule="auto"/>
              <w:rPr>
                <w:rFonts w:ascii="Arial" w:eastAsia="Calibri" w:hAnsi="Arial" w:cs="Arial"/>
                <w:sz w:val="20"/>
                <w:szCs w:val="20"/>
              </w:rPr>
            </w:pPr>
          </w:p>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Sadržaj kolegija realizira se kroz teme* koje sublimiraju: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w:t>
            </w:r>
            <w:r w:rsidRPr="00D25F48">
              <w:rPr>
                <w:rFonts w:ascii="Arial" w:eastAsia="Calibri" w:hAnsi="Arial" w:cs="Arial"/>
                <w:sz w:val="20"/>
                <w:szCs w:val="20"/>
              </w:rPr>
              <w:tab/>
              <w:t>razvijanje crtačkih izraza i njihove međusobne izražajnosti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w:t>
            </w:r>
            <w:r w:rsidRPr="00D25F48">
              <w:rPr>
                <w:rFonts w:ascii="Arial" w:eastAsia="Calibri" w:hAnsi="Arial" w:cs="Arial"/>
                <w:sz w:val="20"/>
                <w:szCs w:val="20"/>
              </w:rPr>
              <w:tab/>
              <w:t>razvijanje crtačkog duktusa i osobnog rukopisa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w:t>
            </w:r>
            <w:r w:rsidRPr="00D25F48">
              <w:rPr>
                <w:rFonts w:ascii="Arial" w:eastAsia="Calibri" w:hAnsi="Arial" w:cs="Arial"/>
                <w:sz w:val="20"/>
                <w:szCs w:val="20"/>
              </w:rPr>
              <w:tab/>
              <w:t>crtački sadržaji kompozicije</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w:t>
            </w:r>
            <w:r w:rsidRPr="00D25F48">
              <w:rPr>
                <w:rFonts w:ascii="Arial" w:eastAsia="Calibri" w:hAnsi="Arial" w:cs="Arial"/>
                <w:sz w:val="20"/>
                <w:szCs w:val="20"/>
              </w:rPr>
              <w:tab/>
              <w:t xml:space="preserve">kroki - crtež brze percepcije </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w:t>
            </w:r>
            <w:r w:rsidRPr="00D25F48">
              <w:rPr>
                <w:rFonts w:ascii="Arial" w:eastAsia="Calibri" w:hAnsi="Arial" w:cs="Arial"/>
                <w:sz w:val="20"/>
                <w:szCs w:val="20"/>
              </w:rPr>
              <w:tab/>
              <w:t>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w:t>
            </w:r>
            <w:r w:rsidRPr="00D25F48">
              <w:rPr>
                <w:rFonts w:ascii="Arial" w:eastAsia="Calibri" w:hAnsi="Arial" w:cs="Arial"/>
                <w:sz w:val="20"/>
                <w:szCs w:val="20"/>
              </w:rPr>
              <w:tab/>
              <w:t>kopiranje crteža uvaženih autora - prema individualnoj procjeni</w:t>
            </w:r>
          </w:p>
          <w:p w:rsidR="00E4214B" w:rsidRPr="00D25F48" w:rsidRDefault="00E4214B" w:rsidP="00E4214B">
            <w:pPr>
              <w:tabs>
                <w:tab w:val="left" w:pos="2820"/>
              </w:tabs>
              <w:spacing w:after="0" w:line="240" w:lineRule="auto"/>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 xml:space="preserve">1. </w:t>
            </w:r>
            <w:r w:rsidRPr="00D25F48">
              <w:rPr>
                <w:rFonts w:ascii="Arial" w:eastAsia="Calibri" w:hAnsi="Arial" w:cs="Arial"/>
                <w:sz w:val="20"/>
                <w:szCs w:val="20"/>
              </w:rPr>
              <w:tab/>
              <w:t>TEMA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Crtački karakteri / Zatvoreni prostor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ugljen, tuš, tempera, akrilik</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 xml:space="preserve">2. </w:t>
            </w:r>
            <w:r w:rsidRPr="00D25F48">
              <w:rPr>
                <w:rFonts w:ascii="Arial" w:eastAsia="Calibri" w:hAnsi="Arial" w:cs="Arial"/>
                <w:sz w:val="20"/>
                <w:szCs w:val="20"/>
              </w:rPr>
              <w:tab/>
              <w:t>TEMA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Crtački karakteri / Figura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ugljen, tuš, tempera, akrilik</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 xml:space="preserve">3. </w:t>
            </w:r>
            <w:r w:rsidRPr="00D25F48">
              <w:rPr>
                <w:rFonts w:ascii="Arial" w:eastAsia="Calibri" w:hAnsi="Arial" w:cs="Arial"/>
                <w:sz w:val="20"/>
                <w:szCs w:val="20"/>
              </w:rPr>
              <w:tab/>
              <w:t>TEMA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Prostor i figura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ugljen, tuš, tempera, akrilik</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pStyle w:val="ListParagraph"/>
              <w:spacing w:after="0" w:line="240" w:lineRule="auto"/>
              <w:ind w:left="356" w:hanging="356"/>
              <w:rPr>
                <w:rFonts w:ascii="Arial" w:eastAsia="Times New Roman" w:hAnsi="Arial" w:cs="Arial"/>
                <w:sz w:val="20"/>
                <w:szCs w:val="20"/>
              </w:rPr>
            </w:pPr>
            <w:r w:rsidRPr="00D25F48">
              <w:rPr>
                <w:rFonts w:ascii="Arial" w:eastAsia="Calibri" w:hAnsi="Arial" w:cs="Arial"/>
                <w:sz w:val="20"/>
                <w:szCs w:val="20"/>
              </w:rPr>
              <w:t>*</w:t>
            </w:r>
            <w:r w:rsidRPr="00D25F48">
              <w:rPr>
                <w:rFonts w:ascii="Arial" w:eastAsia="Calibri" w:hAnsi="Arial" w:cs="Arial"/>
                <w:sz w:val="20"/>
                <w:szCs w:val="20"/>
              </w:rPr>
              <w:tab/>
              <w:t>Svaka pojedina tema uključuje prezentaciju po njenoj realizaciji</w:t>
            </w:r>
          </w:p>
          <w:p w:rsidR="00E4214B" w:rsidRPr="00D25F48" w:rsidRDefault="00E4214B" w:rsidP="00E4214B">
            <w:pPr>
              <w:pStyle w:val="ListParagraph"/>
              <w:spacing w:after="0" w:line="240" w:lineRule="auto"/>
              <w:ind w:left="356" w:hanging="356"/>
              <w:rPr>
                <w:rFonts w:ascii="Arial" w:eastAsia="Times New Roman" w:hAnsi="Arial" w:cs="Arial"/>
                <w:sz w:val="20"/>
                <w:szCs w:val="20"/>
              </w:rPr>
            </w:pPr>
          </w:p>
          <w:p w:rsidR="00E4214B" w:rsidRPr="00D25F48" w:rsidRDefault="00E4214B" w:rsidP="00E4214B">
            <w:pPr>
              <w:pStyle w:val="ListParagraph"/>
              <w:spacing w:after="0" w:line="240" w:lineRule="auto"/>
              <w:ind w:left="356" w:hanging="356"/>
              <w:rPr>
                <w:rFonts w:ascii="Arial" w:eastAsia="Times New Roman" w:hAnsi="Arial" w:cs="Arial"/>
                <w:sz w:val="20"/>
                <w:szCs w:val="20"/>
              </w:rPr>
            </w:pPr>
            <w:r w:rsidRPr="00D25F48">
              <w:rPr>
                <w:rFonts w:ascii="Arial" w:eastAsia="Times New Roman" w:hAnsi="Arial" w:cs="Arial"/>
                <w:sz w:val="20"/>
                <w:szCs w:val="20"/>
              </w:rPr>
              <w:t>Sadržaj predmeta prema satnici nastave:</w:t>
            </w:r>
          </w:p>
          <w:p w:rsidR="00E4214B" w:rsidRPr="00D25F48" w:rsidRDefault="00E4214B" w:rsidP="00E4214B">
            <w:pPr>
              <w:pStyle w:val="ListParagraph"/>
              <w:tabs>
                <w:tab w:val="center" w:pos="4536"/>
                <w:tab w:val="right" w:pos="9072"/>
              </w:tabs>
              <w:spacing w:after="0" w:line="240" w:lineRule="auto"/>
              <w:ind w:left="356" w:hanging="356"/>
              <w:rPr>
                <w:rFonts w:ascii="Arial" w:eastAsia="Times New Roman"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1.</w:t>
            </w:r>
            <w:r w:rsidRPr="00D25F48">
              <w:rPr>
                <w:rFonts w:ascii="Arial" w:eastAsia="Calibri" w:hAnsi="Arial" w:cs="Arial"/>
                <w:sz w:val="20"/>
                <w:szCs w:val="20"/>
              </w:rPr>
              <w:tab/>
            </w:r>
            <w:r w:rsidRPr="00D25F48">
              <w:rPr>
                <w:rFonts w:ascii="Arial" w:eastAsia="Calibri" w:hAnsi="Arial" w:cs="Arial"/>
                <w:b/>
                <w:sz w:val="20"/>
                <w:szCs w:val="20"/>
              </w:rPr>
              <w:t>Uvod i upoznavanje sa programom kolegija. Crtački karakteri. Prostor.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Upoznavanje sa programom i načinom rada tijekom kolegija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Uvodno predavanje o ukupnom sadržaju semestra. Predavanje o iskustvima klasičnih (</w:t>
            </w:r>
            <w:r w:rsidRPr="00D25F48">
              <w:rPr>
                <w:rFonts w:ascii="Arial" w:eastAsia="Calibri" w:hAnsi="Arial" w:cs="Arial"/>
                <w:bCs/>
                <w:sz w:val="20"/>
                <w:szCs w:val="20"/>
              </w:rPr>
              <w:t xml:space="preserve">Rembrandt van Rijn, Andrea Mantegna, Piero della Francesca, Pablo </w:t>
            </w:r>
            <w:r w:rsidRPr="00D25F48">
              <w:rPr>
                <w:rFonts w:ascii="Arial" w:eastAsia="Calibri" w:hAnsi="Arial" w:cs="Arial"/>
                <w:bCs/>
                <w:sz w:val="20"/>
                <w:szCs w:val="20"/>
              </w:rPr>
              <w:lastRenderedPageBreak/>
              <w:t xml:space="preserve">Picasso, Paul Cezanne, </w:t>
            </w:r>
            <w:r w:rsidRPr="00D25F48">
              <w:rPr>
                <w:rFonts w:ascii="Arial" w:eastAsia="Calibri" w:hAnsi="Arial" w:cs="Arial"/>
                <w:sz w:val="20"/>
                <w:szCs w:val="20"/>
              </w:rPr>
              <w:t>Henri de Toulouse-</w:t>
            </w:r>
            <w:r w:rsidRPr="00D25F48">
              <w:rPr>
                <w:rFonts w:ascii="Arial" w:eastAsia="Calibri" w:hAnsi="Arial" w:cs="Arial"/>
                <w:bCs/>
                <w:sz w:val="20"/>
                <w:szCs w:val="20"/>
              </w:rPr>
              <w:t>Lautrec...</w:t>
            </w:r>
            <w:r w:rsidRPr="00D25F48">
              <w:rPr>
                <w:rFonts w:ascii="Arial" w:eastAsia="Calibri" w:hAnsi="Arial" w:cs="Arial"/>
                <w:sz w:val="20"/>
                <w:szCs w:val="20"/>
              </w:rPr>
              <w:t>) i suvremenih autora (Walter Grophius, Le Corbusier, Zaha Hadid, William Turner, Thomas Demand, Carsten Hoeller, David Hockney, Joseph Beuys, Donald Judd, Ellsworth Kelly, Richard Gober, Richard Serra, Dufy, Matisse, Ed Ruscha, Olafur Eliasson, Linchenstein, Sigmar Polke, Baselitz, Anselm Kiefer, Gerhard Richter, Sol le Witt, Ljubo Ivančić, Vjenceslav Richter, Ante Kaštelnčić, Lovro Artuković, Boris Bučan, Herman, Vidović, Ivana Franke, Nina Ivančić...) na temu crtačkog karaktera prostora.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Uvodno predavanje o ukupnom sadržaju semestra. Predavanje o iskustvima klasičnih (</w:t>
            </w:r>
            <w:r w:rsidRPr="00D25F48">
              <w:rPr>
                <w:rFonts w:ascii="Arial" w:eastAsia="Calibri" w:hAnsi="Arial" w:cs="Arial"/>
                <w:bCs/>
                <w:sz w:val="20"/>
                <w:szCs w:val="20"/>
              </w:rPr>
              <w:t xml:space="preserve">Rembrandt van Rijn, Andrea Mantegna, Piero della Francesca, Pablo Picasso, Paul Cezanne, </w:t>
            </w:r>
            <w:r w:rsidRPr="00D25F48">
              <w:rPr>
                <w:rFonts w:ascii="Arial" w:eastAsia="Calibri" w:hAnsi="Arial" w:cs="Arial"/>
                <w:sz w:val="20"/>
                <w:szCs w:val="20"/>
              </w:rPr>
              <w:t>Henri de Toulouse-</w:t>
            </w:r>
            <w:r w:rsidRPr="00D25F48">
              <w:rPr>
                <w:rFonts w:ascii="Arial" w:eastAsia="Calibri" w:hAnsi="Arial" w:cs="Arial"/>
                <w:bCs/>
                <w:sz w:val="20"/>
                <w:szCs w:val="20"/>
              </w:rPr>
              <w:t>Lautrec...</w:t>
            </w:r>
            <w:r w:rsidRPr="00D25F48">
              <w:rPr>
                <w:rFonts w:ascii="Arial" w:eastAsia="Calibri" w:hAnsi="Arial" w:cs="Arial"/>
                <w:sz w:val="20"/>
                <w:szCs w:val="20"/>
              </w:rPr>
              <w:t>) i suvremenih autora (David Hockney, Joseph Beuys, Donald Judd, Raoul Dufy, Henri Matisse, Sigmar Polke, Georg Baselitz, Anselm Kiefer, Gerhard Richter, Sol le Witt, Cy Twombley, Toba Khedoori, Rebeca Horn, Leon Golub, Ljubo Ivančić, Vjenceslav Richter, Ante Kaštelančić, Lovro Artuković, Boris Bučan, Herman, Emanuel Vidović, Ivana Franke, Nina Ivančić...)</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 xml:space="preserve">2. </w:t>
            </w:r>
            <w:r w:rsidRPr="00D25F48">
              <w:rPr>
                <w:rFonts w:ascii="Arial" w:eastAsia="Calibri" w:hAnsi="Arial" w:cs="Arial"/>
                <w:sz w:val="20"/>
                <w:szCs w:val="20"/>
              </w:rPr>
              <w:tab/>
            </w:r>
            <w:r w:rsidRPr="00D25F48">
              <w:rPr>
                <w:rFonts w:ascii="Arial" w:eastAsia="Calibri" w:hAnsi="Arial" w:cs="Arial"/>
                <w:b/>
                <w:sz w:val="20"/>
                <w:szCs w:val="20"/>
              </w:rPr>
              <w:t>Crtački karakteri. Prostor.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 xml:space="preserve">3. </w:t>
            </w:r>
            <w:r w:rsidRPr="00D25F48">
              <w:rPr>
                <w:rFonts w:ascii="Arial" w:eastAsia="Calibri" w:hAnsi="Arial" w:cs="Arial"/>
                <w:sz w:val="20"/>
                <w:szCs w:val="20"/>
              </w:rPr>
              <w:tab/>
            </w:r>
            <w:r w:rsidRPr="00D25F48">
              <w:rPr>
                <w:rFonts w:ascii="Arial" w:eastAsia="Calibri" w:hAnsi="Arial" w:cs="Arial"/>
                <w:b/>
                <w:sz w:val="20"/>
                <w:szCs w:val="20"/>
              </w:rPr>
              <w:t>Crtački karakteri. Prostor.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4.</w:t>
            </w:r>
            <w:r w:rsidRPr="00D25F48">
              <w:rPr>
                <w:rFonts w:ascii="Arial" w:eastAsia="Calibri" w:hAnsi="Arial" w:cs="Arial"/>
                <w:sz w:val="20"/>
                <w:szCs w:val="20"/>
              </w:rPr>
              <w:tab/>
            </w:r>
            <w:r w:rsidRPr="00D25F48">
              <w:rPr>
                <w:rFonts w:ascii="Arial" w:eastAsia="Calibri" w:hAnsi="Arial" w:cs="Arial"/>
                <w:b/>
                <w:sz w:val="20"/>
                <w:szCs w:val="20"/>
              </w:rPr>
              <w:t>Crtački karakteri. Prostor.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5.</w:t>
            </w:r>
            <w:r w:rsidRPr="00D25F48">
              <w:rPr>
                <w:rFonts w:ascii="Arial" w:eastAsia="Calibri" w:hAnsi="Arial" w:cs="Arial"/>
                <w:sz w:val="20"/>
                <w:szCs w:val="20"/>
              </w:rPr>
              <w:tab/>
            </w:r>
            <w:r w:rsidRPr="00D25F48">
              <w:rPr>
                <w:rFonts w:ascii="Arial" w:eastAsia="Calibri" w:hAnsi="Arial" w:cs="Arial"/>
                <w:b/>
                <w:sz w:val="20"/>
                <w:szCs w:val="20"/>
              </w:rPr>
              <w:t>Crtački karakteri. Prostor.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6.</w:t>
            </w:r>
            <w:r w:rsidRPr="00D25F48">
              <w:rPr>
                <w:rFonts w:ascii="Arial" w:eastAsia="Calibri" w:hAnsi="Arial" w:cs="Arial"/>
                <w:sz w:val="20"/>
                <w:szCs w:val="20"/>
              </w:rPr>
              <w:tab/>
            </w:r>
            <w:r w:rsidRPr="00D25F48">
              <w:rPr>
                <w:rFonts w:ascii="Arial" w:eastAsia="Calibri" w:hAnsi="Arial" w:cs="Arial"/>
                <w:b/>
                <w:sz w:val="20"/>
                <w:szCs w:val="20"/>
              </w:rPr>
              <w:t>Crtački karakteri. Prostor.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Mjesečni kolokvij – prezentacija radova uz prisutnost svih studenata i mentora.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7.</w:t>
            </w:r>
            <w:r w:rsidRPr="00D25F48">
              <w:rPr>
                <w:rFonts w:ascii="Arial" w:eastAsia="Calibri" w:hAnsi="Arial" w:cs="Arial"/>
                <w:sz w:val="20"/>
                <w:szCs w:val="20"/>
              </w:rPr>
              <w:tab/>
            </w:r>
            <w:r w:rsidRPr="00D25F48">
              <w:rPr>
                <w:rFonts w:ascii="Arial" w:eastAsia="Calibri" w:hAnsi="Arial" w:cs="Arial"/>
                <w:b/>
                <w:sz w:val="20"/>
                <w:szCs w:val="20"/>
              </w:rPr>
              <w:t>Crtački karakteri.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lastRenderedPageBreak/>
              <w:tab/>
              <w:t>Uvodno predavanje o temi i načinu rada. Predavanje o iskustvima poznatih autora (Rembrandt, Mantegna, Della Francesca, Picasso, Cezanne, Lautrec, David Hockney, Ellsworth Kelly, Richard Gober, Linchenstein, Sigmar Polke, Baselitz, Gerhard Richter, Sol le Witt, Ljubo Ivančić, Vjenceslav Richter, Ante Kaštelnčić, Lovro Artuković, Boris Bučan, Herman, Vidović, Alex Katz, Frank Auerbach, Ellsworth Kelly, William de Kooning, Ellsworth Kelly...) na temu crtačkog karaktera figure.</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8.</w:t>
            </w:r>
            <w:r w:rsidRPr="00D25F48">
              <w:rPr>
                <w:rFonts w:ascii="Arial" w:eastAsia="Calibri" w:hAnsi="Arial" w:cs="Arial"/>
                <w:sz w:val="20"/>
                <w:szCs w:val="20"/>
              </w:rPr>
              <w:tab/>
            </w:r>
            <w:r w:rsidRPr="00D25F48">
              <w:rPr>
                <w:rFonts w:ascii="Arial" w:eastAsia="Calibri" w:hAnsi="Arial" w:cs="Arial"/>
                <w:b/>
                <w:sz w:val="20"/>
                <w:szCs w:val="20"/>
              </w:rPr>
              <w:t>Crtački karakteri.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b/>
                <w:sz w:val="20"/>
                <w:szCs w:val="20"/>
              </w:rPr>
            </w:pPr>
            <w:r w:rsidRPr="00D25F48">
              <w:rPr>
                <w:rFonts w:ascii="Arial" w:eastAsia="Calibri" w:hAnsi="Arial" w:cs="Arial"/>
                <w:sz w:val="20"/>
                <w:szCs w:val="20"/>
              </w:rPr>
              <w:t>9.</w:t>
            </w:r>
            <w:r w:rsidRPr="00D25F48">
              <w:rPr>
                <w:rFonts w:ascii="Arial" w:eastAsia="Calibri" w:hAnsi="Arial" w:cs="Arial"/>
                <w:sz w:val="20"/>
                <w:szCs w:val="20"/>
              </w:rPr>
              <w:tab/>
            </w:r>
            <w:r w:rsidRPr="00D25F48">
              <w:rPr>
                <w:rFonts w:ascii="Arial" w:eastAsia="Calibri" w:hAnsi="Arial" w:cs="Arial"/>
                <w:b/>
                <w:sz w:val="20"/>
                <w:szCs w:val="20"/>
              </w:rPr>
              <w:t>Crtački karakteri.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10.</w:t>
            </w:r>
            <w:r w:rsidRPr="00D25F48">
              <w:rPr>
                <w:rFonts w:ascii="Arial" w:eastAsia="Calibri" w:hAnsi="Arial" w:cs="Arial"/>
                <w:sz w:val="20"/>
                <w:szCs w:val="20"/>
              </w:rPr>
              <w:tab/>
            </w:r>
            <w:r w:rsidRPr="00D25F48">
              <w:rPr>
                <w:rFonts w:ascii="Arial" w:eastAsia="Calibri" w:hAnsi="Arial" w:cs="Arial"/>
                <w:b/>
                <w:sz w:val="20"/>
                <w:szCs w:val="20"/>
              </w:rPr>
              <w:t>Crtački karakteri.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Mjesečni kolokvij – prezentacija radova uz prisutnost svih studenata i mentora.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11.</w:t>
            </w:r>
            <w:r w:rsidRPr="00D25F48">
              <w:rPr>
                <w:rFonts w:ascii="Arial" w:eastAsia="Calibri" w:hAnsi="Arial" w:cs="Arial"/>
                <w:sz w:val="20"/>
                <w:szCs w:val="20"/>
              </w:rPr>
              <w:tab/>
            </w:r>
            <w:r w:rsidRPr="00D25F48">
              <w:rPr>
                <w:rFonts w:ascii="Arial" w:eastAsia="Calibri" w:hAnsi="Arial" w:cs="Arial"/>
                <w:b/>
                <w:sz w:val="20"/>
                <w:szCs w:val="20"/>
              </w:rPr>
              <w:t>Crtački karakteri. Prostor 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 xml:space="preserve">Uvodno predavanje o temi i načinu rada. Predavanje o iskustvima poznatih autora (Rembrandt, Mantegna, Della Francesca, Picasso, Cezanne, Lautrec, David Hockney, Ellsworth Kelly, Richard Gober, Linchenstein, Sigmar Polke, </w:t>
            </w:r>
            <w:r w:rsidRPr="00D25F48">
              <w:rPr>
                <w:rFonts w:ascii="Arial" w:eastAsia="Calibri" w:hAnsi="Arial" w:cs="Arial"/>
                <w:sz w:val="20"/>
                <w:szCs w:val="20"/>
              </w:rPr>
              <w:lastRenderedPageBreak/>
              <w:t>Baselitz, Gerhard Richter, Sol le Witt, Ljubo Ivančić, Vjenceslav Richter, Ante Kaštelnčić, Lovro Artuković, Boris Bučan, Herman, Vidović, Alex Katz, Frank Auerbach, Ellsworth Kelly, William de Kooning, Ellsworth Kelly...) na temu crtačkog karaktera figure i objekta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12.</w:t>
            </w:r>
            <w:r w:rsidRPr="00D25F48">
              <w:rPr>
                <w:rFonts w:ascii="Arial" w:eastAsia="Calibri" w:hAnsi="Arial" w:cs="Arial"/>
                <w:sz w:val="20"/>
                <w:szCs w:val="20"/>
              </w:rPr>
              <w:tab/>
            </w:r>
            <w:r w:rsidRPr="00D25F48">
              <w:rPr>
                <w:rFonts w:ascii="Arial" w:eastAsia="Calibri" w:hAnsi="Arial" w:cs="Arial"/>
                <w:b/>
                <w:sz w:val="20"/>
                <w:szCs w:val="20"/>
              </w:rPr>
              <w:t>Crtački karakteri. Prostor 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13.</w:t>
            </w:r>
            <w:r w:rsidRPr="00D25F48">
              <w:rPr>
                <w:rFonts w:ascii="Arial" w:eastAsia="Calibri" w:hAnsi="Arial" w:cs="Arial"/>
                <w:sz w:val="20"/>
                <w:szCs w:val="20"/>
              </w:rPr>
              <w:tab/>
            </w:r>
            <w:r w:rsidRPr="00D25F48">
              <w:rPr>
                <w:rFonts w:ascii="Arial" w:eastAsia="Calibri" w:hAnsi="Arial" w:cs="Arial"/>
                <w:b/>
                <w:sz w:val="20"/>
                <w:szCs w:val="20"/>
              </w:rPr>
              <w:t>Crtački karakteri. Prostor 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14.</w:t>
            </w:r>
            <w:r w:rsidRPr="00D25F48">
              <w:rPr>
                <w:rFonts w:ascii="Arial" w:eastAsia="Calibri" w:hAnsi="Arial" w:cs="Arial"/>
                <w:sz w:val="20"/>
                <w:szCs w:val="20"/>
              </w:rPr>
              <w:tab/>
            </w:r>
            <w:r w:rsidRPr="00D25F48">
              <w:rPr>
                <w:rFonts w:ascii="Arial" w:eastAsia="Calibri" w:hAnsi="Arial" w:cs="Arial"/>
                <w:b/>
                <w:sz w:val="20"/>
                <w:szCs w:val="20"/>
              </w:rPr>
              <w:t>Crtački karakteri. Prostor 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15.</w:t>
            </w:r>
            <w:r w:rsidRPr="00D25F48">
              <w:rPr>
                <w:rFonts w:ascii="Arial" w:eastAsia="Calibri" w:hAnsi="Arial" w:cs="Arial"/>
                <w:sz w:val="20"/>
                <w:szCs w:val="20"/>
              </w:rPr>
              <w:tab/>
            </w:r>
            <w:r w:rsidRPr="00D25F48">
              <w:rPr>
                <w:rFonts w:ascii="Arial" w:eastAsia="Calibri" w:hAnsi="Arial" w:cs="Arial"/>
                <w:b/>
                <w:sz w:val="20"/>
                <w:szCs w:val="20"/>
              </w:rPr>
              <w:t>Crtački karakteri. Prostor i figura. (5 sati)</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Semestralni kolokvij – prezentacija i vrednovanje radova uz prisutnost svih studenata i mentora.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 xml:space="preserve">Seminarski rad na temu crteža u prostoru koju je moguće realizirati u različitim </w:t>
            </w:r>
            <w:r w:rsidRPr="00D25F48">
              <w:rPr>
                <w:rFonts w:ascii="Arial" w:eastAsia="Calibri" w:hAnsi="Arial" w:cs="Arial"/>
                <w:sz w:val="20"/>
                <w:szCs w:val="20"/>
              </w:rPr>
              <w:lastRenderedPageBreak/>
              <w:t>medijima po izboru (elektronski medij, modeliranje, instalacija, land art) koji će biti prezentirani na početku 6. semestra. Seminar se mora sastojati i od teksualnog dijela – obrazloženja rada od 1-3 kartice teksta.</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materijali: olovka, tuš (pero, kist), ugljen, akrilik/tempera, papir</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podloge: izbor podloge u dogovoru s mentorom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formati: akcent na ekstremno malim (do B5) i ekstremno velikim formatima (120x220 cm)</w:t>
            </w:r>
          </w:p>
          <w:p w:rsidR="00E4214B" w:rsidRPr="00D25F48" w:rsidRDefault="00E4214B" w:rsidP="00E4214B">
            <w:pPr>
              <w:tabs>
                <w:tab w:val="left" w:pos="2820"/>
              </w:tabs>
              <w:spacing w:after="0" w:line="240" w:lineRule="auto"/>
              <w:ind w:left="356" w:hanging="356"/>
              <w:rPr>
                <w:rFonts w:ascii="Arial" w:eastAsia="Calibri" w:hAnsi="Arial" w:cs="Arial"/>
                <w:sz w:val="20"/>
                <w:szCs w:val="20"/>
              </w:rPr>
            </w:pPr>
            <w:r w:rsidRPr="00D25F48">
              <w:rPr>
                <w:rFonts w:ascii="Arial" w:eastAsia="Calibri" w:hAnsi="Arial" w:cs="Arial"/>
                <w:sz w:val="20"/>
                <w:szCs w:val="20"/>
              </w:rPr>
              <w:tab/>
              <w:t>prisutnost modela: stojeća figura; ležeća figura; figura u pokretu - uz dodatne sadržaje (objekti, upotrebni predmeti, odjeća, draperija...)</w:t>
            </w:r>
          </w:p>
        </w:tc>
      </w:tr>
      <w:tr w:rsidR="00E4214B" w:rsidRPr="00D25F48"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4214B" w:rsidRPr="00D25F48"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4214B" w:rsidRPr="00D25F48"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4214B" w:rsidRPr="00D25F48"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p>
        </w:tc>
      </w:tr>
      <w:tr w:rsidR="00E4214B" w:rsidRPr="00D25F48"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bCs/>
                <w:color w:val="000000"/>
                <w:sz w:val="20"/>
                <w:szCs w:val="20"/>
              </w:rPr>
            </w:pPr>
            <w:r w:rsidRPr="00D25F48">
              <w:rPr>
                <w:rFonts w:ascii="Arial" w:eastAsia="Calibri" w:hAnsi="Arial" w:cs="Arial"/>
                <w:bCs/>
                <w:color w:val="000000"/>
                <w:sz w:val="20"/>
                <w:szCs w:val="20"/>
              </w:rPr>
              <w:t xml:space="preserve">Očekuje se redovitost pohađanja nastave i pripreme za sadržaje koji će se obrađivati u pojedinim temama. Da bi </w:t>
            </w:r>
            <w:r>
              <w:rPr>
                <w:rFonts w:ascii="Arial" w:eastAsia="Calibri" w:hAnsi="Arial" w:cs="Arial"/>
                <w:bCs/>
                <w:color w:val="000000"/>
                <w:sz w:val="20"/>
                <w:szCs w:val="20"/>
              </w:rPr>
              <w:t>student ostvario pravo na potpis</w:t>
            </w:r>
            <w:r w:rsidRPr="00D25F48">
              <w:rPr>
                <w:rFonts w:ascii="Arial" w:eastAsia="Calibri" w:hAnsi="Arial" w:cs="Arial"/>
                <w:bCs/>
                <w:color w:val="000000"/>
                <w:sz w:val="20"/>
                <w:szCs w:val="20"/>
              </w:rPr>
              <w:t>, potrebna je nazočnost na nastavi od minimalno 80%, aktivno sudjelovanje u nastavi, redovita realizacija svake teme na praktičnoj nastavi i, prisutnost na konzultacijama u procesu realizacije radova te realiza</w:t>
            </w:r>
            <w:r>
              <w:rPr>
                <w:rFonts w:ascii="Arial" w:eastAsia="Calibri" w:hAnsi="Arial" w:cs="Arial"/>
                <w:bCs/>
                <w:color w:val="000000"/>
                <w:sz w:val="20"/>
                <w:szCs w:val="20"/>
              </w:rPr>
              <w:t>cija seminarskih radova</w:t>
            </w:r>
            <w:r w:rsidRPr="00D25F48">
              <w:rPr>
                <w:rFonts w:ascii="Arial" w:eastAsia="Calibri" w:hAnsi="Arial" w:cs="Arial"/>
                <w:bCs/>
                <w:color w:val="000000"/>
                <w:sz w:val="20"/>
                <w:szCs w:val="20"/>
              </w:rPr>
              <w:t>.</w:t>
            </w:r>
          </w:p>
          <w:p w:rsidR="00E4214B" w:rsidRPr="00D25F48" w:rsidRDefault="00E4214B" w:rsidP="00E4214B">
            <w:pPr>
              <w:tabs>
                <w:tab w:val="left" w:pos="2820"/>
              </w:tabs>
              <w:spacing w:after="0" w:line="240" w:lineRule="auto"/>
              <w:rPr>
                <w:rFonts w:ascii="Arial" w:eastAsia="Calibri" w:hAnsi="Arial" w:cs="Arial"/>
                <w:bCs/>
                <w:color w:val="000000"/>
                <w:sz w:val="20"/>
                <w:szCs w:val="20"/>
              </w:rPr>
            </w:pPr>
          </w:p>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bCs/>
                <w:color w:val="000000"/>
                <w:sz w:val="20"/>
                <w:szCs w:val="20"/>
              </w:rPr>
              <w:t>Polaznice i polaznici kolegija na završni ispit donose portfolio sa navedenim brojem radova (ili više) koje smatraju najkvalitetnijim u vlastitoj semestralnoj produkciji, te ih usmeno prezentirati. Sagledavat će se kreativna razina obrađenih tema kao i individualni pristup crtežu te razvijanje osobnog rukopisa i percepcije.</w:t>
            </w:r>
          </w:p>
        </w:tc>
      </w:tr>
      <w:tr w:rsidR="00E4214B" w:rsidRPr="00D25F48"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 xml:space="preserve">Praćenje rada studenata </w:t>
            </w:r>
            <w:r w:rsidRPr="00D25F48">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Pohađanje nastave</w:t>
            </w:r>
          </w:p>
        </w:tc>
        <w:tc>
          <w:tcPr>
            <w:tcW w:w="863" w:type="dxa"/>
            <w:gridSpan w:val="2"/>
            <w:tcBorders>
              <w:top w:val="single" w:sz="12" w:space="0" w:color="auto"/>
            </w:tcBorders>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1 ECTS</w:t>
            </w:r>
          </w:p>
        </w:tc>
        <w:tc>
          <w:tcPr>
            <w:tcW w:w="1194" w:type="dxa"/>
            <w:gridSpan w:val="2"/>
            <w:tcBorders>
              <w:top w:val="single" w:sz="12" w:space="0" w:color="auto"/>
            </w:tcBorders>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4214B" w:rsidRPr="00D25F48" w:rsidRDefault="008631E7"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4214B" w:rsidRPr="00D25F48" w:rsidRDefault="00E4214B" w:rsidP="00E4214B">
            <w:pPr>
              <w:spacing w:after="0" w:line="240" w:lineRule="auto"/>
              <w:rPr>
                <w:rFonts w:ascii="Arial" w:eastAsia="Times New Roman" w:hAnsi="Arial" w:cs="Arial"/>
                <w:color w:val="000000"/>
                <w:sz w:val="20"/>
                <w:szCs w:val="20"/>
                <w:lang w:eastAsia="hr-HR"/>
              </w:rPr>
            </w:pPr>
            <w:r w:rsidRPr="00D25F48">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D25F48" w:rsidRDefault="00E4214B" w:rsidP="00E4214B">
            <w:pPr>
              <w:spacing w:after="0" w:line="240" w:lineRule="auto"/>
              <w:rPr>
                <w:rFonts w:ascii="Arial" w:eastAsia="Times New Roman" w:hAnsi="Arial" w:cs="Arial"/>
                <w:color w:val="000000"/>
                <w:sz w:val="20"/>
                <w:szCs w:val="20"/>
                <w:lang w:eastAsia="hr-HR"/>
              </w:rPr>
            </w:pPr>
            <w:r w:rsidRPr="00D25F48">
              <w:rPr>
                <w:rFonts w:ascii="Arial" w:eastAsia="Times New Roman" w:hAnsi="Arial" w:cs="Arial"/>
                <w:sz w:val="20"/>
                <w:szCs w:val="20"/>
                <w:lang w:eastAsia="hr-HR"/>
              </w:rPr>
              <w:t>2 ECTS</w:t>
            </w:r>
          </w:p>
        </w:tc>
      </w:tr>
      <w:tr w:rsidR="00E4214B" w:rsidRPr="00D25F48"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Eksperimentalni rad</w:t>
            </w:r>
          </w:p>
        </w:tc>
        <w:tc>
          <w:tcPr>
            <w:tcW w:w="863" w:type="dxa"/>
            <w:gridSpan w:val="2"/>
            <w:shd w:val="clear" w:color="auto" w:fill="auto"/>
            <w:tcMar>
              <w:left w:w="57" w:type="dxa"/>
              <w:right w:w="57" w:type="dxa"/>
            </w:tcMar>
            <w:vAlign w:val="center"/>
          </w:tcPr>
          <w:p w:rsidR="00E4214B" w:rsidRPr="00D25F48" w:rsidRDefault="008631E7"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4214B" w:rsidRPr="00D25F48" w:rsidRDefault="008631E7"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D25F48" w:rsidRDefault="008631E7" w:rsidP="00E4214B">
            <w:pPr>
              <w:spacing w:after="0" w:line="240" w:lineRule="auto"/>
              <w:rPr>
                <w:rFonts w:ascii="Arial" w:eastAsia="Times New Roman" w:hAnsi="Arial" w:cs="Arial"/>
                <w:color w:val="000000"/>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r w:rsidR="00E4214B" w:rsidRPr="00D25F48">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D25F48" w:rsidRDefault="008631E7" w:rsidP="00E4214B">
            <w:pPr>
              <w:spacing w:after="0" w:line="240" w:lineRule="auto"/>
              <w:rPr>
                <w:rFonts w:ascii="Arial" w:eastAsia="Times New Roman" w:hAnsi="Arial" w:cs="Arial"/>
                <w:color w:val="000000"/>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p>
        </w:tc>
      </w:tr>
      <w:tr w:rsidR="00E4214B" w:rsidRPr="00D25F48"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Esej</w:t>
            </w:r>
          </w:p>
        </w:tc>
        <w:tc>
          <w:tcPr>
            <w:tcW w:w="863" w:type="dxa"/>
            <w:gridSpan w:val="2"/>
            <w:shd w:val="clear" w:color="auto" w:fill="auto"/>
            <w:tcMar>
              <w:left w:w="57" w:type="dxa"/>
              <w:right w:w="57" w:type="dxa"/>
            </w:tcMar>
            <w:vAlign w:val="center"/>
          </w:tcPr>
          <w:p w:rsidR="00E4214B" w:rsidRPr="00D25F48" w:rsidRDefault="008631E7"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1 ECTS</w:t>
            </w:r>
          </w:p>
        </w:tc>
        <w:tc>
          <w:tcPr>
            <w:tcW w:w="1520" w:type="dxa"/>
            <w:gridSpan w:val="4"/>
            <w:tcBorders>
              <w:right w:val="single" w:sz="4" w:space="0" w:color="auto"/>
            </w:tcBorders>
            <w:shd w:val="clear" w:color="auto" w:fill="auto"/>
            <w:tcMar>
              <w:left w:w="57" w:type="dxa"/>
              <w:right w:w="57" w:type="dxa"/>
            </w:tcMar>
            <w:vAlign w:val="center"/>
          </w:tcPr>
          <w:p w:rsidR="00E4214B" w:rsidRPr="00D25F48" w:rsidRDefault="008631E7" w:rsidP="00E4214B">
            <w:pPr>
              <w:spacing w:after="0" w:line="240" w:lineRule="auto"/>
              <w:rPr>
                <w:rFonts w:ascii="Arial" w:eastAsia="Times New Roman" w:hAnsi="Arial" w:cs="Arial"/>
                <w:color w:val="000000"/>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r w:rsidR="00E4214B" w:rsidRPr="00D25F48">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D25F48" w:rsidRDefault="008631E7" w:rsidP="00E4214B">
            <w:pPr>
              <w:spacing w:after="0" w:line="240" w:lineRule="auto"/>
              <w:rPr>
                <w:rFonts w:ascii="Arial" w:eastAsia="Times New Roman" w:hAnsi="Arial" w:cs="Arial"/>
                <w:color w:val="000000"/>
                <w:sz w:val="20"/>
                <w:szCs w:val="20"/>
                <w:lang w:eastAsia="hr-HR"/>
              </w:rPr>
            </w:pPr>
            <w:r w:rsidRPr="00D25F48">
              <w:rPr>
                <w:rFonts w:ascii="Arial" w:eastAsia="Times New Roman" w:hAnsi="Arial" w:cs="Arial"/>
                <w:sz w:val="20"/>
                <w:szCs w:val="20"/>
                <w:lang w:eastAsia="hr-HR"/>
              </w:rPr>
              <w:fldChar w:fldCharType="begin">
                <w:ffData>
                  <w:name w:val="Text1"/>
                  <w:enabled/>
                  <w:calcOnExit w:val="0"/>
                  <w:textInput/>
                </w:ffData>
              </w:fldChar>
            </w:r>
            <w:r w:rsidR="00E4214B" w:rsidRPr="00D25F48">
              <w:rPr>
                <w:rFonts w:ascii="Arial" w:eastAsia="Times New Roman" w:hAnsi="Arial" w:cs="Arial"/>
                <w:sz w:val="20"/>
                <w:szCs w:val="20"/>
                <w:lang w:eastAsia="hr-HR"/>
              </w:rPr>
              <w:instrText xml:space="preserve"> FORMTEXT </w:instrText>
            </w:r>
            <w:r w:rsidRPr="00D25F48">
              <w:rPr>
                <w:rFonts w:ascii="Arial" w:eastAsia="Times New Roman" w:hAnsi="Arial" w:cs="Arial"/>
                <w:sz w:val="20"/>
                <w:szCs w:val="20"/>
                <w:lang w:eastAsia="hr-HR"/>
              </w:rPr>
            </w:r>
            <w:r w:rsidRPr="00D25F48">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D25F48">
              <w:rPr>
                <w:rFonts w:ascii="Arial" w:eastAsia="Times New Roman" w:hAnsi="Arial" w:cs="Arial"/>
                <w:sz w:val="20"/>
                <w:szCs w:val="20"/>
                <w:lang w:eastAsia="hr-HR"/>
              </w:rPr>
              <w:fldChar w:fldCharType="end"/>
            </w:r>
          </w:p>
        </w:tc>
      </w:tr>
      <w:tr w:rsidR="00E4214B" w:rsidRPr="00D25F48"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Kolokviji</w:t>
            </w:r>
          </w:p>
        </w:tc>
        <w:tc>
          <w:tcPr>
            <w:tcW w:w="863" w:type="dxa"/>
            <w:gridSpan w:val="2"/>
            <w:tcBorders>
              <w:bottom w:val="single" w:sz="4" w:space="0" w:color="auto"/>
            </w:tcBorders>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sz w:val="20"/>
                <w:szCs w:val="20"/>
                <w:lang w:eastAsia="hr-HR"/>
              </w:rPr>
              <w:t>1 ECTS</w:t>
            </w:r>
          </w:p>
        </w:tc>
        <w:tc>
          <w:tcPr>
            <w:tcW w:w="1194" w:type="dxa"/>
            <w:gridSpan w:val="2"/>
            <w:tcBorders>
              <w:bottom w:val="single" w:sz="4" w:space="0" w:color="auto"/>
            </w:tcBorders>
            <w:shd w:val="clear" w:color="auto" w:fill="auto"/>
            <w:tcMar>
              <w:left w:w="57" w:type="dxa"/>
              <w:right w:w="57" w:type="dxa"/>
            </w:tcMar>
            <w:vAlign w:val="center"/>
          </w:tcPr>
          <w:p w:rsidR="00E4214B" w:rsidRPr="00D25F48" w:rsidRDefault="00E4214B" w:rsidP="00E4214B">
            <w:pPr>
              <w:spacing w:after="0" w:line="240" w:lineRule="auto"/>
              <w:rPr>
                <w:rFonts w:ascii="Arial" w:eastAsia="Times New Roman" w:hAnsi="Arial" w:cs="Arial"/>
                <w:sz w:val="20"/>
                <w:szCs w:val="20"/>
                <w:lang w:eastAsia="hr-HR"/>
              </w:rPr>
            </w:pPr>
            <w:r w:rsidRPr="00D25F48">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4214B" w:rsidRPr="00D25F48" w:rsidRDefault="008631E7"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D25F48" w:rsidRDefault="008631E7"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r w:rsidR="00E4214B" w:rsidRPr="00D25F48">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D25F48" w:rsidRDefault="008631E7"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highlight w:val="yellow"/>
              </w:rPr>
            </w:pPr>
            <w:r w:rsidRPr="00D25F48">
              <w:rPr>
                <w:rFonts w:ascii="Arial" w:eastAsia="Calibri" w:hAnsi="Arial" w:cs="Arial"/>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D25F48" w:rsidRDefault="008631E7" w:rsidP="00E4214B">
            <w:pPr>
              <w:tabs>
                <w:tab w:val="left" w:pos="2820"/>
              </w:tabs>
              <w:spacing w:after="0" w:line="240" w:lineRule="auto"/>
              <w:rPr>
                <w:rFonts w:ascii="Arial" w:eastAsia="Calibri" w:hAnsi="Arial" w:cs="Arial"/>
                <w:color w:val="000000"/>
                <w:sz w:val="20"/>
                <w:szCs w:val="20"/>
                <w:highlight w:val="yellow"/>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D25F48" w:rsidRDefault="00E4214B" w:rsidP="00E4214B">
            <w:pPr>
              <w:tabs>
                <w:tab w:val="left" w:pos="2820"/>
              </w:tabs>
              <w:spacing w:after="0" w:line="240" w:lineRule="auto"/>
              <w:rPr>
                <w:rFonts w:ascii="Arial" w:eastAsia="Calibri" w:hAnsi="Arial" w:cs="Arial"/>
                <w:color w:val="000000"/>
                <w:sz w:val="20"/>
                <w:szCs w:val="20"/>
                <w:highlight w:val="yellow"/>
              </w:rPr>
            </w:pPr>
            <w:r w:rsidRPr="00D25F48">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D25F48" w:rsidRDefault="008631E7" w:rsidP="00E4214B">
            <w:pPr>
              <w:tabs>
                <w:tab w:val="left" w:pos="2820"/>
              </w:tabs>
              <w:spacing w:after="0" w:line="240" w:lineRule="auto"/>
              <w:rPr>
                <w:rFonts w:ascii="Arial" w:eastAsia="Calibri" w:hAnsi="Arial" w:cs="Arial"/>
                <w:color w:val="000000"/>
                <w:sz w:val="20"/>
                <w:szCs w:val="20"/>
                <w:highlight w:val="yellow"/>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D25F48" w:rsidRDefault="008631E7"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r w:rsidR="00E4214B" w:rsidRPr="00D25F48">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D25F48" w:rsidRDefault="008631E7"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tabs>
                <w:tab w:val="left" w:pos="360"/>
                <w:tab w:val="left" w:pos="54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4214B" w:rsidRPr="00D25F48" w:rsidRDefault="00E4214B" w:rsidP="00E4214B">
            <w:pPr>
              <w:tabs>
                <w:tab w:val="left" w:pos="360"/>
                <w:tab w:val="left" w:pos="540"/>
              </w:tabs>
              <w:spacing w:after="0" w:line="240" w:lineRule="auto"/>
              <w:rPr>
                <w:rFonts w:ascii="Arial" w:eastAsia="Calibri" w:hAnsi="Arial" w:cs="Arial"/>
                <w:sz w:val="20"/>
                <w:szCs w:val="20"/>
              </w:rPr>
            </w:pPr>
            <w:r w:rsidRPr="00D25F48">
              <w:rPr>
                <w:rFonts w:ascii="Arial" w:eastAsia="Calibri" w:hAnsi="Arial" w:cs="Arial"/>
                <w:sz w:val="20"/>
                <w:szCs w:val="20"/>
              </w:rPr>
              <w:t>Ocjena će se dodijeliti na temelju kontinuiranog rada i savladavanja mjesečnih tema (50%), kvalitete realiziranih radova (40%) i završne prezentacije (10%).</w:t>
            </w:r>
          </w:p>
        </w:tc>
      </w:tr>
      <w:tr w:rsidR="00E4214B" w:rsidRPr="00D25F48"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D25F48" w:rsidRDefault="00E4214B" w:rsidP="00E4214B">
            <w:pPr>
              <w:tabs>
                <w:tab w:val="left" w:pos="540"/>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4214B" w:rsidRPr="00D25F48" w:rsidRDefault="00E4214B" w:rsidP="00E4214B">
            <w:pPr>
              <w:tabs>
                <w:tab w:val="left" w:pos="2820"/>
              </w:tabs>
              <w:spacing w:after="0" w:line="240" w:lineRule="auto"/>
              <w:jc w:val="center"/>
              <w:rPr>
                <w:rFonts w:ascii="Arial" w:eastAsia="Calibri" w:hAnsi="Arial" w:cs="Arial"/>
                <w:b/>
                <w:color w:val="000000"/>
                <w:sz w:val="20"/>
                <w:szCs w:val="20"/>
              </w:rPr>
            </w:pPr>
            <w:r w:rsidRPr="00D25F48">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D25F48" w:rsidRDefault="00E4214B" w:rsidP="00E4214B">
            <w:pPr>
              <w:tabs>
                <w:tab w:val="left" w:pos="2820"/>
              </w:tabs>
              <w:spacing w:after="0" w:line="240" w:lineRule="auto"/>
              <w:jc w:val="center"/>
              <w:rPr>
                <w:rFonts w:ascii="Arial" w:eastAsia="Calibri" w:hAnsi="Arial" w:cs="Arial"/>
                <w:b/>
                <w:color w:val="000000"/>
                <w:sz w:val="20"/>
                <w:szCs w:val="20"/>
              </w:rPr>
            </w:pPr>
            <w:r w:rsidRPr="00D25F48">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D25F48" w:rsidRDefault="00E4214B" w:rsidP="00E4214B">
            <w:pPr>
              <w:tabs>
                <w:tab w:val="left" w:pos="2820"/>
              </w:tabs>
              <w:spacing w:after="0" w:line="240" w:lineRule="auto"/>
              <w:jc w:val="center"/>
              <w:rPr>
                <w:rFonts w:ascii="Arial" w:eastAsia="Calibri" w:hAnsi="Arial" w:cs="Arial"/>
                <w:b/>
                <w:color w:val="000000"/>
                <w:sz w:val="20"/>
                <w:szCs w:val="20"/>
              </w:rPr>
            </w:pPr>
            <w:r w:rsidRPr="00D25F48">
              <w:rPr>
                <w:rFonts w:ascii="Arial" w:eastAsia="Calibri" w:hAnsi="Arial" w:cs="Arial"/>
                <w:b/>
                <w:color w:val="000000"/>
                <w:sz w:val="20"/>
                <w:szCs w:val="20"/>
              </w:rPr>
              <w:t>Dostupnost putem ostalih medija</w:t>
            </w:r>
          </w:p>
        </w:tc>
      </w:tr>
      <w:tr w:rsidR="00E4214B" w:rsidRPr="00D25F48"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Mick Maslen and Jack Southern </w:t>
            </w:r>
            <w:r w:rsidRPr="00D25F48">
              <w:rPr>
                <w:rFonts w:ascii="Arial" w:eastAsia="Calibri" w:hAnsi="Arial" w:cs="Arial"/>
                <w:bCs/>
                <w:sz w:val="20"/>
                <w:szCs w:val="20"/>
              </w:rPr>
              <w:t>: The Drawing Projects: An Exploration of the Language of Drawing</w:t>
            </w:r>
            <w:r w:rsidRPr="00D25F48">
              <w:rPr>
                <w:rFonts w:ascii="Arial" w:eastAsia="Calibri" w:hAnsi="Arial" w:cs="Arial"/>
                <w:sz w:val="20"/>
                <w:szCs w:val="20"/>
              </w:rPr>
              <w:t xml:space="preserve"> (Black Dog Publishing 2011)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Emma Dexter :</w:t>
            </w:r>
            <w:r w:rsidRPr="00D25F48">
              <w:rPr>
                <w:rFonts w:ascii="Arial" w:eastAsia="Calibri" w:hAnsi="Arial" w:cs="Arial"/>
                <w:bCs/>
                <w:sz w:val="20"/>
                <w:szCs w:val="20"/>
              </w:rPr>
              <w:t xml:space="preserve"> Vitamin D: New Perspectives in Drawing</w:t>
            </w:r>
            <w:r w:rsidRPr="00D25F48">
              <w:rPr>
                <w:rFonts w:ascii="Arial" w:eastAsia="Calibri" w:hAnsi="Arial" w:cs="Arial"/>
                <w:sz w:val="20"/>
                <w:szCs w:val="20"/>
              </w:rPr>
              <w:t xml:space="preserve"> (Phaidon, 2005)</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D25F48" w:rsidRDefault="00E4214B" w:rsidP="00E4214B">
            <w:pPr>
              <w:tabs>
                <w:tab w:val="left" w:pos="2820"/>
              </w:tabs>
              <w:spacing w:after="0" w:line="240" w:lineRule="auto"/>
              <w:rPr>
                <w:rFonts w:ascii="Arial" w:eastAsia="Calibri" w:hAnsi="Arial" w:cs="Arial"/>
                <w:color w:val="000000"/>
                <w:sz w:val="20"/>
                <w:szCs w:val="20"/>
              </w:rPr>
            </w:pPr>
            <w:r w:rsidRPr="00D25F48">
              <w:rPr>
                <w:rFonts w:ascii="Arial" w:eastAsia="Calibri" w:hAnsi="Arial" w:cs="Arial"/>
                <w:sz w:val="20"/>
                <w:szCs w:val="20"/>
              </w:rPr>
              <w:t>Editors of Phaidon :</w:t>
            </w:r>
            <w:r w:rsidRPr="00D25F48">
              <w:rPr>
                <w:rFonts w:ascii="Arial" w:eastAsia="Calibri" w:hAnsi="Arial" w:cs="Arial"/>
                <w:bCs/>
                <w:sz w:val="20"/>
                <w:szCs w:val="20"/>
              </w:rPr>
              <w:t xml:space="preserve"> Vitamin D2: New Perspectives in Drawing</w:t>
            </w:r>
            <w:r w:rsidRPr="00D25F48">
              <w:rPr>
                <w:rFonts w:ascii="Arial" w:eastAsia="Calibri" w:hAnsi="Arial" w:cs="Arial"/>
                <w:sz w:val="20"/>
                <w:szCs w:val="20"/>
              </w:rPr>
              <w:t xml:space="preserve"> (Phaidon, 2013)</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D25F48" w:rsidRDefault="00E4214B" w:rsidP="00E4214B">
            <w:pPr>
              <w:tabs>
                <w:tab w:val="left" w:pos="2820"/>
              </w:tabs>
              <w:spacing w:after="0" w:line="240" w:lineRule="auto"/>
              <w:rPr>
                <w:rFonts w:ascii="Arial" w:eastAsia="Calibri" w:hAnsi="Arial" w:cs="Arial"/>
                <w:bCs/>
                <w:color w:val="000000"/>
                <w:sz w:val="20"/>
                <w:szCs w:val="20"/>
              </w:rPr>
            </w:pPr>
            <w:r w:rsidRPr="00D25F48">
              <w:rPr>
                <w:rFonts w:ascii="Arial" w:eastAsia="Calibri" w:hAnsi="Arial" w:cs="Arial"/>
                <w:bCs/>
                <w:color w:val="000000"/>
                <w:sz w:val="20"/>
                <w:szCs w:val="20"/>
              </w:rPr>
              <w:t>Susan Owens :The Art of Drawing: British Masters and Methods Since 1600 (Victoria &amp; Albert Museum, 2013)</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rPr>
                <w:rFonts w:ascii="Arial" w:eastAsia="Calibri" w:hAnsi="Arial" w:cs="Arial"/>
                <w:bCs/>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rPr>
                <w:rFonts w:ascii="Arial" w:eastAsia="Calibri" w:hAnsi="Arial" w:cs="Arial"/>
                <w:b/>
                <w:bCs/>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rPr>
                <w:rFonts w:ascii="Arial" w:eastAsia="Calibri" w:hAnsi="Arial" w:cs="Arial"/>
                <w:b/>
                <w:bCs/>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4214B" w:rsidRPr="00D25F48" w:rsidRDefault="008631E7" w:rsidP="00E4214B">
            <w:pPr>
              <w:tabs>
                <w:tab w:val="left" w:pos="2820"/>
              </w:tabs>
              <w:spacing w:after="0" w:line="240" w:lineRule="auto"/>
              <w:jc w:val="center"/>
              <w:rPr>
                <w:rFonts w:ascii="Arial" w:eastAsia="Calibri" w:hAnsi="Arial" w:cs="Arial"/>
                <w:color w:val="000000"/>
                <w:sz w:val="20"/>
                <w:szCs w:val="20"/>
              </w:rPr>
            </w:pPr>
            <w:r w:rsidRPr="00D25F48">
              <w:rPr>
                <w:rFonts w:ascii="Arial" w:eastAsia="Calibri" w:hAnsi="Arial" w:cs="Arial"/>
                <w:sz w:val="20"/>
                <w:szCs w:val="20"/>
              </w:rPr>
              <w:fldChar w:fldCharType="begin">
                <w:ffData>
                  <w:name w:val="Text1"/>
                  <w:enabled/>
                  <w:calcOnExit w:val="0"/>
                  <w:textInput/>
                </w:ffData>
              </w:fldChar>
            </w:r>
            <w:r w:rsidR="00E4214B" w:rsidRPr="00D25F48">
              <w:rPr>
                <w:rFonts w:ascii="Arial" w:eastAsia="Calibri" w:hAnsi="Arial" w:cs="Arial"/>
                <w:sz w:val="20"/>
                <w:szCs w:val="20"/>
              </w:rPr>
              <w:instrText xml:space="preserve"> FORMTEXT </w:instrText>
            </w:r>
            <w:r w:rsidRPr="00D25F48">
              <w:rPr>
                <w:rFonts w:ascii="Arial" w:eastAsia="Calibri" w:hAnsi="Arial" w:cs="Arial"/>
                <w:sz w:val="20"/>
                <w:szCs w:val="20"/>
              </w:rPr>
            </w:r>
            <w:r w:rsidRPr="00D25F48">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D25F48">
              <w:rPr>
                <w:rFonts w:ascii="Arial" w:eastAsia="Calibri" w:hAnsi="Arial" w:cs="Arial"/>
                <w:sz w:val="20"/>
                <w:szCs w:val="20"/>
              </w:rPr>
              <w:fldChar w:fldCharType="end"/>
            </w:r>
          </w:p>
        </w:tc>
      </w:tr>
      <w:tr w:rsidR="00E4214B" w:rsidRPr="00D25F48"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D25F48" w:rsidRDefault="00E4214B" w:rsidP="00E4214B">
            <w:pPr>
              <w:tabs>
                <w:tab w:val="left" w:pos="567"/>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lastRenderedPageBreak/>
              <w:t xml:space="preserve">Dopunska literatura </w:t>
            </w:r>
          </w:p>
          <w:p w:rsidR="00E4214B" w:rsidRPr="00D25F48" w:rsidRDefault="00E4214B" w:rsidP="00E4214B">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4214B" w:rsidRPr="00D25F48" w:rsidRDefault="00E4214B" w:rsidP="00E4214B">
            <w:pPr>
              <w:spacing w:after="0" w:line="240" w:lineRule="auto"/>
              <w:ind w:left="356" w:hanging="356"/>
              <w:rPr>
                <w:rFonts w:ascii="Arial" w:eastAsia="Calibri" w:hAnsi="Arial" w:cs="Arial"/>
                <w:bCs/>
                <w:sz w:val="20"/>
                <w:szCs w:val="20"/>
              </w:rPr>
            </w:pPr>
            <w:r w:rsidRPr="00D25F48">
              <w:rPr>
                <w:rFonts w:ascii="Arial" w:eastAsia="Calibri" w:hAnsi="Arial" w:cs="Arial"/>
                <w:sz w:val="20"/>
                <w:szCs w:val="20"/>
              </w:rPr>
              <w:t>-</w:t>
            </w:r>
            <w:r w:rsidRPr="00D25F48">
              <w:rPr>
                <w:rFonts w:ascii="Arial" w:eastAsia="Calibri" w:hAnsi="Arial" w:cs="Arial"/>
                <w:sz w:val="20"/>
                <w:szCs w:val="20"/>
              </w:rPr>
              <w:tab/>
            </w:r>
            <w:r w:rsidRPr="00D25F48">
              <w:rPr>
                <w:rFonts w:ascii="Arial" w:eastAsia="Calibri" w:hAnsi="Arial" w:cs="Arial"/>
                <w:bCs/>
                <w:sz w:val="20"/>
                <w:szCs w:val="20"/>
              </w:rPr>
              <w:t>Cornelia H. Butler : Afterimage: Drawing Through Process(The MIT Press, 1999)</w:t>
            </w:r>
          </w:p>
          <w:p w:rsidR="00E4214B" w:rsidRPr="00D25F48" w:rsidRDefault="00E4214B" w:rsidP="00E4214B">
            <w:pPr>
              <w:spacing w:after="0" w:line="240" w:lineRule="auto"/>
              <w:ind w:left="356" w:hanging="356"/>
              <w:rPr>
                <w:rFonts w:ascii="Arial" w:eastAsia="Calibri" w:hAnsi="Arial" w:cs="Arial"/>
                <w:bCs/>
                <w:sz w:val="20"/>
                <w:szCs w:val="20"/>
              </w:rPr>
            </w:pPr>
            <w:r w:rsidRPr="00D25F48">
              <w:rPr>
                <w:rFonts w:ascii="Arial" w:eastAsia="Calibri" w:hAnsi="Arial" w:cs="Arial"/>
                <w:bCs/>
                <w:sz w:val="20"/>
                <w:szCs w:val="20"/>
              </w:rPr>
              <w:t>-</w:t>
            </w:r>
            <w:r w:rsidRPr="00D25F48">
              <w:rPr>
                <w:rFonts w:ascii="Arial" w:eastAsia="Calibri" w:hAnsi="Arial" w:cs="Arial"/>
                <w:bCs/>
                <w:sz w:val="20"/>
                <w:szCs w:val="20"/>
              </w:rPr>
              <w:tab/>
            </w:r>
            <w:r w:rsidRPr="00D25F48">
              <w:rPr>
                <w:rFonts w:ascii="Arial" w:eastAsia="Calibri" w:hAnsi="Arial" w:cs="Arial"/>
                <w:bCs/>
                <w:color w:val="000000"/>
                <w:sz w:val="20"/>
                <w:szCs w:val="20"/>
              </w:rPr>
              <w:t>Laura Hoptman : Drawing Now: Eight Propositions (The Museum of Modern Art, New York, 2002)</w:t>
            </w:r>
          </w:p>
          <w:p w:rsidR="00E4214B" w:rsidRPr="00D25F48" w:rsidRDefault="00E4214B" w:rsidP="00E4214B">
            <w:pPr>
              <w:spacing w:after="0" w:line="240" w:lineRule="auto"/>
              <w:ind w:left="356" w:hanging="356"/>
              <w:rPr>
                <w:rFonts w:ascii="Arial" w:eastAsia="Calibri" w:hAnsi="Arial" w:cs="Arial"/>
                <w:bCs/>
                <w:sz w:val="20"/>
                <w:szCs w:val="20"/>
              </w:rPr>
            </w:pPr>
            <w:r w:rsidRPr="00D25F48">
              <w:rPr>
                <w:rFonts w:ascii="Arial" w:eastAsia="Calibri" w:hAnsi="Arial" w:cs="Arial"/>
                <w:bCs/>
                <w:sz w:val="20"/>
                <w:szCs w:val="20"/>
              </w:rPr>
              <w:t>-</w:t>
            </w:r>
            <w:r w:rsidRPr="00D25F48">
              <w:rPr>
                <w:rFonts w:ascii="Arial" w:eastAsia="Calibri" w:hAnsi="Arial" w:cs="Arial"/>
                <w:bCs/>
                <w:sz w:val="20"/>
                <w:szCs w:val="20"/>
              </w:rPr>
              <w:tab/>
            </w:r>
            <w:r w:rsidRPr="00D25F48">
              <w:rPr>
                <w:rFonts w:ascii="Arial" w:eastAsia="Calibri" w:hAnsi="Arial" w:cs="Arial"/>
                <w:sz w:val="20"/>
                <w:szCs w:val="20"/>
              </w:rPr>
              <w:t>Daniel Birnbaum, Cornelia H. Butler and Suzanne Cotter :</w:t>
            </w:r>
            <w:r w:rsidRPr="00D25F48">
              <w:rPr>
                <w:rFonts w:ascii="Arial" w:eastAsia="Calibri" w:hAnsi="Arial" w:cs="Arial"/>
                <w:bCs/>
                <w:sz w:val="20"/>
                <w:szCs w:val="20"/>
              </w:rPr>
              <w:t>Defining Contemporary Art: 25 Years in 200 Pivotal Artworks</w:t>
            </w:r>
            <w:r w:rsidRPr="00D25F48">
              <w:rPr>
                <w:rFonts w:ascii="Arial" w:eastAsia="Calibri" w:hAnsi="Arial" w:cs="Arial"/>
                <w:sz w:val="20"/>
                <w:szCs w:val="20"/>
              </w:rPr>
              <w:t xml:space="preserve"> (Phaidon 2011)</w:t>
            </w:r>
          </w:p>
          <w:p w:rsidR="00E4214B" w:rsidRPr="00D25F48" w:rsidRDefault="00E4214B" w:rsidP="00E4214B">
            <w:pPr>
              <w:spacing w:after="0" w:line="240" w:lineRule="auto"/>
              <w:ind w:left="356" w:hanging="356"/>
              <w:rPr>
                <w:rFonts w:ascii="Arial" w:eastAsia="Calibri" w:hAnsi="Arial" w:cs="Arial"/>
                <w:bCs/>
                <w:sz w:val="20"/>
                <w:szCs w:val="20"/>
              </w:rPr>
            </w:pPr>
            <w:r w:rsidRPr="00D25F48">
              <w:rPr>
                <w:rFonts w:ascii="Arial" w:eastAsia="Calibri" w:hAnsi="Arial" w:cs="Arial"/>
                <w:bCs/>
                <w:color w:val="000000"/>
                <w:sz w:val="20"/>
                <w:szCs w:val="20"/>
              </w:rPr>
              <w:t>-</w:t>
            </w:r>
            <w:r w:rsidRPr="00D25F48">
              <w:rPr>
                <w:rFonts w:ascii="Arial" w:eastAsia="Calibri" w:hAnsi="Arial" w:cs="Arial"/>
                <w:bCs/>
                <w:sz w:val="20"/>
                <w:szCs w:val="20"/>
              </w:rPr>
              <w:tab/>
            </w:r>
            <w:r w:rsidRPr="00D25F48">
              <w:rPr>
                <w:rFonts w:ascii="Arial" w:eastAsia="Calibri" w:hAnsi="Arial" w:cs="Arial"/>
                <w:bCs/>
                <w:color w:val="000000"/>
                <w:sz w:val="20"/>
                <w:szCs w:val="20"/>
              </w:rPr>
              <w:t>Teel Sale, Claudia Betti : Drawing: A Contemporary Approach (Teel Sale, Claudia Betti, 2007)</w:t>
            </w:r>
          </w:p>
          <w:p w:rsidR="00E4214B" w:rsidRPr="00D25F48" w:rsidRDefault="00E4214B" w:rsidP="00E4214B">
            <w:pPr>
              <w:spacing w:after="0" w:line="240" w:lineRule="auto"/>
              <w:rPr>
                <w:rFonts w:ascii="Arial" w:eastAsia="Calibri" w:hAnsi="Arial" w:cs="Arial"/>
                <w:sz w:val="20"/>
                <w:szCs w:val="20"/>
              </w:rPr>
            </w:pPr>
          </w:p>
          <w:p w:rsidR="00E4214B" w:rsidRPr="00D25F48" w:rsidRDefault="00E4214B" w:rsidP="00E4214B">
            <w:pPr>
              <w:spacing w:after="0" w:line="240" w:lineRule="auto"/>
              <w:rPr>
                <w:rFonts w:ascii="Arial" w:eastAsia="Calibri" w:hAnsi="Arial" w:cs="Arial"/>
                <w:sz w:val="20"/>
                <w:szCs w:val="20"/>
              </w:rPr>
            </w:pPr>
            <w:r w:rsidRPr="00D25F48">
              <w:rPr>
                <w:rFonts w:ascii="Arial" w:eastAsia="Calibri" w:hAnsi="Arial" w:cs="Arial"/>
                <w:sz w:val="20"/>
                <w:szCs w:val="20"/>
              </w:rPr>
              <w:t>Umjetničke monografije : Richard Artschwager, David Hockney, Alex Katz, Paul Klee, Frank Auerbach, Joseph Beuys, Cy Twombly, Anselm Kiefer, Ellsworth Kelly, Richard Serra, William de Kooning, Sol LeWitt, Carl Andre, Eva Hesse, Jasper Johns, Donald Judd, Ellsworth Kelly, Brice Marden, Agnes Martin, Robert Ryman, Richard Tuttle</w:t>
            </w:r>
            <w:r w:rsidRPr="00D25F48">
              <w:rPr>
                <w:rFonts w:ascii="Arial" w:hAnsi="Arial" w:cs="Arial"/>
                <w:sz w:val="20"/>
                <w:szCs w:val="20"/>
              </w:rPr>
              <w:t xml:space="preserve">, </w:t>
            </w:r>
            <w:r w:rsidRPr="00D25F48">
              <w:rPr>
                <w:rFonts w:ascii="Arial" w:eastAsia="Calibri" w:hAnsi="Arial" w:cs="Arial"/>
                <w:sz w:val="20"/>
                <w:szCs w:val="20"/>
              </w:rPr>
              <w:t>Fred Sandback,...</w:t>
            </w:r>
          </w:p>
          <w:p w:rsidR="00E4214B" w:rsidRPr="00D25F48" w:rsidRDefault="00E4214B" w:rsidP="00E4214B">
            <w:pPr>
              <w:tabs>
                <w:tab w:val="left" w:pos="567"/>
              </w:tabs>
              <w:spacing w:after="0" w:line="240" w:lineRule="auto"/>
              <w:rPr>
                <w:rFonts w:ascii="Arial" w:eastAsia="Calibri" w:hAnsi="Arial" w:cs="Arial"/>
                <w:sz w:val="20"/>
                <w:szCs w:val="20"/>
              </w:rPr>
            </w:pPr>
          </w:p>
          <w:p w:rsidR="00E4214B" w:rsidRPr="00D25F48" w:rsidRDefault="00E4214B" w:rsidP="00E4214B">
            <w:pPr>
              <w:tabs>
                <w:tab w:val="left" w:pos="567"/>
              </w:tabs>
              <w:spacing w:after="0" w:line="240" w:lineRule="auto"/>
              <w:rPr>
                <w:rFonts w:ascii="Arial" w:eastAsia="Calibri" w:hAnsi="Arial" w:cs="Arial"/>
                <w:sz w:val="20"/>
                <w:szCs w:val="20"/>
              </w:rPr>
            </w:pPr>
            <w:r w:rsidRPr="00D25F48">
              <w:rPr>
                <w:rFonts w:ascii="Arial" w:eastAsia="Calibri" w:hAnsi="Arial" w:cs="Arial"/>
                <w:sz w:val="20"/>
                <w:szCs w:val="20"/>
              </w:rPr>
              <w:t>Časopisi iz područja suvremene umjetnosti : Kunstforum, Art in America, Parkett, Flash Art, Kontura, Radionica...</w:t>
            </w:r>
          </w:p>
          <w:p w:rsidR="00E4214B" w:rsidRPr="00D25F48" w:rsidRDefault="00E4214B" w:rsidP="00E4214B">
            <w:pPr>
              <w:tabs>
                <w:tab w:val="left" w:pos="567"/>
              </w:tabs>
              <w:spacing w:after="0" w:line="240" w:lineRule="auto"/>
              <w:rPr>
                <w:rFonts w:ascii="Arial" w:eastAsia="Calibri" w:hAnsi="Arial" w:cs="Arial"/>
                <w:sz w:val="20"/>
                <w:szCs w:val="20"/>
              </w:rPr>
            </w:pPr>
          </w:p>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Internet izvori</w:t>
            </w:r>
          </w:p>
        </w:tc>
      </w:tr>
      <w:tr w:rsidR="00E4214B" w:rsidRPr="00D25F48" w:rsidTr="00E4214B">
        <w:tc>
          <w:tcPr>
            <w:tcW w:w="1912" w:type="dxa"/>
            <w:gridSpan w:val="2"/>
            <w:tcBorders>
              <w:left w:val="single" w:sz="12" w:space="0" w:color="auto"/>
            </w:tcBorders>
            <w:shd w:val="clear" w:color="auto" w:fill="CCFFFF"/>
            <w:tcMar>
              <w:left w:w="57" w:type="dxa"/>
              <w:right w:w="57" w:type="dxa"/>
            </w:tcMar>
            <w:vAlign w:val="center"/>
          </w:tcPr>
          <w:p w:rsidR="00E4214B" w:rsidRPr="00D25F48" w:rsidRDefault="00E4214B" w:rsidP="00E4214B">
            <w:pPr>
              <w:tabs>
                <w:tab w:val="left" w:pos="567"/>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Konzultacije, korekture, aktivnost na nastavi, evidencija pohađanja nastave, studentske ankete, unutarnja i vanjska evaluacija studijskog programa i nastavnika.</w:t>
            </w:r>
          </w:p>
        </w:tc>
      </w:tr>
      <w:tr w:rsidR="00E4214B" w:rsidRPr="00D25F48"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D25F48" w:rsidRDefault="00E4214B" w:rsidP="00E4214B">
            <w:pPr>
              <w:tabs>
                <w:tab w:val="left" w:pos="567"/>
              </w:tabs>
              <w:spacing w:after="0" w:line="240" w:lineRule="auto"/>
              <w:rPr>
                <w:rFonts w:ascii="Arial" w:eastAsia="Calibri" w:hAnsi="Arial" w:cs="Arial"/>
                <w:color w:val="000000"/>
                <w:sz w:val="20"/>
                <w:szCs w:val="20"/>
              </w:rPr>
            </w:pPr>
            <w:r w:rsidRPr="00D25F48">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4214B" w:rsidRPr="00D25F48" w:rsidRDefault="00E4214B" w:rsidP="00E4214B">
            <w:pPr>
              <w:tabs>
                <w:tab w:val="left" w:pos="2820"/>
              </w:tabs>
              <w:spacing w:after="0" w:line="240" w:lineRule="auto"/>
              <w:rPr>
                <w:rFonts w:ascii="Arial" w:eastAsia="Calibri" w:hAnsi="Arial" w:cs="Arial"/>
                <w:sz w:val="20"/>
                <w:szCs w:val="20"/>
              </w:rPr>
            </w:pPr>
            <w:r w:rsidRPr="00D25F48">
              <w:rPr>
                <w:rFonts w:ascii="Arial" w:eastAsia="Calibri" w:hAnsi="Arial" w:cs="Arial"/>
                <w:sz w:val="20"/>
                <w:szCs w:val="20"/>
              </w:rPr>
              <w:t>-</w:t>
            </w:r>
          </w:p>
        </w:tc>
      </w:tr>
    </w:tbl>
    <w:p w:rsidR="00E4214B" w:rsidRDefault="00E4214B" w:rsidP="005E0CF0">
      <w:pPr>
        <w:spacing w:after="0" w:line="240" w:lineRule="auto"/>
        <w:jc w:val="both"/>
        <w:rPr>
          <w:rFonts w:ascii="Arial" w:hAnsi="Arial" w:cs="Arial"/>
          <w:sz w:val="20"/>
          <w:szCs w:val="20"/>
        </w:rPr>
      </w:pPr>
    </w:p>
    <w:p w:rsidR="00E4214B" w:rsidRDefault="00E4214B" w:rsidP="005E0CF0">
      <w:pPr>
        <w:spacing w:after="0" w:line="240" w:lineRule="auto"/>
        <w:jc w:val="both"/>
        <w:rPr>
          <w:rFonts w:ascii="Arial" w:hAnsi="Arial" w:cs="Arial"/>
          <w:sz w:val="20"/>
          <w:szCs w:val="20"/>
        </w:rPr>
      </w:pPr>
    </w:p>
    <w:tbl>
      <w:tblPr>
        <w:tblW w:w="0" w:type="auto"/>
        <w:tblInd w:w="-184" w:type="dxa"/>
        <w:tblLayout w:type="fixed"/>
        <w:tblLook w:val="0000"/>
      </w:tblPr>
      <w:tblGrid>
        <w:gridCol w:w="2100"/>
        <w:gridCol w:w="1489"/>
        <w:gridCol w:w="782"/>
        <w:gridCol w:w="43"/>
        <w:gridCol w:w="1232"/>
        <w:gridCol w:w="105"/>
        <w:gridCol w:w="863"/>
        <w:gridCol w:w="88"/>
        <w:gridCol w:w="726"/>
        <w:gridCol w:w="518"/>
        <w:gridCol w:w="188"/>
        <w:gridCol w:w="712"/>
        <w:gridCol w:w="1084"/>
      </w:tblGrid>
      <w:tr w:rsidR="00143B96" w:rsidTr="00143B96">
        <w:tc>
          <w:tcPr>
            <w:tcW w:w="2100" w:type="dxa"/>
            <w:tcBorders>
              <w:top w:val="single" w:sz="8" w:space="0" w:color="000000"/>
              <w:left w:val="single" w:sz="8" w:space="0" w:color="000000"/>
              <w:bottom w:val="single" w:sz="8" w:space="0" w:color="000000"/>
            </w:tcBorders>
            <w:shd w:val="clear" w:color="auto" w:fill="66CCFF"/>
            <w:vAlign w:val="center"/>
          </w:tcPr>
          <w:p w:rsidR="00143B96" w:rsidRDefault="00143B96" w:rsidP="00143B96">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83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143B96" w:rsidRDefault="00143B96" w:rsidP="00143B96">
            <w:pPr>
              <w:snapToGrid w:val="0"/>
              <w:spacing w:before="60" w:after="60" w:line="100" w:lineRule="atLeast"/>
              <w:ind w:left="397" w:hanging="397"/>
            </w:pPr>
            <w:r>
              <w:rPr>
                <w:rFonts w:ascii="Arial" w:hAnsi="Arial" w:cs="Arial"/>
                <w:b/>
                <w:sz w:val="20"/>
                <w:szCs w:val="20"/>
              </w:rPr>
              <w:t>Teorija i tehnologija boje 1</w:t>
            </w:r>
          </w:p>
        </w:tc>
      </w:tr>
      <w:tr w:rsidR="00143B96" w:rsidTr="00143B96">
        <w:tc>
          <w:tcPr>
            <w:tcW w:w="2100" w:type="dxa"/>
            <w:tcBorders>
              <w:top w:val="single" w:sz="8"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143B96" w:rsidRDefault="00143B96" w:rsidP="00143B96">
            <w:pPr>
              <w:spacing w:after="0" w:line="100" w:lineRule="atLeast"/>
              <w:rPr>
                <w:rFonts w:ascii="Arial" w:hAnsi="Arial" w:cs="Arial"/>
                <w:sz w:val="20"/>
                <w:szCs w:val="20"/>
              </w:rPr>
            </w:pPr>
            <w:r>
              <w:rPr>
                <w:rFonts w:ascii="Arial" w:hAnsi="Arial" w:cs="Arial"/>
                <w:sz w:val="20"/>
              </w:rPr>
              <w:t>UAS008</w:t>
            </w:r>
            <w:r>
              <w:rPr>
                <w:rFonts w:ascii="Arial" w:hAnsi="Arial" w:cs="Arial"/>
                <w:sz w:val="20"/>
                <w:szCs w:val="20"/>
              </w:rPr>
              <w:br/>
              <w:t>ISVU Šifra: 100991</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rPr>
            </w:pPr>
            <w:r>
              <w:rPr>
                <w:rFonts w:ascii="Arial" w:hAnsi="Arial" w:cs="Arial"/>
                <w:sz w:val="20"/>
                <w:szCs w:val="20"/>
              </w:rPr>
              <w:t>Godina studija</w:t>
            </w:r>
          </w:p>
        </w:tc>
        <w:tc>
          <w:tcPr>
            <w:tcW w:w="3228" w:type="dxa"/>
            <w:gridSpan w:val="5"/>
            <w:tcBorders>
              <w:top w:val="single" w:sz="8" w:space="0" w:color="000000"/>
              <w:left w:val="single" w:sz="8" w:space="0" w:color="000000"/>
              <w:bottom w:val="single" w:sz="4" w:space="0" w:color="000000"/>
              <w:right w:val="single" w:sz="8" w:space="0" w:color="000000"/>
            </w:tcBorders>
            <w:shd w:val="clear" w:color="auto" w:fill="auto"/>
          </w:tcPr>
          <w:p w:rsidR="00143B96" w:rsidRDefault="00143B96" w:rsidP="00143B96">
            <w:pPr>
              <w:spacing w:after="0" w:line="240" w:lineRule="auto"/>
              <w:rPr>
                <w:rFonts w:ascii="Arial" w:hAnsi="Arial" w:cs="Arial"/>
                <w:sz w:val="20"/>
                <w:szCs w:val="20"/>
              </w:rPr>
            </w:pPr>
            <w:r>
              <w:rPr>
                <w:rFonts w:ascii="Arial" w:hAnsi="Arial" w:cs="Arial"/>
                <w:sz w:val="20"/>
                <w:szCs w:val="20"/>
              </w:rPr>
              <w:t xml:space="preserve">Preddiplomski studij - </w:t>
            </w:r>
          </w:p>
          <w:p w:rsidR="00143B96" w:rsidRDefault="00143B96" w:rsidP="00143B96">
            <w:pPr>
              <w:spacing w:after="0" w:line="240" w:lineRule="auto"/>
            </w:pPr>
            <w:r>
              <w:rPr>
                <w:rFonts w:ascii="Arial" w:hAnsi="Arial" w:cs="Arial"/>
                <w:sz w:val="20"/>
                <w:szCs w:val="20"/>
              </w:rPr>
              <w:t>3. god. / 5. sem.</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Style w:val="Strong"/>
                <w:rFonts w:ascii="Arial" w:hAnsi="Arial" w:cs="Arial"/>
                <w:sz w:val="20"/>
                <w:szCs w:val="20"/>
              </w:rPr>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143B96" w:rsidRDefault="00143B96" w:rsidP="00143B96">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Bodovna vrijednost (ECTS)</w:t>
            </w:r>
          </w:p>
        </w:tc>
        <w:tc>
          <w:tcPr>
            <w:tcW w:w="3228" w:type="dxa"/>
            <w:gridSpan w:val="5"/>
            <w:tcBorders>
              <w:top w:val="single" w:sz="4" w:space="0" w:color="000000"/>
              <w:left w:val="single" w:sz="8" w:space="0" w:color="000000"/>
              <w:bottom w:val="single" w:sz="8" w:space="0" w:color="000000"/>
              <w:right w:val="single" w:sz="8" w:space="0" w:color="000000"/>
            </w:tcBorders>
            <w:shd w:val="clear" w:color="auto" w:fill="auto"/>
          </w:tcPr>
          <w:p w:rsidR="00143B96" w:rsidRDefault="00143B96" w:rsidP="00143B96">
            <w:pPr>
              <w:spacing w:after="0" w:line="100" w:lineRule="atLeast"/>
            </w:pPr>
            <w:r>
              <w:rPr>
                <w:rFonts w:ascii="Arial" w:hAnsi="Arial" w:cs="Arial"/>
                <w:sz w:val="20"/>
                <w:szCs w:val="20"/>
              </w:rPr>
              <w:t>3 ECTS</w:t>
            </w:r>
          </w:p>
        </w:tc>
      </w:tr>
      <w:tr w:rsidR="00143B96" w:rsidTr="00143B96">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143B96" w:rsidRDefault="00143B96" w:rsidP="00143B96">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pacing w:after="0" w:line="100" w:lineRule="atLeast"/>
              <w:jc w:val="center"/>
              <w:rPr>
                <w:rFonts w:ascii="Arial" w:hAnsi="Arial" w:cs="Arial"/>
                <w:sz w:val="20"/>
                <w:szCs w:val="20"/>
              </w:rPr>
            </w:pPr>
            <w:r>
              <w:rPr>
                <w:rFonts w:ascii="Arial" w:hAnsi="Arial" w:cs="Arial"/>
                <w:sz w:val="20"/>
                <w:szCs w:val="20"/>
              </w:rPr>
              <w:t>V</w:t>
            </w:r>
          </w:p>
        </w:tc>
        <w:tc>
          <w:tcPr>
            <w:tcW w:w="1084" w:type="dxa"/>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spacing w:after="0" w:line="100" w:lineRule="atLeast"/>
              <w:jc w:val="center"/>
            </w:pPr>
            <w:r>
              <w:rPr>
                <w:rFonts w:ascii="Arial" w:hAnsi="Arial" w:cs="Arial"/>
                <w:sz w:val="20"/>
                <w:szCs w:val="20"/>
              </w:rPr>
              <w:t>T</w:t>
            </w:r>
          </w:p>
        </w:tc>
      </w:tr>
      <w:tr w:rsidR="00143B96" w:rsidTr="00143B96">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143B96" w:rsidRDefault="00143B96" w:rsidP="00143B96">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napToGrid w:val="0"/>
              <w:spacing w:after="0" w:line="100" w:lineRule="atLeast"/>
              <w:jc w:val="center"/>
              <w:rPr>
                <w:rFonts w:ascii="Arial" w:hAnsi="Arial" w:cs="Arial"/>
                <w:sz w:val="20"/>
                <w:szCs w:val="20"/>
              </w:rPr>
            </w:pPr>
            <w:r>
              <w:rPr>
                <w:rFonts w:ascii="Arial" w:hAnsi="Arial" w:cs="Arial"/>
                <w:sz w:val="20"/>
                <w:szCs w:val="20"/>
              </w:rPr>
              <w:t>30</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snapToGrid w:val="0"/>
              <w:spacing w:after="0" w:line="100" w:lineRule="atLeast"/>
              <w:jc w:val="center"/>
              <w:rPr>
                <w:rFonts w:ascii="Arial" w:hAnsi="Arial" w:cs="Arial"/>
                <w:sz w:val="20"/>
                <w:szCs w:val="20"/>
              </w:rPr>
            </w:pPr>
            <w:r>
              <w:rPr>
                <w:rFonts w:ascii="Arial" w:hAnsi="Arial" w:cs="Arial"/>
                <w:sz w:val="20"/>
                <w:szCs w:val="20"/>
              </w:rPr>
              <w:t>15</w:t>
            </w:r>
          </w:p>
        </w:tc>
        <w:tc>
          <w:tcPr>
            <w:tcW w:w="1084" w:type="dxa"/>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snapToGrid w:val="0"/>
              <w:spacing w:after="0" w:line="100" w:lineRule="atLeast"/>
              <w:jc w:val="center"/>
            </w:pPr>
            <w:r>
              <w:rPr>
                <w:rFonts w:ascii="Arial" w:hAnsi="Arial" w:cs="Arial"/>
                <w:sz w:val="20"/>
                <w:szCs w:val="20"/>
              </w:rPr>
              <w:t>0</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143B96" w:rsidRPr="005A339A" w:rsidRDefault="00143B96" w:rsidP="00143B96">
            <w:pPr>
              <w:spacing w:after="0" w:line="240" w:lineRule="auto"/>
              <w:rPr>
                <w:rFonts w:ascii="Arial" w:hAnsi="Arial" w:cs="Arial"/>
                <w:color w:val="FF0000"/>
                <w:sz w:val="20"/>
                <w:szCs w:val="20"/>
              </w:rPr>
            </w:pPr>
            <w:r w:rsidRPr="005A339A">
              <w:rPr>
                <w:rFonts w:ascii="Arial" w:hAnsi="Arial" w:cs="Arial"/>
                <w:color w:val="FF0000"/>
                <w:sz w:val="20"/>
                <w:szCs w:val="20"/>
              </w:rPr>
              <w:t>obvezni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143B96" w:rsidRDefault="00143B96" w:rsidP="00143B96">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228" w:type="dxa"/>
            <w:gridSpan w:val="5"/>
            <w:tcBorders>
              <w:top w:val="single" w:sz="4" w:space="0" w:color="000000"/>
              <w:left w:val="single" w:sz="8" w:space="0" w:color="000000"/>
              <w:bottom w:val="single" w:sz="8" w:space="0" w:color="000000"/>
              <w:right w:val="single" w:sz="8" w:space="0" w:color="000000"/>
            </w:tcBorders>
            <w:shd w:val="clear" w:color="auto" w:fill="auto"/>
          </w:tcPr>
          <w:p w:rsidR="00143B96" w:rsidRDefault="00143B96" w:rsidP="00143B96">
            <w:pPr>
              <w:spacing w:after="0" w:line="100" w:lineRule="atLeast"/>
            </w:pPr>
            <w:r>
              <w:rPr>
                <w:rFonts w:ascii="Arial" w:hAnsi="Arial" w:cs="Arial"/>
                <w:sz w:val="20"/>
                <w:szCs w:val="20"/>
              </w:rPr>
              <w:t>30,00%</w:t>
            </w:r>
          </w:p>
        </w:tc>
      </w:tr>
      <w:tr w:rsidR="00143B96" w:rsidTr="00143B96">
        <w:tblPrEx>
          <w:tblCellMar>
            <w:left w:w="57" w:type="dxa"/>
            <w:right w:w="57" w:type="dxa"/>
          </w:tblCellMar>
        </w:tblPrEx>
        <w:tc>
          <w:tcPr>
            <w:tcW w:w="993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143B96" w:rsidRDefault="00143B96" w:rsidP="00143B96">
            <w:pPr>
              <w:tabs>
                <w:tab w:val="left" w:pos="2820"/>
              </w:tabs>
              <w:spacing w:after="0" w:line="100" w:lineRule="atLeast"/>
              <w:jc w:val="center"/>
            </w:pPr>
            <w:r>
              <w:rPr>
                <w:rFonts w:ascii="Arial" w:hAnsi="Arial" w:cs="Arial"/>
                <w:b/>
                <w:sz w:val="20"/>
                <w:szCs w:val="20"/>
              </w:rPr>
              <w:t>OPIS PREDMETA</w:t>
            </w:r>
          </w:p>
        </w:tc>
      </w:tr>
      <w:tr w:rsidR="00143B96" w:rsidTr="00143B96">
        <w:tc>
          <w:tcPr>
            <w:tcW w:w="2100" w:type="dxa"/>
            <w:tcBorders>
              <w:top w:val="single" w:sz="8"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830" w:type="dxa"/>
            <w:gridSpan w:val="12"/>
            <w:tcBorders>
              <w:top w:val="single" w:sz="8"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različitihpojmova, mogu</w:t>
            </w:r>
            <w:r>
              <w:rPr>
                <w:rFonts w:ascii="Arial" w:hAnsi="Arial" w:cs="Arial"/>
                <w:sz w:val="20"/>
                <w:szCs w:val="20"/>
              </w:rPr>
              <w:t>ć</w:t>
            </w:r>
            <w:r>
              <w:rPr>
                <w:rFonts w:ascii="Arial" w:hAnsi="Arial" w:cs="Arial"/>
                <w:sz w:val="20"/>
                <w:szCs w:val="20"/>
                <w:lang w:val="de-DE"/>
              </w:rPr>
              <w:t>nosti,pristupa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tenjaboje</w:t>
            </w:r>
            <w:r>
              <w:rPr>
                <w:rFonts w:ascii="Arial" w:hAnsi="Arial" w:cs="Arial"/>
                <w:sz w:val="20"/>
                <w:szCs w:val="20"/>
              </w:rPr>
              <w:t xml:space="preserve"> i njene primjene u praksi.</w:t>
            </w:r>
          </w:p>
          <w:p w:rsidR="00143B96" w:rsidRDefault="00143B96" w:rsidP="00143B96">
            <w:pPr>
              <w:tabs>
                <w:tab w:val="left" w:pos="2820"/>
              </w:tabs>
              <w:spacing w:after="0" w:line="100" w:lineRule="atLeast"/>
            </w:pP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83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143B96" w:rsidRDefault="00143B96" w:rsidP="00143B96">
            <w:pPr>
              <w:tabs>
                <w:tab w:val="left" w:pos="2820"/>
              </w:tabs>
              <w:snapToGrid w:val="0"/>
              <w:spacing w:after="0" w:line="100" w:lineRule="atLeast"/>
              <w:rPr>
                <w:rFonts w:ascii="Arial" w:hAnsi="Arial" w:cs="Arial"/>
                <w:sz w:val="20"/>
                <w:szCs w:val="20"/>
              </w:rPr>
            </w:pPr>
          </w:p>
          <w:p w:rsidR="00143B96" w:rsidRDefault="00143B96" w:rsidP="00143B96">
            <w:pPr>
              <w:tabs>
                <w:tab w:val="left" w:pos="2820"/>
              </w:tabs>
              <w:snapToGrid w:val="0"/>
              <w:spacing w:after="0" w:line="100" w:lineRule="atLeast"/>
              <w:rPr>
                <w:rFonts w:ascii="Arial" w:hAnsi="Arial" w:cs="Arial"/>
                <w:sz w:val="20"/>
                <w:szCs w:val="20"/>
              </w:rPr>
            </w:pP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83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143B96" w:rsidRDefault="00143B96" w:rsidP="00143B96">
            <w:pPr>
              <w:tabs>
                <w:tab w:val="left" w:pos="2820"/>
              </w:tabs>
              <w:spacing w:after="0" w:line="100" w:lineRule="atLeast"/>
            </w:pPr>
            <w:r>
              <w:rPr>
                <w:rFonts w:ascii="Arial" w:hAnsi="Arial" w:cs="Arial"/>
                <w:sz w:val="20"/>
                <w:szCs w:val="20"/>
              </w:rPr>
              <w:br/>
              <w:t>- razlikovati različita kulturološka i percepcijska područja i terminologije u primjeni i radu s bojom</w:t>
            </w:r>
            <w:r>
              <w:rPr>
                <w:rFonts w:ascii="Arial" w:hAnsi="Arial" w:cs="Arial"/>
                <w:sz w:val="20"/>
                <w:szCs w:val="20"/>
              </w:rPr>
              <w:br/>
            </w:r>
            <w:r>
              <w:rPr>
                <w:rFonts w:ascii="Arial" w:hAnsi="Arial" w:cs="Arial"/>
                <w:sz w:val="20"/>
                <w:szCs w:val="20"/>
              </w:rPr>
              <w:br/>
              <w:t>- prepoznati, povezati i razumjeti umjetnička, znanstvena, tehnološka, kulturna, povijesna, psihološka i različita druga tumačenja i značenja boje i njene primjene u praksi.</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 primijeniti </w:t>
            </w:r>
            <w:r>
              <w:rPr>
                <w:rFonts w:ascii="Arial" w:hAnsi="Arial" w:cs="Arial"/>
                <w:sz w:val="20"/>
                <w:szCs w:val="20"/>
                <w:lang w:val="de-DE"/>
              </w:rPr>
              <w:t>teorijska i prati</w:t>
            </w:r>
            <w:r>
              <w:rPr>
                <w:rFonts w:ascii="Arial" w:hAnsi="Arial" w:cs="Arial"/>
                <w:sz w:val="20"/>
                <w:szCs w:val="20"/>
              </w:rPr>
              <w:t>č</w:t>
            </w:r>
            <w:r>
              <w:rPr>
                <w:rFonts w:ascii="Arial" w:hAnsi="Arial" w:cs="Arial"/>
                <w:sz w:val="20"/>
                <w:szCs w:val="20"/>
                <w:lang w:val="de-DE"/>
              </w:rPr>
              <w:t>na</w:t>
            </w:r>
            <w:r>
              <w:rPr>
                <w:rFonts w:ascii="Arial" w:hAnsi="Arial" w:cs="Arial"/>
                <w:sz w:val="20"/>
                <w:szCs w:val="20"/>
              </w:rPr>
              <w:t xml:space="preserve"> znanja i vještine u području boje pri realizaciji vizualnih sadržaja u različitom medijskom i multimedijalnom kontekstu</w:t>
            </w:r>
            <w:r>
              <w:rPr>
                <w:rFonts w:ascii="Arial" w:hAnsi="Arial" w:cs="Arial"/>
                <w:sz w:val="20"/>
                <w:szCs w:val="20"/>
              </w:rPr>
              <w:br/>
            </w:r>
            <w:r>
              <w:rPr>
                <w:rFonts w:ascii="Arial" w:hAnsi="Arial" w:cs="Arial"/>
                <w:sz w:val="20"/>
                <w:szCs w:val="20"/>
              </w:rPr>
              <w:br/>
              <w:t>- realizirati projekte s različitim težištima kroz primjenu odgovarajućih alata za realizaciju i produkciju u kontekstu boje i korištenog medija</w:t>
            </w:r>
            <w:r>
              <w:rPr>
                <w:rFonts w:ascii="Arial" w:hAnsi="Arial" w:cs="Arial"/>
                <w:sz w:val="20"/>
                <w:szCs w:val="20"/>
              </w:rPr>
              <w:br/>
            </w:r>
            <w:r>
              <w:rPr>
                <w:rFonts w:ascii="Arial" w:hAnsi="Arial" w:cs="Arial"/>
                <w:sz w:val="20"/>
                <w:szCs w:val="20"/>
              </w:rPr>
              <w:br/>
              <w:t xml:space="preserve">- izgraditi vlastiti pristup i upravljanje </w:t>
            </w:r>
            <w:r>
              <w:rPr>
                <w:rFonts w:ascii="Arial" w:hAnsi="Arial" w:cs="Arial"/>
                <w:sz w:val="20"/>
                <w:szCs w:val="20"/>
                <w:lang w:val="de-DE"/>
              </w:rPr>
              <w:t>prirealizaciji</w:t>
            </w:r>
            <w:r>
              <w:rPr>
                <w:rFonts w:ascii="Arial" w:hAnsi="Arial" w:cs="Arial"/>
                <w:sz w:val="20"/>
                <w:szCs w:val="20"/>
              </w:rPr>
              <w:t xml:space="preserve"> različitih projekata</w:t>
            </w:r>
            <w:r>
              <w:rPr>
                <w:rFonts w:ascii="Arial" w:hAnsi="Arial" w:cs="Arial"/>
                <w:sz w:val="20"/>
                <w:szCs w:val="20"/>
              </w:rPr>
              <w:br/>
            </w: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lastRenderedPageBreak/>
              <w:t xml:space="preserve">Sadržaj predmeta detaljno razrađen prema satnici nastave </w:t>
            </w:r>
          </w:p>
        </w:tc>
        <w:tc>
          <w:tcPr>
            <w:tcW w:w="783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rPr>
                <w:rFonts w:ascii="Arial" w:hAnsi="Arial" w:cs="Arial"/>
                <w:sz w:val="20"/>
              </w:rPr>
            </w:pPr>
            <w:r>
              <w:rPr>
                <w:rFonts w:ascii="Arial" w:hAnsi="Arial" w:cs="Arial"/>
                <w:sz w:val="20"/>
                <w:szCs w:val="20"/>
              </w:rPr>
              <w:t xml:space="preserve">1. Uvod i upoznavanje s programom kolegija. </w:t>
            </w:r>
            <w:r>
              <w:rPr>
                <w:rFonts w:ascii="Arial" w:hAnsi="Arial" w:cs="Arial"/>
                <w:sz w:val="20"/>
              </w:rPr>
              <w:t>Što je boja? Kako nastaje boja?</w:t>
            </w:r>
            <w:r>
              <w:rPr>
                <w:rFonts w:ascii="Arial" w:hAnsi="Arial" w:cs="Arial"/>
                <w:sz w:val="20"/>
              </w:rPr>
              <w:br/>
              <w:t xml:space="preserve">Upoznavanje terminologije boje kroz njene fizičke (metrika boje), materijalne (boja kao material), osjetilne (boja i osjetilo vida), estetske (psihološke...s) i dr. odlike. Kratki pregled značajnijih </w:t>
            </w:r>
            <w:r>
              <w:rPr>
                <w:rFonts w:ascii="Arial" w:hAnsi="Arial" w:cs="Arial"/>
                <w:sz w:val="20"/>
                <w:szCs w:val="20"/>
              </w:rPr>
              <w:t>znanstvenih,</w:t>
            </w:r>
            <w:r>
              <w:rPr>
                <w:rFonts w:ascii="Arial" w:hAnsi="Arial" w:cs="Arial"/>
                <w:sz w:val="20"/>
              </w:rPr>
              <w:t xml:space="preserve"> povijesnih, kulturoloških i drugih tumačenja boje.</w:t>
            </w:r>
            <w:r>
              <w:rPr>
                <w:rFonts w:ascii="Arial" w:hAnsi="Arial" w:cs="Arial"/>
                <w:sz w:val="20"/>
              </w:rPr>
              <w:br/>
            </w:r>
            <w:r>
              <w:rPr>
                <w:rFonts w:ascii="Arial" w:hAnsi="Arial" w:cs="Arial"/>
                <w:sz w:val="20"/>
              </w:rPr>
              <w:br/>
              <w:t xml:space="preserve">2. - 3. </w:t>
            </w:r>
            <w:r>
              <w:rPr>
                <w:rFonts w:ascii="Arial" w:hAnsi="Arial" w:cs="Arial"/>
                <w:sz w:val="20"/>
                <w:szCs w:val="20"/>
              </w:rPr>
              <w:t>Svjetlo, materija, b</w:t>
            </w:r>
            <w:r>
              <w:rPr>
                <w:rFonts w:ascii="Arial" w:hAnsi="Arial" w:cs="Arial"/>
                <w:sz w:val="20"/>
              </w:rPr>
              <w:t>oja</w:t>
            </w:r>
          </w:p>
          <w:p w:rsidR="00143B96" w:rsidRDefault="00143B96" w:rsidP="00143B96">
            <w:pPr>
              <w:tabs>
                <w:tab w:val="left" w:pos="2820"/>
              </w:tabs>
              <w:spacing w:after="0" w:line="100" w:lineRule="atLeast"/>
              <w:rPr>
                <w:rFonts w:ascii="Arial" w:hAnsi="Arial" w:cs="Arial"/>
                <w:sz w:val="20"/>
              </w:rPr>
            </w:pPr>
            <w:r>
              <w:rPr>
                <w:rFonts w:ascii="Arial" w:hAnsi="Arial" w:cs="Arial"/>
                <w:sz w:val="20"/>
              </w:rPr>
              <w:br/>
              <w:t>4. - 5. Boja,</w:t>
            </w:r>
            <w:r>
              <w:rPr>
                <w:rFonts w:ascii="Arial" w:hAnsi="Arial" w:cs="Arial"/>
                <w:sz w:val="20"/>
                <w:szCs w:val="20"/>
              </w:rPr>
              <w:t xml:space="preserve"> osjetilo vida i geni</w:t>
            </w:r>
            <w:r>
              <w:rPr>
                <w:rFonts w:ascii="Arial" w:hAnsi="Arial" w:cs="Arial"/>
                <w:sz w:val="20"/>
                <w:szCs w:val="20"/>
              </w:rPr>
              <w:br/>
            </w:r>
            <w:r>
              <w:rPr>
                <w:rFonts w:ascii="Arial" w:hAnsi="Arial" w:cs="Arial"/>
                <w:sz w:val="20"/>
                <w:szCs w:val="20"/>
              </w:rPr>
              <w:br/>
            </w:r>
            <w:r>
              <w:rPr>
                <w:rFonts w:ascii="Arial" w:hAnsi="Arial" w:cs="Arial"/>
                <w:sz w:val="20"/>
              </w:rPr>
              <w:t>6. - 8. Boja,</w:t>
            </w:r>
            <w:r>
              <w:rPr>
                <w:rFonts w:ascii="Arial" w:hAnsi="Arial" w:cs="Arial"/>
                <w:sz w:val="20"/>
                <w:szCs w:val="20"/>
              </w:rPr>
              <w:t xml:space="preserve"> mozak i percepcija</w:t>
            </w:r>
          </w:p>
          <w:p w:rsidR="00143B96" w:rsidRDefault="00143B96" w:rsidP="00143B96">
            <w:pPr>
              <w:tabs>
                <w:tab w:val="left" w:pos="2820"/>
              </w:tabs>
              <w:spacing w:after="0" w:line="100" w:lineRule="atLeast"/>
            </w:pPr>
            <w:r>
              <w:rPr>
                <w:rFonts w:ascii="Arial" w:hAnsi="Arial" w:cs="Arial"/>
                <w:sz w:val="20"/>
              </w:rPr>
              <w:br/>
              <w:t>9.  - 11.  Boja i komunikacija</w:t>
            </w:r>
            <w:r>
              <w:rPr>
                <w:rFonts w:ascii="Arial" w:hAnsi="Arial" w:cs="Arial"/>
                <w:sz w:val="20"/>
              </w:rPr>
              <w:br/>
            </w:r>
            <w:r>
              <w:rPr>
                <w:rFonts w:ascii="Arial" w:hAnsi="Arial" w:cs="Arial"/>
                <w:sz w:val="20"/>
              </w:rPr>
              <w:br/>
              <w:t xml:space="preserve">12. - 13.  </w:t>
            </w:r>
            <w:r>
              <w:rPr>
                <w:rFonts w:ascii="Arial" w:eastAsia="Arial-BoldMT" w:hAnsi="Arial" w:cs="Arial"/>
                <w:sz w:val="20"/>
                <w:szCs w:val="20"/>
              </w:rPr>
              <w:t>Sistematizacija i reprodukcija boje u različitim medijima</w:t>
            </w:r>
            <w:r>
              <w:rPr>
                <w:rFonts w:ascii="Arial" w:hAnsi="Arial" w:cs="Arial"/>
                <w:sz w:val="20"/>
              </w:rPr>
              <w:br/>
            </w:r>
            <w:r>
              <w:rPr>
                <w:rFonts w:ascii="Arial" w:hAnsi="Arial" w:cs="Arial"/>
                <w:sz w:val="20"/>
              </w:rPr>
              <w:br/>
            </w:r>
            <w:r>
              <w:rPr>
                <w:rFonts w:ascii="Arial" w:hAnsi="Arial" w:cs="Arial"/>
                <w:sz w:val="20"/>
                <w:szCs w:val="20"/>
              </w:rPr>
              <w:t>14. - 15. Odabir radova, izrada prezentacijske mape, završna prezentacija i usmeno obrazloženje radova. Analiza radova studenata.</w:t>
            </w:r>
            <w:r>
              <w:rPr>
                <w:rFonts w:ascii="Arial" w:hAnsi="Arial" w:cs="Arial"/>
                <w:sz w:val="20"/>
                <w:szCs w:val="20"/>
              </w:rPr>
              <w:br/>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predavanja</w:t>
            </w:r>
          </w:p>
          <w:p w:rsidR="00143B96" w:rsidRDefault="00143B96" w:rsidP="00143B96">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seminari i radionice  </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143B96" w:rsidRDefault="00143B96" w:rsidP="00143B96">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143B96" w:rsidRDefault="00143B96" w:rsidP="00143B96">
            <w:pPr>
              <w:tabs>
                <w:tab w:val="left" w:pos="2820"/>
              </w:tabs>
              <w:spacing w:after="0"/>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hAnsi="Arial" w:cs="Arial"/>
                <w:sz w:val="20"/>
                <w:szCs w:val="20"/>
              </w:rPr>
              <w:t xml:space="preserve"> terenska nastava</w:t>
            </w:r>
          </w:p>
        </w:tc>
        <w:tc>
          <w:tcPr>
            <w:tcW w:w="417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143B96" w:rsidRDefault="00143B96" w:rsidP="00143B96">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laboratorij</w:t>
            </w:r>
          </w:p>
          <w:p w:rsidR="00143B96" w:rsidRDefault="00143B96" w:rsidP="00143B96">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143B96" w:rsidRDefault="00143B96" w:rsidP="00143B96">
            <w:pPr>
              <w:tabs>
                <w:tab w:val="left" w:pos="2820"/>
              </w:tabs>
              <w:spacing w:after="0"/>
            </w:pPr>
            <w:r>
              <w:rPr>
                <w:rFonts w:ascii="Arno Pro Bold SmText" w:eastAsia="MS Gothic" w:hAnsi="Arno Pro Bold SmText" w:cs="Arno Pro Bold SmText"/>
                <w:sz w:val="20"/>
                <w:szCs w:val="20"/>
              </w:rPr>
              <w:t>☐</w:t>
            </w:r>
            <w:r>
              <w:rPr>
                <w:rFonts w:ascii="Arial" w:hAnsi="Arial" w:cs="Arial"/>
                <w:sz w:val="20"/>
                <w:szCs w:val="20"/>
              </w:rPr>
              <w:t xml:space="preserve"> (ostalo upisati)</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Obveze studenata</w:t>
            </w:r>
          </w:p>
        </w:tc>
        <w:tc>
          <w:tcPr>
            <w:tcW w:w="783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143B96" w:rsidRDefault="00143B96" w:rsidP="00143B96">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143B96" w:rsidTr="00143B96">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143B96" w:rsidRDefault="00143B96" w:rsidP="00143B96">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143B96" w:rsidRDefault="00143B96" w:rsidP="00143B96">
            <w:pPr>
              <w:tabs>
                <w:tab w:val="left" w:pos="2820"/>
              </w:tabs>
              <w:spacing w:after="0" w:line="100" w:lineRule="atLeast"/>
              <w:rPr>
                <w:rFonts w:ascii="Arial" w:hAnsi="Arial" w:cs="Arial"/>
                <w:sz w:val="20"/>
                <w:szCs w:val="20"/>
              </w:rPr>
            </w:pPr>
            <w:r>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30%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79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pStyle w:val="FieldText"/>
              <w:spacing w:line="100" w:lineRule="atLeast"/>
            </w:pPr>
            <w:r>
              <w:rPr>
                <w:rFonts w:ascii="Arial" w:hAnsi="Arial" w:cs="Arial"/>
                <w:b w:val="0"/>
                <w:sz w:val="20"/>
                <w:szCs w:val="20"/>
                <w:lang w:val="hr-HR"/>
              </w:rPr>
              <w:t>40%</w:t>
            </w:r>
          </w:p>
        </w:tc>
      </w:tr>
      <w:tr w:rsidR="00143B96" w:rsidTr="00143B96">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79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pStyle w:val="FieldText"/>
              <w:spacing w:line="100" w:lineRule="atLeast"/>
            </w:pPr>
            <w:r>
              <w:rPr>
                <w:rFonts w:ascii="Arial" w:hAnsi="Arial" w:cs="Arial"/>
                <w:b w:val="0"/>
                <w:sz w:val="20"/>
                <w:szCs w:val="20"/>
                <w:lang w:val="hr-HR"/>
              </w:rPr>
              <w:t>10%</w:t>
            </w:r>
          </w:p>
        </w:tc>
      </w:tr>
      <w:tr w:rsidR="00143B96" w:rsidTr="00143B96">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79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r>
      <w:tr w:rsidR="00143B96" w:rsidTr="00143B96">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79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r>
      <w:tr w:rsidR="00143B96" w:rsidTr="00143B96">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143B96" w:rsidRDefault="00143B96" w:rsidP="00143B96">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79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143B96" w:rsidRDefault="00143B96" w:rsidP="00143B96">
            <w:pPr>
              <w:tabs>
                <w:tab w:val="left" w:pos="2820"/>
              </w:tabs>
              <w:snapToGrid w:val="0"/>
              <w:spacing w:after="0" w:line="100" w:lineRule="atLeast"/>
              <w:rPr>
                <w:rFonts w:ascii="Arial" w:hAnsi="Arial" w:cs="Arial"/>
                <w:sz w:val="20"/>
                <w:szCs w:val="20"/>
              </w:rPr>
            </w:pPr>
          </w:p>
        </w:tc>
      </w:tr>
      <w:tr w:rsidR="00143B96" w:rsidTr="00143B96">
        <w:tc>
          <w:tcPr>
            <w:tcW w:w="2100" w:type="dxa"/>
            <w:tcBorders>
              <w:top w:val="single" w:sz="8" w:space="0" w:color="000000"/>
              <w:left w:val="single" w:sz="8" w:space="0" w:color="000000"/>
              <w:bottom w:val="single" w:sz="8" w:space="0" w:color="000000"/>
            </w:tcBorders>
            <w:shd w:val="clear" w:color="auto" w:fill="CCFFFF"/>
            <w:vAlign w:val="center"/>
          </w:tcPr>
          <w:p w:rsidR="00143B96" w:rsidRDefault="00143B96" w:rsidP="00143B96">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830" w:type="dxa"/>
            <w:gridSpan w:val="12"/>
            <w:tcBorders>
              <w:top w:val="single" w:sz="8" w:space="0" w:color="000000"/>
              <w:left w:val="single" w:sz="4" w:space="0" w:color="000000"/>
              <w:bottom w:val="single" w:sz="8" w:space="0" w:color="000000"/>
              <w:right w:val="single" w:sz="8" w:space="0" w:color="000000"/>
            </w:tcBorders>
            <w:shd w:val="clear" w:color="auto" w:fill="auto"/>
          </w:tcPr>
          <w:p w:rsidR="00143B96" w:rsidRDefault="00143B96" w:rsidP="00143B96">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(30%), eksperimentalnog rada (20%), kvalitete realiziranih radova (40%) i završne prezentacije (10%).</w:t>
            </w:r>
            <w:r>
              <w:rPr>
                <w:rFonts w:ascii="Arial" w:hAnsi="Arial" w:cs="Arial"/>
                <w:sz w:val="20"/>
                <w:szCs w:val="20"/>
              </w:rPr>
              <w:br/>
            </w:r>
            <w:r>
              <w:rPr>
                <w:rFonts w:ascii="Arial" w:hAnsi="Arial" w:cs="Arial"/>
                <w:sz w:val="20"/>
                <w:szCs w:val="20"/>
              </w:rPr>
              <w:br/>
              <w:t xml:space="preserve">Polaznice i polaznici kolegija će na završni ispit donijeti portfolio sa dogovorenim brojem radova koje smatraju najkvalitetnijim u vlastitoj semestralnoj produkciji, te ih </w:t>
            </w:r>
            <w:r>
              <w:rPr>
                <w:rFonts w:ascii="Arial" w:hAnsi="Arial" w:cs="Arial"/>
                <w:sz w:val="20"/>
                <w:szCs w:val="20"/>
              </w:rPr>
              <w:lastRenderedPageBreak/>
              <w:t>usmeno prezentirati. Sagledavat će se kreativna razina obrađenih tema kao i individualni pristup zadatku i razvijanje osobne percepcije.</w:t>
            </w:r>
            <w:r>
              <w:rPr>
                <w:rFonts w:ascii="Arial" w:hAnsi="Arial" w:cs="Arial"/>
                <w:sz w:val="20"/>
                <w:szCs w:val="20"/>
              </w:rPr>
              <w:br/>
            </w:r>
          </w:p>
        </w:tc>
      </w:tr>
      <w:tr w:rsidR="00143B96" w:rsidTr="00143B96">
        <w:tc>
          <w:tcPr>
            <w:tcW w:w="2100" w:type="dxa"/>
            <w:vMerge w:val="restart"/>
            <w:tcBorders>
              <w:top w:val="single" w:sz="8" w:space="0" w:color="000000"/>
              <w:left w:val="single" w:sz="8" w:space="0" w:color="000000"/>
              <w:bottom w:val="single" w:sz="4" w:space="0" w:color="000000"/>
            </w:tcBorders>
            <w:shd w:val="clear" w:color="auto" w:fill="CCFFFF"/>
            <w:vAlign w:val="center"/>
          </w:tcPr>
          <w:p w:rsidR="00143B96" w:rsidRDefault="00143B96" w:rsidP="00143B96">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lastRenderedPageBreak/>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143B96" w:rsidRDefault="00143B96" w:rsidP="00143B96">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143B96" w:rsidRDefault="00143B96" w:rsidP="00143B96">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143B96" w:rsidRDefault="00143B96" w:rsidP="00143B96">
            <w:pPr>
              <w:tabs>
                <w:tab w:val="left" w:pos="2820"/>
              </w:tabs>
              <w:spacing w:after="0" w:line="100" w:lineRule="atLeast"/>
              <w:jc w:val="center"/>
            </w:pPr>
            <w:r>
              <w:rPr>
                <w:rFonts w:ascii="Arial" w:hAnsi="Arial" w:cs="Arial"/>
                <w:b/>
                <w:color w:val="000000"/>
                <w:sz w:val="20"/>
                <w:szCs w:val="20"/>
              </w:rPr>
              <w:t>Dostupnost putem ostalih medija</w:t>
            </w: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snapToGrid w:val="0"/>
              <w:spacing w:after="0" w:line="100" w:lineRule="atLeast"/>
              <w:rPr>
                <w:rFonts w:ascii="Arial" w:hAnsi="Arial" w:cs="Arial"/>
                <w:sz w:val="20"/>
                <w:szCs w:val="20"/>
              </w:rPr>
            </w:pPr>
            <w:r>
              <w:rPr>
                <w:rFonts w:ascii="Arial" w:hAnsi="Arial" w:cs="Arial"/>
                <w:sz w:val="20"/>
                <w:szCs w:val="20"/>
                <w:lang w:val="de-DE"/>
              </w:rPr>
              <w:t>Prof. Dr. Ernst Peter Fischer, Klaus Stromer, Die Natur der Farbe, DuMont, 2006.</w:t>
            </w:r>
          </w:p>
        </w:tc>
        <w:tc>
          <w:tcPr>
            <w:tcW w:w="1244" w:type="dxa"/>
            <w:gridSpan w:val="2"/>
            <w:tcBorders>
              <w:top w:val="single" w:sz="8"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984" w:type="dxa"/>
            <w:gridSpan w:val="3"/>
            <w:tcBorders>
              <w:top w:val="single" w:sz="8"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rPr>
              <w:t>Prof. Narciso Silvestrini, Prof. Dr. Ernst Peter Fischer: Farbsysteme, DuMont, 2002.</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98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 xml:space="preserve">Dr. Eva Heller: Wie Farben wirken. Rowohlt Taschenbuch Verlag, 2. Auflage 2005. </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98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lang w:val="de-DE"/>
              </w:rPr>
              <w:t>Harald Küppers: Die Farbenlehre der Fernseh-, Foto- und Drucktechnik. Farbentheorie der visuellen Kommunikationsmedien, Köln: DuMont 1985.</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98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Moć boja, Kako su boje osvojile svijet? Etnografski muzej Zagreb, 2009.</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98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ArialMT" w:hAnsi="Arial" w:cs="Arial"/>
                <w:sz w:val="20"/>
                <w:szCs w:val="20"/>
              </w:rPr>
              <w:t>Nikola Tanhofer, O boji na filmu i srodnim medijima, Novi Liber, Zagreb, 2008.</w:t>
            </w:r>
          </w:p>
        </w:tc>
        <w:tc>
          <w:tcPr>
            <w:tcW w:w="1244" w:type="dxa"/>
            <w:gridSpan w:val="2"/>
            <w:tcBorders>
              <w:top w:val="single" w:sz="4" w:space="0" w:color="000000"/>
              <w:left w:val="single" w:sz="8" w:space="0" w:color="000000"/>
              <w:bottom w:val="single" w:sz="4"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984" w:type="dxa"/>
            <w:gridSpan w:val="3"/>
            <w:tcBorders>
              <w:top w:val="single" w:sz="4" w:space="0" w:color="000000"/>
              <w:left w:val="single" w:sz="8" w:space="0" w:color="000000"/>
              <w:bottom w:val="single" w:sz="4"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143B96" w:rsidRDefault="00143B96" w:rsidP="00143B96">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TimesNewRomanPSMT" w:hAnsi="Arial" w:cs="Arial"/>
                <w:sz w:val="20"/>
                <w:szCs w:val="20"/>
              </w:rPr>
              <w:t>Guyton: Medicinska Fiziologija, Medicinska knjiga, Zagreb 1978.</w:t>
            </w:r>
          </w:p>
        </w:tc>
        <w:tc>
          <w:tcPr>
            <w:tcW w:w="1244" w:type="dxa"/>
            <w:gridSpan w:val="2"/>
            <w:tcBorders>
              <w:top w:val="single" w:sz="4" w:space="0" w:color="000000"/>
              <w:left w:val="single" w:sz="8" w:space="0" w:color="000000"/>
              <w:bottom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c>
          <w:tcPr>
            <w:tcW w:w="1984" w:type="dxa"/>
            <w:gridSpan w:val="3"/>
            <w:tcBorders>
              <w:top w:val="single" w:sz="4" w:space="0" w:color="000000"/>
              <w:left w:val="single" w:sz="8" w:space="0" w:color="000000"/>
              <w:bottom w:val="single" w:sz="8" w:space="0" w:color="000000"/>
              <w:right w:val="single" w:sz="8" w:space="0" w:color="000000"/>
            </w:tcBorders>
            <w:shd w:val="clear" w:color="auto" w:fill="auto"/>
          </w:tcPr>
          <w:p w:rsidR="00143B96" w:rsidRDefault="00143B96" w:rsidP="00143B96">
            <w:pPr>
              <w:tabs>
                <w:tab w:val="left" w:pos="2820"/>
              </w:tabs>
              <w:snapToGrid w:val="0"/>
              <w:spacing w:after="0" w:line="100" w:lineRule="atLeast"/>
              <w:jc w:val="center"/>
              <w:rPr>
                <w:rFonts w:ascii="Arial" w:hAnsi="Arial" w:cs="Arial"/>
                <w:sz w:val="20"/>
                <w:szCs w:val="20"/>
              </w:rPr>
            </w:pPr>
          </w:p>
        </w:tc>
      </w:tr>
      <w:tr w:rsidR="00143B96" w:rsidTr="00143B96">
        <w:tc>
          <w:tcPr>
            <w:tcW w:w="2100" w:type="dxa"/>
            <w:tcBorders>
              <w:top w:val="single" w:sz="8" w:space="0" w:color="000000"/>
              <w:left w:val="single" w:sz="8" w:space="0" w:color="000000"/>
              <w:bottom w:val="single" w:sz="4" w:space="0" w:color="000000"/>
            </w:tcBorders>
            <w:shd w:val="clear" w:color="auto" w:fill="CCFFFF"/>
            <w:vAlign w:val="center"/>
          </w:tcPr>
          <w:p w:rsidR="00143B96" w:rsidRDefault="00143B96" w:rsidP="00143B96">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143B96" w:rsidRDefault="00143B96" w:rsidP="00143B96">
            <w:pPr>
              <w:tabs>
                <w:tab w:val="left" w:pos="567"/>
              </w:tabs>
              <w:spacing w:after="0" w:line="100" w:lineRule="atLeast"/>
              <w:rPr>
                <w:rFonts w:ascii="Arial" w:hAnsi="Arial" w:cs="Arial"/>
                <w:color w:val="000000"/>
                <w:sz w:val="20"/>
                <w:szCs w:val="20"/>
              </w:rPr>
            </w:pPr>
          </w:p>
        </w:tc>
        <w:tc>
          <w:tcPr>
            <w:tcW w:w="7830" w:type="dxa"/>
            <w:gridSpan w:val="12"/>
            <w:tcBorders>
              <w:top w:val="single" w:sz="8" w:space="0" w:color="000000"/>
              <w:left w:val="single" w:sz="4" w:space="0" w:color="000000"/>
              <w:bottom w:val="single" w:sz="4" w:space="0" w:color="000000"/>
              <w:right w:val="single" w:sz="8" w:space="0" w:color="000000"/>
            </w:tcBorders>
            <w:shd w:val="clear" w:color="auto" w:fill="auto"/>
          </w:tcPr>
          <w:p w:rsidR="00143B96" w:rsidRDefault="00143B96" w:rsidP="00143B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medijske produkcije.</w:t>
            </w:r>
          </w:p>
        </w:tc>
      </w:tr>
      <w:tr w:rsidR="00143B96" w:rsidTr="00143B96">
        <w:tc>
          <w:tcPr>
            <w:tcW w:w="2100" w:type="dxa"/>
            <w:tcBorders>
              <w:top w:val="single" w:sz="4" w:space="0" w:color="000000"/>
              <w:left w:val="single" w:sz="8" w:space="0" w:color="000000"/>
              <w:bottom w:val="single" w:sz="4" w:space="0" w:color="000000"/>
            </w:tcBorders>
            <w:shd w:val="clear" w:color="auto" w:fill="CCFFFF"/>
            <w:vAlign w:val="center"/>
          </w:tcPr>
          <w:p w:rsidR="00143B96" w:rsidRDefault="00143B96" w:rsidP="00143B96">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830" w:type="dxa"/>
            <w:gridSpan w:val="12"/>
            <w:tcBorders>
              <w:top w:val="single" w:sz="4" w:space="0" w:color="000000"/>
              <w:left w:val="single" w:sz="4" w:space="0" w:color="000000"/>
              <w:bottom w:val="single" w:sz="4" w:space="0" w:color="000000"/>
              <w:right w:val="single" w:sz="8" w:space="0" w:color="000000"/>
            </w:tcBorders>
            <w:shd w:val="clear" w:color="auto" w:fill="auto"/>
          </w:tcPr>
          <w:p w:rsidR="00143B96" w:rsidRDefault="00143B96" w:rsidP="00143B96">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143B96" w:rsidTr="00143B96">
        <w:tc>
          <w:tcPr>
            <w:tcW w:w="2100" w:type="dxa"/>
            <w:tcBorders>
              <w:top w:val="single" w:sz="4" w:space="0" w:color="000000"/>
              <w:left w:val="single" w:sz="8" w:space="0" w:color="000000"/>
              <w:bottom w:val="single" w:sz="8" w:space="0" w:color="000000"/>
            </w:tcBorders>
            <w:shd w:val="clear" w:color="auto" w:fill="CCFFFF"/>
            <w:vAlign w:val="center"/>
          </w:tcPr>
          <w:p w:rsidR="00143B96" w:rsidRDefault="00143B96" w:rsidP="00143B96">
            <w:pPr>
              <w:tabs>
                <w:tab w:val="left" w:pos="567"/>
              </w:tabs>
              <w:spacing w:after="0" w:line="100" w:lineRule="atLeast"/>
              <w:rPr>
                <w:rFonts w:ascii="Arial" w:hAnsi="Arial" w:cs="Arial"/>
                <w:sz w:val="20"/>
                <w:szCs w:val="20"/>
              </w:rPr>
            </w:pPr>
            <w:r>
              <w:rPr>
                <w:rFonts w:ascii="Arial" w:hAnsi="Arial" w:cs="Arial"/>
                <w:color w:val="000000"/>
                <w:sz w:val="20"/>
                <w:szCs w:val="20"/>
              </w:rPr>
              <w:t>Ostalo (prema mišljenju predlagatelja)</w:t>
            </w:r>
          </w:p>
        </w:tc>
        <w:tc>
          <w:tcPr>
            <w:tcW w:w="7830" w:type="dxa"/>
            <w:gridSpan w:val="12"/>
            <w:tcBorders>
              <w:top w:val="single" w:sz="4" w:space="0" w:color="000000"/>
              <w:left w:val="single" w:sz="4" w:space="0" w:color="000000"/>
              <w:bottom w:val="single" w:sz="8" w:space="0" w:color="000000"/>
              <w:right w:val="single" w:sz="8" w:space="0" w:color="000000"/>
            </w:tcBorders>
            <w:shd w:val="clear" w:color="auto" w:fill="auto"/>
          </w:tcPr>
          <w:p w:rsidR="00143B96" w:rsidRDefault="00143B96" w:rsidP="00143B96">
            <w:pPr>
              <w:tabs>
                <w:tab w:val="left" w:pos="2820"/>
              </w:tabs>
              <w:spacing w:after="0" w:line="100" w:lineRule="atLeast"/>
            </w:pPr>
            <w:r>
              <w:rPr>
                <w:rFonts w:ascii="Arial" w:hAnsi="Arial" w:cs="Arial"/>
                <w:sz w:val="20"/>
                <w:szCs w:val="20"/>
              </w:rPr>
              <w:t>Aktivno sudjelovanje u kreativnom i inovativnom umjetničkom procesu.</w:t>
            </w:r>
          </w:p>
        </w:tc>
      </w:tr>
    </w:tbl>
    <w:p w:rsidR="00143B96" w:rsidRDefault="00143B96" w:rsidP="005E0CF0">
      <w:pPr>
        <w:spacing w:after="0" w:line="240" w:lineRule="auto"/>
        <w:jc w:val="both"/>
        <w:rPr>
          <w:rFonts w:ascii="Arial" w:hAnsi="Arial" w:cs="Arial"/>
          <w:sz w:val="20"/>
          <w:szCs w:val="20"/>
        </w:rPr>
      </w:pPr>
    </w:p>
    <w:p w:rsidR="00143B96" w:rsidRDefault="00143B96" w:rsidP="005E0CF0">
      <w:pPr>
        <w:spacing w:after="0" w:line="240" w:lineRule="auto"/>
        <w:jc w:val="both"/>
        <w:rPr>
          <w:rFonts w:ascii="Arial" w:hAnsi="Arial" w:cs="Arial"/>
          <w:sz w:val="20"/>
          <w:szCs w:val="20"/>
        </w:rPr>
      </w:pPr>
    </w:p>
    <w:p w:rsidR="00143B96" w:rsidRPr="000B42D3" w:rsidRDefault="00143B96" w:rsidP="005E0CF0">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Peti</w:t>
      </w:r>
      <w:r w:rsidRPr="003C3C28">
        <w:rPr>
          <w:rFonts w:ascii="Arial" w:hAnsi="Arial" w:cs="Arial"/>
          <w:b/>
          <w:sz w:val="20"/>
          <w:szCs w:val="20"/>
        </w:rPr>
        <w:t xml:space="preserve"> semestar</w:t>
      </w:r>
      <w:r>
        <w:rPr>
          <w:rFonts w:ascii="Arial" w:hAnsi="Arial" w:cs="Arial"/>
          <w:b/>
          <w:sz w:val="20"/>
          <w:szCs w:val="20"/>
        </w:rPr>
        <w:t xml:space="preserve"> / izborni</w:t>
      </w:r>
    </w:p>
    <w:p w:rsidR="005E0CF0" w:rsidRDefault="005E0CF0"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143B96" w:rsidRPr="003C3674" w:rsidTr="00143B9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143B96" w:rsidRPr="003C3674" w:rsidRDefault="00143B96" w:rsidP="00143B96">
            <w:pPr>
              <w:spacing w:before="60" w:after="60" w:line="240" w:lineRule="auto"/>
              <w:ind w:left="397" w:hanging="397"/>
              <w:rPr>
                <w:rFonts w:ascii="Arial" w:hAnsi="Arial" w:cs="Arial"/>
                <w:b/>
                <w:sz w:val="20"/>
                <w:szCs w:val="20"/>
              </w:rPr>
            </w:pPr>
            <w:r w:rsidRPr="003C367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143B96" w:rsidRPr="003C3674" w:rsidRDefault="00143B96" w:rsidP="00143B96">
            <w:pPr>
              <w:spacing w:before="60" w:after="60" w:line="240" w:lineRule="auto"/>
              <w:ind w:left="397" w:hanging="397"/>
              <w:rPr>
                <w:rFonts w:ascii="Arial" w:hAnsi="Arial" w:cs="Arial"/>
                <w:b/>
                <w:sz w:val="20"/>
                <w:szCs w:val="20"/>
              </w:rPr>
            </w:pPr>
            <w:r w:rsidRPr="003C3674">
              <w:rPr>
                <w:rFonts w:ascii="Arial" w:hAnsi="Arial" w:cs="Arial"/>
              </w:rPr>
              <w:t>Vizualne komunikacije</w:t>
            </w:r>
          </w:p>
        </w:tc>
      </w:tr>
      <w:tr w:rsidR="00143B96" w:rsidRPr="003C3674" w:rsidTr="00143B9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Style w:val="Strong"/>
                <w:rFonts w:ascii="Arial" w:hAnsi="Arial" w:cs="Arial"/>
                <w:b w:val="0"/>
                <w:sz w:val="20"/>
                <w:szCs w:val="20"/>
              </w:rPr>
            </w:pPr>
            <w:r w:rsidRPr="003C367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143B96" w:rsidRPr="0004192C" w:rsidRDefault="00143B96" w:rsidP="00143B96">
            <w:pPr>
              <w:spacing w:after="0" w:line="240" w:lineRule="auto"/>
              <w:rPr>
                <w:rFonts w:ascii="Arial" w:hAnsi="Arial" w:cs="Arial"/>
                <w:color w:val="FF0000"/>
                <w:sz w:val="20"/>
                <w:szCs w:val="20"/>
              </w:rPr>
            </w:pPr>
            <w:r w:rsidRPr="0004192C">
              <w:rPr>
                <w:rFonts w:ascii="Arial" w:hAnsi="Arial" w:cs="Arial"/>
                <w:color w:val="FF0000"/>
              </w:rPr>
              <w:t>UAL4AA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143B96" w:rsidRDefault="00143B96" w:rsidP="00143B96">
            <w:pPr>
              <w:spacing w:after="0" w:line="240" w:lineRule="auto"/>
              <w:rPr>
                <w:rFonts w:ascii="Arial" w:hAnsi="Arial" w:cs="Arial"/>
                <w:sz w:val="20"/>
                <w:szCs w:val="20"/>
              </w:rPr>
            </w:pPr>
            <w:r>
              <w:rPr>
                <w:rFonts w:ascii="Arial" w:hAnsi="Arial" w:cs="Arial"/>
                <w:sz w:val="20"/>
                <w:szCs w:val="20"/>
              </w:rPr>
              <w:t xml:space="preserve">Preddiplomski studij - </w:t>
            </w:r>
          </w:p>
          <w:p w:rsidR="00143B96" w:rsidRPr="003C3674" w:rsidRDefault="00143B96" w:rsidP="00143B96">
            <w:pPr>
              <w:spacing w:after="0" w:line="240" w:lineRule="auto"/>
              <w:rPr>
                <w:rFonts w:ascii="Arial" w:hAnsi="Arial" w:cs="Arial"/>
                <w:sz w:val="20"/>
                <w:szCs w:val="20"/>
              </w:rPr>
            </w:pPr>
            <w:r>
              <w:rPr>
                <w:rFonts w:ascii="Arial" w:hAnsi="Arial" w:cs="Arial"/>
                <w:sz w:val="20"/>
                <w:szCs w:val="20"/>
              </w:rPr>
              <w:t>3. god. / 5. sem.</w:t>
            </w:r>
          </w:p>
        </w:tc>
      </w:tr>
      <w:tr w:rsidR="00143B96" w:rsidRPr="003C3674" w:rsidTr="00143B9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mr.sc. Barbara Gaj, viša predavačica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143B96" w:rsidRPr="0004192C" w:rsidRDefault="00143B96" w:rsidP="00143B96">
            <w:pPr>
              <w:spacing w:after="0" w:line="240" w:lineRule="auto"/>
              <w:rPr>
                <w:rFonts w:ascii="Arial" w:hAnsi="Arial" w:cs="Arial"/>
                <w:color w:val="FF0000"/>
                <w:sz w:val="20"/>
                <w:szCs w:val="20"/>
              </w:rPr>
            </w:pPr>
            <w:r w:rsidRPr="0004192C">
              <w:rPr>
                <w:rFonts w:ascii="Arial" w:hAnsi="Arial" w:cs="Arial"/>
                <w:color w:val="FF0000"/>
                <w:sz w:val="20"/>
                <w:szCs w:val="20"/>
              </w:rPr>
              <w:t>5 ECTS</w:t>
            </w:r>
          </w:p>
        </w:tc>
      </w:tr>
      <w:tr w:rsidR="00143B96" w:rsidRPr="003C3674" w:rsidTr="00143B9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143B96" w:rsidRPr="003C3674" w:rsidRDefault="00143B96" w:rsidP="00143B96">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143B96" w:rsidRPr="003C3674" w:rsidRDefault="00143B96" w:rsidP="00143B96">
            <w:pPr>
              <w:spacing w:after="0" w:line="240" w:lineRule="auto"/>
              <w:jc w:val="center"/>
              <w:rPr>
                <w:rFonts w:ascii="Arial" w:hAnsi="Arial" w:cs="Arial"/>
                <w:sz w:val="20"/>
                <w:szCs w:val="20"/>
              </w:rPr>
            </w:pPr>
            <w:r w:rsidRPr="003C367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143B96" w:rsidRPr="003C3674" w:rsidRDefault="00143B96" w:rsidP="00143B96">
            <w:pPr>
              <w:spacing w:after="0" w:line="240" w:lineRule="auto"/>
              <w:jc w:val="center"/>
              <w:rPr>
                <w:rFonts w:ascii="Arial" w:hAnsi="Arial" w:cs="Arial"/>
                <w:sz w:val="20"/>
                <w:szCs w:val="20"/>
              </w:rPr>
            </w:pPr>
            <w:r w:rsidRPr="003C3674">
              <w:rPr>
                <w:rFonts w:ascii="Arial" w:hAnsi="Arial" w:cs="Arial"/>
                <w:sz w:val="20"/>
                <w:szCs w:val="20"/>
              </w:rPr>
              <w:t>S</w:t>
            </w:r>
          </w:p>
        </w:tc>
        <w:tc>
          <w:tcPr>
            <w:tcW w:w="712" w:type="dxa"/>
            <w:tcBorders>
              <w:bottom w:val="single" w:sz="12" w:space="0" w:color="auto"/>
              <w:right w:val="single" w:sz="12" w:space="0" w:color="auto"/>
            </w:tcBorders>
            <w:vAlign w:val="center"/>
          </w:tcPr>
          <w:p w:rsidR="00143B96" w:rsidRPr="003C3674" w:rsidRDefault="00143B96" w:rsidP="00143B96">
            <w:pPr>
              <w:spacing w:after="0" w:line="240" w:lineRule="auto"/>
              <w:jc w:val="center"/>
              <w:rPr>
                <w:rFonts w:ascii="Arial" w:hAnsi="Arial" w:cs="Arial"/>
                <w:sz w:val="20"/>
                <w:szCs w:val="20"/>
              </w:rPr>
            </w:pPr>
            <w:r w:rsidRPr="003C3674">
              <w:rPr>
                <w:rFonts w:ascii="Arial" w:hAnsi="Arial" w:cs="Arial"/>
                <w:sz w:val="20"/>
                <w:szCs w:val="20"/>
              </w:rPr>
              <w:t>V</w:t>
            </w:r>
          </w:p>
        </w:tc>
        <w:tc>
          <w:tcPr>
            <w:tcW w:w="618" w:type="dxa"/>
            <w:tcBorders>
              <w:bottom w:val="single" w:sz="12" w:space="0" w:color="auto"/>
              <w:right w:val="single" w:sz="12" w:space="0" w:color="auto"/>
            </w:tcBorders>
            <w:vAlign w:val="center"/>
          </w:tcPr>
          <w:p w:rsidR="00143B96" w:rsidRPr="003C3674" w:rsidRDefault="00143B96" w:rsidP="00143B96">
            <w:pPr>
              <w:spacing w:after="0" w:line="240" w:lineRule="auto"/>
              <w:jc w:val="center"/>
              <w:rPr>
                <w:rFonts w:ascii="Arial" w:hAnsi="Arial" w:cs="Arial"/>
                <w:sz w:val="20"/>
                <w:szCs w:val="20"/>
              </w:rPr>
            </w:pPr>
            <w:r w:rsidRPr="003C3674">
              <w:rPr>
                <w:rFonts w:ascii="Arial" w:hAnsi="Arial" w:cs="Arial"/>
                <w:sz w:val="20"/>
                <w:szCs w:val="20"/>
              </w:rPr>
              <w:t>T</w:t>
            </w:r>
          </w:p>
        </w:tc>
      </w:tr>
      <w:tr w:rsidR="00143B96" w:rsidRPr="003C3674" w:rsidTr="00143B9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143B96" w:rsidRPr="003C3674" w:rsidRDefault="00143B96" w:rsidP="00143B9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143B96" w:rsidRPr="0004192C" w:rsidRDefault="00143B96" w:rsidP="00143B96">
            <w:pPr>
              <w:spacing w:after="0" w:line="240" w:lineRule="auto"/>
              <w:rPr>
                <w:rFonts w:ascii="Arial" w:hAnsi="Arial" w:cs="Arial"/>
                <w:color w:val="FF0000"/>
                <w:sz w:val="20"/>
                <w:szCs w:val="20"/>
              </w:rPr>
            </w:pPr>
            <w:r w:rsidRPr="0004192C">
              <w:rPr>
                <w:rFonts w:ascii="Arial" w:hAnsi="Arial" w:cs="Arial"/>
                <w:color w:val="FF0000"/>
                <w:sz w:val="20"/>
                <w:szCs w:val="20"/>
              </w:rPr>
              <w:t>30</w:t>
            </w:r>
          </w:p>
        </w:tc>
        <w:tc>
          <w:tcPr>
            <w:tcW w:w="712" w:type="dxa"/>
            <w:tcBorders>
              <w:bottom w:val="single" w:sz="12" w:space="0" w:color="auto"/>
              <w:right w:val="single" w:sz="12" w:space="0" w:color="auto"/>
            </w:tcBorders>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    0</w:t>
            </w:r>
          </w:p>
        </w:tc>
        <w:tc>
          <w:tcPr>
            <w:tcW w:w="618" w:type="dxa"/>
            <w:tcBorders>
              <w:bottom w:val="single" w:sz="12" w:space="0" w:color="auto"/>
              <w:right w:val="single" w:sz="12" w:space="0" w:color="auto"/>
            </w:tcBorders>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   0</w:t>
            </w:r>
          </w:p>
        </w:tc>
      </w:tr>
      <w:tr w:rsidR="00143B96" w:rsidRPr="003C3674" w:rsidTr="00143B9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143B96" w:rsidRPr="003C3674" w:rsidRDefault="00143B96" w:rsidP="00143B96">
            <w:pPr>
              <w:spacing w:after="0" w:line="240" w:lineRule="auto"/>
              <w:rPr>
                <w:rFonts w:ascii="Arial" w:hAnsi="Arial" w:cs="Arial"/>
                <w:sz w:val="20"/>
                <w:szCs w:val="20"/>
              </w:rPr>
            </w:pPr>
          </w:p>
        </w:tc>
      </w:tr>
      <w:tr w:rsidR="00143B96" w:rsidRPr="003C3674" w:rsidTr="00143B9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143B96" w:rsidRPr="003C3674" w:rsidRDefault="00143B96" w:rsidP="00143B96">
            <w:pPr>
              <w:tabs>
                <w:tab w:val="left" w:pos="2820"/>
              </w:tabs>
              <w:spacing w:after="0"/>
              <w:jc w:val="center"/>
              <w:rPr>
                <w:rFonts w:ascii="Arial" w:hAnsi="Arial" w:cs="Arial"/>
                <w:b/>
                <w:sz w:val="20"/>
                <w:szCs w:val="20"/>
              </w:rPr>
            </w:pPr>
            <w:r w:rsidRPr="003C3674">
              <w:rPr>
                <w:rFonts w:ascii="Arial" w:hAnsi="Arial" w:cs="Arial"/>
                <w:b/>
                <w:sz w:val="20"/>
                <w:szCs w:val="20"/>
              </w:rPr>
              <w:t>OPIS PREDMETA</w:t>
            </w:r>
          </w:p>
        </w:tc>
      </w:tr>
      <w:tr w:rsidR="00143B96" w:rsidRPr="003C3674" w:rsidTr="00143B9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43B96" w:rsidRPr="003C3674" w:rsidRDefault="00143B96" w:rsidP="00143B96">
            <w:pPr>
              <w:tabs>
                <w:tab w:val="left" w:pos="2820"/>
              </w:tabs>
              <w:spacing w:after="0" w:line="240" w:lineRule="auto"/>
              <w:rPr>
                <w:rFonts w:ascii="Arial" w:hAnsi="Arial" w:cs="Arial"/>
                <w:sz w:val="20"/>
                <w:szCs w:val="20"/>
              </w:rPr>
            </w:pPr>
            <w:r w:rsidRPr="003C367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143B96" w:rsidRPr="003C3674" w:rsidRDefault="00143B96" w:rsidP="00143B96">
            <w:pPr>
              <w:tabs>
                <w:tab w:val="left" w:pos="2820"/>
              </w:tabs>
              <w:spacing w:after="0" w:line="240" w:lineRule="auto"/>
              <w:rPr>
                <w:rFonts w:ascii="Arial" w:hAnsi="Arial" w:cs="Arial"/>
                <w:sz w:val="20"/>
                <w:szCs w:val="20"/>
              </w:rPr>
            </w:pPr>
            <w:r w:rsidRPr="003C3674">
              <w:rPr>
                <w:rFonts w:ascii="Arial" w:hAnsi="Arial" w:cs="Arial"/>
                <w:sz w:val="20"/>
                <w:szCs w:val="20"/>
              </w:rPr>
              <w:t>Upoznavanje s različitim vizualnim medijima kroz koje se ostvaruje vizualno komuniciranje i njihovim razvojem kroz povijest. Razvijanje kritičke svijesti i vizualne osjetljivosti za događanja iz neposredne stvarnosti te analize suvremene umjetnosti i semiotičkog odnosa slike i značenja. Upoznavanje s ulogom, značenjem i utjecajem vizualnih medija u suvremenom društvu.</w:t>
            </w:r>
          </w:p>
        </w:tc>
      </w:tr>
      <w:tr w:rsidR="00143B96" w:rsidRPr="003C3674" w:rsidTr="00143B96">
        <w:tc>
          <w:tcPr>
            <w:tcW w:w="1912" w:type="dxa"/>
            <w:gridSpan w:val="2"/>
            <w:tcBorders>
              <w:left w:val="single" w:sz="12" w:space="0" w:color="auto"/>
            </w:tcBorders>
            <w:shd w:val="clear" w:color="auto" w:fill="CCFFFF"/>
            <w:tcMar>
              <w:left w:w="57" w:type="dxa"/>
              <w:right w:w="57" w:type="dxa"/>
            </w:tcMar>
            <w:vAlign w:val="center"/>
          </w:tcPr>
          <w:p w:rsidR="00143B96" w:rsidRPr="003C3674" w:rsidRDefault="00143B96" w:rsidP="00143B96">
            <w:pPr>
              <w:tabs>
                <w:tab w:val="left" w:pos="2820"/>
              </w:tabs>
              <w:spacing w:after="0" w:line="240" w:lineRule="auto"/>
              <w:rPr>
                <w:rFonts w:ascii="Arial" w:hAnsi="Arial" w:cs="Arial"/>
                <w:color w:val="000000"/>
                <w:sz w:val="20"/>
                <w:szCs w:val="20"/>
              </w:rPr>
            </w:pPr>
            <w:r w:rsidRPr="003C3674">
              <w:rPr>
                <w:rFonts w:ascii="Arial" w:hAnsi="Arial" w:cs="Arial"/>
                <w:color w:val="000000"/>
                <w:sz w:val="20"/>
                <w:szCs w:val="20"/>
              </w:rPr>
              <w:t xml:space="preserve">Uvjeti za upis predmeta i ulazne </w:t>
            </w:r>
            <w:r w:rsidRPr="003C3674">
              <w:rPr>
                <w:rFonts w:ascii="Arial" w:hAnsi="Arial" w:cs="Arial"/>
                <w:color w:val="000000"/>
                <w:sz w:val="20"/>
                <w:szCs w:val="20"/>
              </w:rPr>
              <w:lastRenderedPageBreak/>
              <w:t>kompetencije potrebne za predmet</w:t>
            </w:r>
          </w:p>
        </w:tc>
        <w:tc>
          <w:tcPr>
            <w:tcW w:w="7552" w:type="dxa"/>
            <w:gridSpan w:val="12"/>
            <w:tcBorders>
              <w:right w:val="single" w:sz="12" w:space="0" w:color="auto"/>
            </w:tcBorders>
            <w:tcMar>
              <w:left w:w="57" w:type="dxa"/>
              <w:right w:w="57" w:type="dxa"/>
            </w:tcMar>
          </w:tcPr>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lastRenderedPageBreak/>
              <w:t>Redovito upisan V. semestar u tekućoj akademskoj godini te jezična, računalna i informacijska pismenost.</w:t>
            </w:r>
          </w:p>
        </w:tc>
      </w:tr>
      <w:tr w:rsidR="00143B96" w:rsidRPr="003C3674" w:rsidTr="00143B96">
        <w:tc>
          <w:tcPr>
            <w:tcW w:w="1912" w:type="dxa"/>
            <w:gridSpan w:val="2"/>
            <w:tcBorders>
              <w:left w:val="single" w:sz="12" w:space="0" w:color="auto"/>
            </w:tcBorders>
            <w:shd w:val="clear" w:color="auto" w:fill="CCFFFF"/>
            <w:tcMar>
              <w:left w:w="57" w:type="dxa"/>
              <w:right w:w="57" w:type="dxa"/>
            </w:tcMar>
            <w:vAlign w:val="center"/>
          </w:tcPr>
          <w:p w:rsidR="00143B96" w:rsidRPr="003C3674" w:rsidRDefault="00143B96" w:rsidP="00143B96">
            <w:pPr>
              <w:tabs>
                <w:tab w:val="left" w:pos="2820"/>
              </w:tabs>
              <w:spacing w:after="0" w:line="240" w:lineRule="auto"/>
              <w:rPr>
                <w:rFonts w:ascii="Arial" w:hAnsi="Arial" w:cs="Arial"/>
                <w:color w:val="000000"/>
                <w:sz w:val="20"/>
                <w:szCs w:val="20"/>
              </w:rPr>
            </w:pPr>
            <w:r w:rsidRPr="003C3674">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143B96" w:rsidRPr="003C3674" w:rsidRDefault="00143B96" w:rsidP="00143B96">
            <w:pPr>
              <w:tabs>
                <w:tab w:val="left" w:pos="2820"/>
              </w:tabs>
              <w:spacing w:after="0" w:line="240" w:lineRule="auto"/>
              <w:rPr>
                <w:rFonts w:ascii="Arial" w:hAnsi="Arial" w:cs="Arial"/>
                <w:sz w:val="20"/>
                <w:szCs w:val="20"/>
              </w:rPr>
            </w:pPr>
          </w:p>
          <w:p w:rsidR="00143B96" w:rsidRPr="003C3674" w:rsidRDefault="00143B96" w:rsidP="00143B96">
            <w:pPr>
              <w:tabs>
                <w:tab w:val="left" w:pos="2820"/>
              </w:tabs>
              <w:spacing w:after="0" w:line="240" w:lineRule="auto"/>
              <w:rPr>
                <w:rFonts w:ascii="Arial" w:hAnsi="Arial" w:cs="Arial"/>
                <w:sz w:val="20"/>
                <w:szCs w:val="20"/>
              </w:rPr>
            </w:pPr>
            <w:r w:rsidRPr="003C3674">
              <w:rPr>
                <w:rFonts w:ascii="Arial" w:hAnsi="Arial" w:cs="Arial"/>
                <w:sz w:val="20"/>
                <w:szCs w:val="20"/>
              </w:rPr>
              <w:t xml:space="preserve">Nakon odslušanog i položenog kolegija </w:t>
            </w:r>
            <w:r w:rsidRPr="003C3674">
              <w:rPr>
                <w:rFonts w:ascii="Arial" w:hAnsi="Arial" w:cs="Arial"/>
                <w:i/>
                <w:sz w:val="20"/>
                <w:szCs w:val="20"/>
              </w:rPr>
              <w:t>Vizualne komunikacije</w:t>
            </w:r>
            <w:r w:rsidRPr="003C3674">
              <w:rPr>
                <w:rFonts w:ascii="Arial" w:hAnsi="Arial" w:cs="Arial"/>
                <w:sz w:val="20"/>
                <w:szCs w:val="20"/>
              </w:rPr>
              <w:t>, studenti će moći:</w:t>
            </w:r>
          </w:p>
          <w:p w:rsidR="00143B96" w:rsidRPr="003C3674" w:rsidRDefault="00143B96" w:rsidP="00143B96">
            <w:pPr>
              <w:tabs>
                <w:tab w:val="left" w:pos="2820"/>
              </w:tabs>
              <w:spacing w:after="0" w:line="240" w:lineRule="auto"/>
              <w:rPr>
                <w:rFonts w:ascii="Arial" w:hAnsi="Arial" w:cs="Arial"/>
                <w:sz w:val="20"/>
                <w:szCs w:val="20"/>
              </w:rPr>
            </w:pPr>
            <w:r w:rsidRPr="003C3674">
              <w:rPr>
                <w:rFonts w:ascii="Arial" w:hAnsi="Arial" w:cs="Arial"/>
                <w:sz w:val="20"/>
                <w:szCs w:val="20"/>
              </w:rPr>
              <w:t>1) Opisati i definirati temeljne pojmove iz teorije informacija i komunikacija, semiotike i semiologije.</w:t>
            </w:r>
          </w:p>
          <w:p w:rsidR="00143B96" w:rsidRPr="003C3674" w:rsidRDefault="00143B96" w:rsidP="00143B96">
            <w:pPr>
              <w:autoSpaceDE w:val="0"/>
              <w:autoSpaceDN w:val="0"/>
              <w:adjustRightInd w:val="0"/>
              <w:spacing w:after="0" w:line="240" w:lineRule="auto"/>
              <w:rPr>
                <w:rFonts w:ascii="Arial" w:hAnsi="Arial" w:cs="Arial"/>
                <w:color w:val="000000"/>
                <w:sz w:val="20"/>
                <w:szCs w:val="20"/>
              </w:rPr>
            </w:pPr>
            <w:r w:rsidRPr="003C3674">
              <w:rPr>
                <w:rFonts w:ascii="Arial" w:hAnsi="Arial" w:cs="Arial"/>
                <w:color w:val="000000"/>
                <w:sz w:val="20"/>
                <w:szCs w:val="20"/>
              </w:rPr>
              <w:t>2) Razumjeti i objasniti komponente vizualnih medija i vizualnihkomunikacija  u suvremenom medijskom okruženju</w:t>
            </w:r>
          </w:p>
          <w:p w:rsidR="00143B96" w:rsidRPr="003C3674" w:rsidRDefault="00143B96" w:rsidP="00143B96">
            <w:pPr>
              <w:autoSpaceDE w:val="0"/>
              <w:autoSpaceDN w:val="0"/>
              <w:adjustRightInd w:val="0"/>
              <w:spacing w:after="0" w:line="240" w:lineRule="auto"/>
              <w:rPr>
                <w:rFonts w:ascii="Arial" w:hAnsi="Arial" w:cs="Arial"/>
                <w:color w:val="000000"/>
                <w:sz w:val="20"/>
                <w:szCs w:val="20"/>
              </w:rPr>
            </w:pPr>
            <w:r w:rsidRPr="003C3674">
              <w:rPr>
                <w:rFonts w:ascii="Arial" w:hAnsi="Arial" w:cs="Arial"/>
                <w:color w:val="000000"/>
                <w:sz w:val="20"/>
                <w:szCs w:val="20"/>
              </w:rPr>
              <w:t>3) Steći temeljna znanja o povijesti vizualnih medija, razvoju medijskih tehnologija, digitalizaciji suvremene umjetnosti ulozi vizualnog u javnom komunikacijskom prostoru</w:t>
            </w:r>
          </w:p>
          <w:p w:rsidR="00143B96" w:rsidRPr="003C3674" w:rsidRDefault="00143B96" w:rsidP="00143B96">
            <w:pPr>
              <w:autoSpaceDE w:val="0"/>
              <w:autoSpaceDN w:val="0"/>
              <w:adjustRightInd w:val="0"/>
              <w:spacing w:after="0" w:line="240" w:lineRule="auto"/>
              <w:rPr>
                <w:rFonts w:ascii="Arial" w:hAnsi="Arial" w:cs="Arial"/>
                <w:color w:val="000000"/>
                <w:sz w:val="20"/>
                <w:szCs w:val="20"/>
              </w:rPr>
            </w:pPr>
            <w:r w:rsidRPr="003C3674">
              <w:rPr>
                <w:rFonts w:ascii="Arial" w:hAnsi="Arial" w:cs="Arial"/>
                <w:color w:val="000000"/>
                <w:sz w:val="20"/>
                <w:szCs w:val="20"/>
              </w:rPr>
              <w:t xml:space="preserve">4) Kritički vrednovati medijski tekst te analizirati različite aspekte sadržaja vizualne </w:t>
            </w:r>
          </w:p>
          <w:p w:rsidR="00143B96" w:rsidRPr="003C3674" w:rsidRDefault="00143B96" w:rsidP="00143B96">
            <w:pPr>
              <w:autoSpaceDE w:val="0"/>
              <w:autoSpaceDN w:val="0"/>
              <w:adjustRightInd w:val="0"/>
              <w:spacing w:after="0" w:line="240" w:lineRule="auto"/>
              <w:rPr>
                <w:rFonts w:ascii="Arial" w:hAnsi="Arial" w:cs="Arial"/>
                <w:color w:val="000000"/>
                <w:sz w:val="20"/>
                <w:szCs w:val="20"/>
              </w:rPr>
            </w:pPr>
            <w:r w:rsidRPr="003C3674">
              <w:rPr>
                <w:rFonts w:ascii="Arial" w:hAnsi="Arial" w:cs="Arial"/>
                <w:color w:val="000000"/>
                <w:sz w:val="20"/>
                <w:szCs w:val="20"/>
              </w:rPr>
              <w:t>medijske poruke</w:t>
            </w:r>
          </w:p>
          <w:p w:rsidR="00143B96" w:rsidRPr="003C3674" w:rsidRDefault="00143B96" w:rsidP="00143B96">
            <w:pPr>
              <w:autoSpaceDE w:val="0"/>
              <w:autoSpaceDN w:val="0"/>
              <w:adjustRightInd w:val="0"/>
              <w:spacing w:after="0" w:line="240" w:lineRule="auto"/>
              <w:rPr>
                <w:rFonts w:ascii="Arial" w:hAnsi="Arial" w:cs="Arial"/>
                <w:color w:val="000000"/>
                <w:sz w:val="20"/>
                <w:szCs w:val="20"/>
              </w:rPr>
            </w:pPr>
            <w:r w:rsidRPr="003C3674">
              <w:rPr>
                <w:rFonts w:ascii="Arial" w:hAnsi="Arial" w:cs="Arial"/>
                <w:color w:val="000000"/>
                <w:sz w:val="20"/>
                <w:szCs w:val="20"/>
              </w:rPr>
              <w:t>5) Primijeniti stečena znanja i prezentirati svoj ili tuđi umjetnički rad kroz semiotičku analizu</w:t>
            </w:r>
          </w:p>
          <w:tbl>
            <w:tblPr>
              <w:tblW w:w="0" w:type="auto"/>
              <w:tblBorders>
                <w:top w:val="nil"/>
                <w:left w:val="nil"/>
                <w:bottom w:val="nil"/>
                <w:right w:val="nil"/>
              </w:tblBorders>
              <w:tblLayout w:type="fixed"/>
              <w:tblLook w:val="0000"/>
            </w:tblPr>
            <w:tblGrid>
              <w:gridCol w:w="8285"/>
            </w:tblGrid>
            <w:tr w:rsidR="00143B96" w:rsidRPr="003C3674" w:rsidTr="00143B96">
              <w:trPr>
                <w:trHeight w:val="593"/>
              </w:trPr>
              <w:tc>
                <w:tcPr>
                  <w:tcW w:w="8285" w:type="dxa"/>
                </w:tcPr>
                <w:p w:rsidR="00143B96" w:rsidRPr="003C3674" w:rsidRDefault="00143B96" w:rsidP="00143B96">
                  <w:pPr>
                    <w:autoSpaceDE w:val="0"/>
                    <w:autoSpaceDN w:val="0"/>
                    <w:adjustRightInd w:val="0"/>
                    <w:spacing w:after="0" w:line="240" w:lineRule="auto"/>
                    <w:rPr>
                      <w:rFonts w:ascii="Arial" w:hAnsi="Arial" w:cs="Arial"/>
                      <w:color w:val="000000"/>
                      <w:sz w:val="20"/>
                      <w:szCs w:val="20"/>
                    </w:rPr>
                  </w:pPr>
                </w:p>
              </w:tc>
            </w:tr>
          </w:tbl>
          <w:p w:rsidR="00143B96" w:rsidRPr="003C3674" w:rsidRDefault="00143B96" w:rsidP="00143B96">
            <w:pPr>
              <w:tabs>
                <w:tab w:val="left" w:pos="2820"/>
              </w:tabs>
              <w:spacing w:after="0"/>
              <w:rPr>
                <w:rFonts w:ascii="Times New Roman" w:hAnsi="Times New Roman"/>
                <w:sz w:val="24"/>
              </w:rPr>
            </w:pPr>
          </w:p>
        </w:tc>
      </w:tr>
      <w:tr w:rsidR="00143B96" w:rsidRPr="003C3674" w:rsidTr="00143B96">
        <w:tc>
          <w:tcPr>
            <w:tcW w:w="1912" w:type="dxa"/>
            <w:gridSpan w:val="2"/>
            <w:tcBorders>
              <w:left w:val="single" w:sz="12" w:space="0" w:color="auto"/>
            </w:tcBorders>
            <w:shd w:val="clear" w:color="auto" w:fill="CCFFFF"/>
            <w:tcMar>
              <w:left w:w="57" w:type="dxa"/>
              <w:right w:w="57" w:type="dxa"/>
            </w:tcMar>
            <w:vAlign w:val="center"/>
          </w:tcPr>
          <w:p w:rsidR="00143B96" w:rsidRPr="003C3674" w:rsidRDefault="00143B96" w:rsidP="00143B96">
            <w:pPr>
              <w:tabs>
                <w:tab w:val="left" w:pos="2820"/>
              </w:tabs>
              <w:spacing w:after="0" w:line="240" w:lineRule="auto"/>
              <w:rPr>
                <w:rFonts w:ascii="Arial" w:hAnsi="Arial" w:cs="Arial"/>
                <w:color w:val="000000"/>
                <w:sz w:val="20"/>
                <w:szCs w:val="20"/>
              </w:rPr>
            </w:pPr>
            <w:r w:rsidRPr="003C367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143B96" w:rsidRPr="003C3674" w:rsidRDefault="00143B96" w:rsidP="00143B96">
            <w:pPr>
              <w:tabs>
                <w:tab w:val="left" w:pos="2820"/>
              </w:tabs>
              <w:spacing w:after="0"/>
              <w:rPr>
                <w:rFonts w:ascii="Arial" w:hAnsi="Arial" w:cs="Arial"/>
                <w:sz w:val="20"/>
                <w:szCs w:val="20"/>
              </w:rPr>
            </w:pP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1. Uvod u temeljne pojmove vizualnih komunikacija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2. Povijest vizualne komunikacije I. dio - od prapovijesti do 20. stoljeća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3. Povijest vizualne komunikacije II. dio – 20.st. (fotografija, dizajn, novi mediji)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4. Razvoj plakata u Europi i svijetu i razvoj plakata u Hrvatskoj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5. Postmodernizam; digitalna umjetnost, virtualna realnost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6. Razvoj filmske umjetnosti - film kao medij; postmodernizam na filmu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7. Teorija vizualnih komunikacija i informacija; definicije, pojmovi i teoretski modeli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8. Komunikacijski kanal; elementi komunikacijskog kanala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9. Proces komunikacije; fizički i semantički šumovi, redundancija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10. Cilj i svrha komunikacije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11. Poruka i njezini dijelovi /sadržaj, struktura, postupak, elementi, kod; ekstrakodiranje (2P + 1S)</w:t>
            </w:r>
          </w:p>
          <w:tbl>
            <w:tblPr>
              <w:tblW w:w="0" w:type="auto"/>
              <w:tblCellSpacing w:w="0" w:type="dxa"/>
              <w:tblLayout w:type="fixed"/>
              <w:tblCellMar>
                <w:left w:w="0" w:type="dxa"/>
                <w:right w:w="0" w:type="dxa"/>
              </w:tblCellMar>
              <w:tblLook w:val="04A0"/>
            </w:tblPr>
            <w:tblGrid>
              <w:gridCol w:w="20"/>
              <w:gridCol w:w="7018"/>
            </w:tblGrid>
            <w:tr w:rsidR="00143B96" w:rsidRPr="003C3674" w:rsidTr="00143B96">
              <w:trPr>
                <w:tblCellSpacing w:w="0" w:type="dxa"/>
              </w:trPr>
              <w:tc>
                <w:tcPr>
                  <w:tcW w:w="6" w:type="dxa"/>
                  <w:vAlign w:val="center"/>
                </w:tcPr>
                <w:p w:rsidR="00143B96" w:rsidRPr="003C3674" w:rsidRDefault="00143B96" w:rsidP="00143B96">
                  <w:pPr>
                    <w:spacing w:after="0" w:line="240" w:lineRule="auto"/>
                    <w:rPr>
                      <w:rFonts w:ascii="Arial" w:eastAsia="Times New Roman" w:hAnsi="Arial" w:cs="Arial"/>
                      <w:sz w:val="20"/>
                      <w:szCs w:val="20"/>
                    </w:rPr>
                  </w:pPr>
                </w:p>
              </w:tc>
              <w:tc>
                <w:tcPr>
                  <w:tcW w:w="7018" w:type="dxa"/>
                  <w:vAlign w:val="center"/>
                </w:tcPr>
                <w:p w:rsidR="00143B96" w:rsidRPr="003C3674" w:rsidRDefault="00143B96" w:rsidP="00143B96">
                  <w:pPr>
                    <w:spacing w:after="0" w:line="240" w:lineRule="auto"/>
                    <w:rPr>
                      <w:rFonts w:ascii="Arial" w:eastAsia="Times New Roman" w:hAnsi="Arial" w:cs="Arial"/>
                      <w:sz w:val="20"/>
                      <w:szCs w:val="20"/>
                    </w:rPr>
                  </w:pPr>
                  <w:r w:rsidRPr="003C3674">
                    <w:rPr>
                      <w:rFonts w:ascii="Arial" w:eastAsia="Times New Roman" w:hAnsi="Arial" w:cs="Arial"/>
                      <w:sz w:val="20"/>
                      <w:szCs w:val="20"/>
                    </w:rPr>
                    <w:t xml:space="preserve">12. Značenje, konotacija i empatija u komunikaciji; razine djelovanja poruke </w:t>
                  </w:r>
                  <w:r w:rsidRPr="003C3674">
                    <w:rPr>
                      <w:rFonts w:ascii="Arial" w:hAnsi="Arial" w:cs="Arial"/>
                      <w:sz w:val="20"/>
                      <w:szCs w:val="20"/>
                    </w:rPr>
                    <w:t>(2P + 1S)</w:t>
                  </w:r>
                </w:p>
              </w:tc>
            </w:tr>
          </w:tbl>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13. Likovni jezik i likovna izražajna sredstva - analogija verbalnog i likovnog izražavanja i komuniciranja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14. Semantika, semiotika i semiologija; znak-simbol-slika (2P + 1S)</w:t>
            </w:r>
          </w:p>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15. Vizualno mišljenje – oblikotvorni i slikotvorni pojmovi /prema R. Arnheimu/ (2P + 1S)</w:t>
            </w:r>
          </w:p>
          <w:p w:rsidR="00143B96" w:rsidRPr="003C3674" w:rsidRDefault="00143B96" w:rsidP="00143B96">
            <w:pPr>
              <w:tabs>
                <w:tab w:val="left" w:pos="2820"/>
              </w:tabs>
              <w:spacing w:after="0"/>
              <w:rPr>
                <w:rFonts w:ascii="Arial" w:hAnsi="Arial" w:cs="Arial"/>
                <w:sz w:val="20"/>
                <w:szCs w:val="20"/>
              </w:rPr>
            </w:pPr>
          </w:p>
        </w:tc>
      </w:tr>
      <w:tr w:rsidR="00143B96" w:rsidRPr="003C3674" w:rsidTr="00143B9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143B96" w:rsidRPr="003C3674" w:rsidRDefault="00143B96" w:rsidP="00143B96">
            <w:pPr>
              <w:tabs>
                <w:tab w:val="left" w:pos="2820"/>
              </w:tabs>
              <w:spacing w:after="0" w:line="240" w:lineRule="auto"/>
              <w:rPr>
                <w:rFonts w:ascii="Arial" w:hAnsi="Arial" w:cs="Arial"/>
                <w:color w:val="000000"/>
                <w:sz w:val="20"/>
                <w:szCs w:val="20"/>
              </w:rPr>
            </w:pPr>
            <w:r w:rsidRPr="003C367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 xml:space="preserve">x </w:t>
            </w:r>
            <w:r w:rsidRPr="003C3674">
              <w:rPr>
                <w:rFonts w:ascii="Arial" w:hAnsi="Arial" w:cs="Arial"/>
                <w:b w:val="0"/>
                <w:sz w:val="20"/>
                <w:szCs w:val="20"/>
                <w:lang w:val="hr-HR"/>
              </w:rPr>
              <w:t>predavanja</w:t>
            </w:r>
          </w:p>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x</w:t>
            </w:r>
            <w:r w:rsidRPr="003C3674">
              <w:rPr>
                <w:rFonts w:ascii="Arial" w:hAnsi="Arial" w:cs="Arial"/>
                <w:b w:val="0"/>
                <w:sz w:val="20"/>
                <w:szCs w:val="20"/>
                <w:lang w:val="hr-HR"/>
              </w:rPr>
              <w:t xml:space="preserve"> seminari i radionice  </w:t>
            </w:r>
          </w:p>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w:t>
            </w:r>
            <w:r w:rsidRPr="003C3674">
              <w:rPr>
                <w:rFonts w:ascii="Arial" w:hAnsi="Arial" w:cs="Arial"/>
                <w:b w:val="0"/>
                <w:sz w:val="20"/>
                <w:szCs w:val="20"/>
                <w:lang w:val="hr-HR"/>
              </w:rPr>
              <w:t xml:space="preserve"> vježbe  </w:t>
            </w:r>
          </w:p>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w:t>
            </w:r>
            <w:r w:rsidRPr="003C3674">
              <w:rPr>
                <w:rFonts w:ascii="Arial" w:hAnsi="Arial" w:cs="Arial"/>
                <w:b w:val="0"/>
                <w:i/>
                <w:sz w:val="20"/>
                <w:szCs w:val="20"/>
                <w:lang w:val="hr-HR"/>
              </w:rPr>
              <w:t>on line</w:t>
            </w:r>
            <w:r w:rsidRPr="003C3674">
              <w:rPr>
                <w:rFonts w:ascii="Arial" w:hAnsi="Arial" w:cs="Arial"/>
                <w:b w:val="0"/>
                <w:sz w:val="20"/>
                <w:szCs w:val="20"/>
                <w:lang w:val="hr-HR"/>
              </w:rPr>
              <w:t xml:space="preserve"> u cijelosti</w:t>
            </w:r>
          </w:p>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w:t>
            </w:r>
            <w:r w:rsidRPr="003C3674">
              <w:rPr>
                <w:rFonts w:ascii="Arial" w:hAnsi="Arial" w:cs="Arial"/>
                <w:b w:val="0"/>
                <w:sz w:val="20"/>
                <w:szCs w:val="20"/>
                <w:lang w:val="hr-HR"/>
              </w:rPr>
              <w:t xml:space="preserve"> mješovito e-učenje</w:t>
            </w:r>
          </w:p>
          <w:p w:rsidR="00143B96" w:rsidRPr="003C3674" w:rsidRDefault="00143B96" w:rsidP="00143B96">
            <w:pPr>
              <w:tabs>
                <w:tab w:val="left" w:pos="2820"/>
              </w:tabs>
              <w:spacing w:after="0"/>
              <w:rPr>
                <w:rFonts w:ascii="Arial" w:hAnsi="Arial" w:cs="Arial"/>
                <w:sz w:val="20"/>
                <w:szCs w:val="20"/>
              </w:rPr>
            </w:pPr>
            <w:r w:rsidRPr="003C3674">
              <w:rPr>
                <w:rFonts w:ascii="MS Gothic" w:eastAsia="MS Gothic" w:hAnsi="MS Gothic" w:cs="Arial"/>
                <w:sz w:val="20"/>
                <w:szCs w:val="20"/>
              </w:rPr>
              <w:t>☐</w:t>
            </w:r>
            <w:r w:rsidRPr="003C367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x</w:t>
            </w:r>
            <w:r w:rsidRPr="003C3674">
              <w:rPr>
                <w:rFonts w:ascii="Arial" w:hAnsi="Arial" w:cs="Arial"/>
                <w:b w:val="0"/>
                <w:sz w:val="20"/>
                <w:szCs w:val="20"/>
                <w:lang w:val="hr-HR"/>
              </w:rPr>
              <w:t xml:space="preserve"> samostalni  zadaci  </w:t>
            </w:r>
          </w:p>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w:t>
            </w:r>
            <w:r w:rsidRPr="003C3674">
              <w:rPr>
                <w:rFonts w:ascii="Arial" w:hAnsi="Arial" w:cs="Arial"/>
                <w:b w:val="0"/>
                <w:sz w:val="20"/>
                <w:szCs w:val="20"/>
                <w:lang w:val="hr-HR"/>
              </w:rPr>
              <w:t xml:space="preserve"> multimedija </w:t>
            </w:r>
          </w:p>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w:t>
            </w:r>
            <w:r w:rsidRPr="003C3674">
              <w:rPr>
                <w:rFonts w:ascii="Arial" w:hAnsi="Arial" w:cs="Arial"/>
                <w:b w:val="0"/>
                <w:sz w:val="20"/>
                <w:szCs w:val="20"/>
                <w:lang w:val="hr-HR"/>
              </w:rPr>
              <w:t xml:space="preserve"> laboratorij</w:t>
            </w:r>
          </w:p>
          <w:p w:rsidR="00143B96" w:rsidRPr="003C3674" w:rsidRDefault="00143B96" w:rsidP="00143B96">
            <w:pPr>
              <w:pStyle w:val="FieldText"/>
              <w:rPr>
                <w:rFonts w:ascii="Arial" w:hAnsi="Arial" w:cs="Arial"/>
                <w:b w:val="0"/>
                <w:sz w:val="20"/>
                <w:szCs w:val="20"/>
                <w:lang w:val="hr-HR"/>
              </w:rPr>
            </w:pPr>
            <w:r w:rsidRPr="003C3674">
              <w:rPr>
                <w:rFonts w:ascii="MS Gothic" w:eastAsia="MS Gothic" w:hAnsi="MS Gothic" w:cs="Arial"/>
                <w:b w:val="0"/>
                <w:sz w:val="20"/>
                <w:szCs w:val="20"/>
                <w:lang w:val="hr-HR"/>
              </w:rPr>
              <w:t>☐</w:t>
            </w:r>
            <w:r w:rsidRPr="003C3674">
              <w:rPr>
                <w:rFonts w:ascii="Arial" w:hAnsi="Arial" w:cs="Arial"/>
                <w:b w:val="0"/>
                <w:sz w:val="20"/>
                <w:szCs w:val="20"/>
                <w:lang w:val="hr-HR"/>
              </w:rPr>
              <w:t xml:space="preserve"> mentorski rad</w:t>
            </w:r>
          </w:p>
          <w:p w:rsidR="00143B96" w:rsidRPr="003C3674" w:rsidRDefault="00143B96" w:rsidP="00143B96">
            <w:pPr>
              <w:tabs>
                <w:tab w:val="left" w:pos="2820"/>
              </w:tabs>
              <w:spacing w:after="0"/>
              <w:rPr>
                <w:rFonts w:ascii="Arial" w:hAnsi="Arial" w:cs="Arial"/>
                <w:sz w:val="20"/>
                <w:szCs w:val="20"/>
              </w:rPr>
            </w:pPr>
            <w:r w:rsidRPr="003C3674">
              <w:rPr>
                <w:rFonts w:ascii="MS Gothic" w:eastAsia="MS Gothic" w:hAnsi="MS Gothic" w:cs="Arial"/>
                <w:sz w:val="20"/>
                <w:szCs w:val="20"/>
              </w:rPr>
              <w:t>☐</w:t>
            </w:r>
            <w:r w:rsidR="008631E7" w:rsidRPr="003C3674">
              <w:rPr>
                <w:rFonts w:ascii="Arial" w:hAnsi="Arial" w:cs="Arial"/>
                <w:sz w:val="20"/>
                <w:szCs w:val="20"/>
              </w:rPr>
              <w:fldChar w:fldCharType="begin">
                <w:ffData>
                  <w:name w:val="Text1"/>
                  <w:enabled/>
                  <w:calcOnExit w:val="0"/>
                  <w:textInput/>
                </w:ffData>
              </w:fldChar>
            </w:r>
            <w:r w:rsidRPr="003C3674">
              <w:rPr>
                <w:rFonts w:ascii="Arial" w:hAnsi="Arial" w:cs="Arial"/>
                <w:sz w:val="20"/>
                <w:szCs w:val="20"/>
              </w:rPr>
              <w:instrText xml:space="preserve"> FORMTEXT </w:instrText>
            </w:r>
            <w:r w:rsidR="008631E7" w:rsidRPr="003C3674">
              <w:rPr>
                <w:rFonts w:ascii="Arial" w:hAnsi="Arial" w:cs="Arial"/>
                <w:sz w:val="20"/>
                <w:szCs w:val="20"/>
              </w:rPr>
            </w:r>
            <w:r w:rsidR="008631E7" w:rsidRPr="003C36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3C3674">
              <w:rPr>
                <w:rFonts w:ascii="Arial" w:hAnsi="Arial" w:cs="Arial"/>
                <w:sz w:val="20"/>
                <w:szCs w:val="20"/>
              </w:rPr>
              <w:fldChar w:fldCharType="end"/>
            </w:r>
            <w:r w:rsidRPr="003C3674">
              <w:rPr>
                <w:rFonts w:ascii="Arial" w:hAnsi="Arial" w:cs="Arial"/>
                <w:sz w:val="20"/>
                <w:szCs w:val="20"/>
              </w:rPr>
              <w:t xml:space="preserve"> (ostalo upisati)</w:t>
            </w:r>
          </w:p>
        </w:tc>
      </w:tr>
      <w:tr w:rsidR="00143B96" w:rsidRPr="003C3674" w:rsidTr="00143B9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143B96" w:rsidRPr="003C3674" w:rsidRDefault="00143B96" w:rsidP="00143B9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p>
        </w:tc>
      </w:tr>
      <w:tr w:rsidR="00143B96" w:rsidRPr="003C3674" w:rsidTr="00143B9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tabs>
                <w:tab w:val="left" w:pos="2820"/>
              </w:tabs>
              <w:spacing w:after="0" w:line="240" w:lineRule="auto"/>
              <w:rPr>
                <w:rFonts w:ascii="Arial" w:hAnsi="Arial" w:cs="Arial"/>
                <w:color w:val="000000"/>
                <w:sz w:val="20"/>
                <w:szCs w:val="20"/>
              </w:rPr>
            </w:pPr>
            <w:r w:rsidRPr="003C367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143B96" w:rsidRPr="003C3674" w:rsidRDefault="00143B96" w:rsidP="00143B96">
            <w:pPr>
              <w:tabs>
                <w:tab w:val="left" w:pos="2820"/>
              </w:tabs>
              <w:spacing w:after="0"/>
              <w:rPr>
                <w:rFonts w:ascii="Arial" w:hAnsi="Arial" w:cs="Arial"/>
                <w:color w:val="000000"/>
                <w:sz w:val="20"/>
                <w:szCs w:val="20"/>
              </w:rPr>
            </w:pPr>
            <w:r w:rsidRPr="003C3674">
              <w:rPr>
                <w:rFonts w:ascii="Arial" w:hAnsi="Arial" w:cs="Arial"/>
                <w:sz w:val="20"/>
                <w:szCs w:val="20"/>
              </w:rPr>
              <w:t>Redovito pohađanje i aktivno sudjelovanje u nastavi, izrada seminarskog praćenje literature i polaganje ispita.</w:t>
            </w:r>
          </w:p>
        </w:tc>
      </w:tr>
      <w:tr w:rsidR="00143B96" w:rsidRPr="003C3674" w:rsidTr="00143B9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143B96" w:rsidRPr="003C3674" w:rsidRDefault="00143B96" w:rsidP="00143B96">
            <w:pPr>
              <w:tabs>
                <w:tab w:val="left" w:pos="2820"/>
              </w:tabs>
              <w:spacing w:after="0" w:line="240" w:lineRule="auto"/>
              <w:rPr>
                <w:rFonts w:ascii="Arial" w:hAnsi="Arial" w:cs="Arial"/>
                <w:color w:val="000000"/>
                <w:sz w:val="20"/>
                <w:szCs w:val="20"/>
              </w:rPr>
            </w:pPr>
            <w:r w:rsidRPr="003C3674">
              <w:rPr>
                <w:rFonts w:ascii="Arial" w:hAnsi="Arial" w:cs="Arial"/>
                <w:color w:val="000000"/>
                <w:sz w:val="20"/>
                <w:szCs w:val="20"/>
              </w:rPr>
              <w:t xml:space="preserve">Praćenje rada studenata </w:t>
            </w:r>
            <w:r w:rsidRPr="003C3674">
              <w:rPr>
                <w:rFonts w:ascii="Arial" w:hAnsi="Arial" w:cs="Arial"/>
                <w:i/>
                <w:color w:val="000000"/>
                <w:sz w:val="20"/>
                <w:szCs w:val="20"/>
              </w:rPr>
              <w:t xml:space="preserve">(upisati udio u ECTS bodovima za svaku </w:t>
            </w:r>
            <w:r w:rsidRPr="003C3674">
              <w:rPr>
                <w:rFonts w:ascii="Arial" w:hAnsi="Arial" w:cs="Arial"/>
                <w:i/>
                <w:color w:val="000000"/>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143B96" w:rsidRPr="003C3674" w:rsidRDefault="00143B96" w:rsidP="00143B96">
            <w:pPr>
              <w:pStyle w:val="FieldText"/>
              <w:rPr>
                <w:rFonts w:ascii="Arial" w:hAnsi="Arial" w:cs="Arial"/>
                <w:b w:val="0"/>
                <w:color w:val="000000"/>
                <w:sz w:val="20"/>
                <w:szCs w:val="20"/>
                <w:lang w:val="hr-HR"/>
              </w:rPr>
            </w:pPr>
            <w:r w:rsidRPr="003C367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143B96" w:rsidRPr="003C3674" w:rsidRDefault="008631E7" w:rsidP="00143B96">
            <w:pPr>
              <w:pStyle w:val="FieldText"/>
              <w:rPr>
                <w:rFonts w:ascii="Arial" w:hAnsi="Arial" w:cs="Arial"/>
                <w:b w:val="0"/>
                <w:color w:val="00000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p>
        </w:tc>
      </w:tr>
      <w:tr w:rsidR="00143B96" w:rsidRPr="003C3674" w:rsidTr="00143B9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143B96" w:rsidRPr="003C3674" w:rsidRDefault="008631E7" w:rsidP="00143B96">
            <w:pPr>
              <w:pStyle w:val="FieldText"/>
              <w:rPr>
                <w:rFonts w:ascii="Arial" w:hAnsi="Arial" w:cs="Arial"/>
                <w:b w:val="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143B96" w:rsidRPr="003C3674" w:rsidRDefault="008631E7" w:rsidP="00143B96">
            <w:pPr>
              <w:pStyle w:val="FieldText"/>
              <w:rPr>
                <w:rFonts w:ascii="Arial" w:hAnsi="Arial" w:cs="Arial"/>
                <w:b w:val="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143B96" w:rsidRPr="003C3674" w:rsidRDefault="008631E7" w:rsidP="00143B96">
            <w:pPr>
              <w:pStyle w:val="FieldText"/>
              <w:rPr>
                <w:rFonts w:ascii="Arial" w:hAnsi="Arial" w:cs="Arial"/>
                <w:b w:val="0"/>
                <w:color w:val="00000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r w:rsidR="00143B96" w:rsidRPr="003C367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43B96" w:rsidRPr="003C3674" w:rsidRDefault="008631E7" w:rsidP="00143B96">
            <w:pPr>
              <w:pStyle w:val="FieldText"/>
              <w:rPr>
                <w:rFonts w:ascii="Arial" w:hAnsi="Arial" w:cs="Arial"/>
                <w:b w:val="0"/>
                <w:color w:val="00000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p>
        </w:tc>
      </w:tr>
      <w:tr w:rsidR="00143B96" w:rsidRPr="003C3674" w:rsidTr="00143B9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Esej</w:t>
            </w:r>
          </w:p>
        </w:tc>
        <w:tc>
          <w:tcPr>
            <w:tcW w:w="782" w:type="dxa"/>
            <w:shd w:val="clear" w:color="auto" w:fill="auto"/>
            <w:tcMar>
              <w:left w:w="57" w:type="dxa"/>
              <w:right w:w="57" w:type="dxa"/>
            </w:tcMar>
            <w:vAlign w:val="center"/>
          </w:tcPr>
          <w:p w:rsidR="00143B96" w:rsidRPr="003C3674" w:rsidRDefault="008631E7" w:rsidP="00143B96">
            <w:pPr>
              <w:pStyle w:val="FieldText"/>
              <w:rPr>
                <w:rFonts w:ascii="Arial" w:hAnsi="Arial" w:cs="Arial"/>
                <w:b w:val="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1</w:t>
            </w:r>
          </w:p>
        </w:tc>
        <w:tc>
          <w:tcPr>
            <w:tcW w:w="1520" w:type="dxa"/>
            <w:gridSpan w:val="4"/>
            <w:tcBorders>
              <w:right w:val="single" w:sz="4" w:space="0" w:color="auto"/>
            </w:tcBorders>
            <w:shd w:val="clear" w:color="auto" w:fill="auto"/>
            <w:tcMar>
              <w:left w:w="57" w:type="dxa"/>
              <w:right w:w="57" w:type="dxa"/>
            </w:tcMar>
            <w:vAlign w:val="center"/>
          </w:tcPr>
          <w:p w:rsidR="00143B96" w:rsidRPr="003C3674" w:rsidRDefault="008631E7" w:rsidP="00143B96">
            <w:pPr>
              <w:pStyle w:val="FieldText"/>
              <w:rPr>
                <w:rFonts w:ascii="Arial" w:hAnsi="Arial" w:cs="Arial"/>
                <w:b w:val="0"/>
                <w:color w:val="00000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r w:rsidR="00143B96" w:rsidRPr="003C367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43B96" w:rsidRPr="003C3674" w:rsidRDefault="008631E7" w:rsidP="00143B96">
            <w:pPr>
              <w:pStyle w:val="FieldText"/>
              <w:rPr>
                <w:rFonts w:ascii="Arial" w:hAnsi="Arial" w:cs="Arial"/>
                <w:b w:val="0"/>
                <w:color w:val="00000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p>
        </w:tc>
      </w:tr>
      <w:tr w:rsidR="00143B96" w:rsidRPr="003C3674" w:rsidTr="00143B9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143B96" w:rsidRPr="003C3674" w:rsidRDefault="008631E7" w:rsidP="00143B96">
            <w:pPr>
              <w:pStyle w:val="FieldText"/>
              <w:rPr>
                <w:rFonts w:ascii="Arial" w:hAnsi="Arial" w:cs="Arial"/>
                <w:b w:val="0"/>
                <w:sz w:val="20"/>
                <w:szCs w:val="20"/>
                <w:lang w:val="hr-HR"/>
              </w:rPr>
            </w:pPr>
            <w:r w:rsidRPr="003C3674">
              <w:rPr>
                <w:rFonts w:ascii="Arial" w:hAnsi="Arial" w:cs="Arial"/>
                <w:b w:val="0"/>
                <w:sz w:val="20"/>
                <w:szCs w:val="20"/>
                <w:lang w:val="hr-HR"/>
              </w:rPr>
              <w:fldChar w:fldCharType="begin">
                <w:ffData>
                  <w:name w:val="Text1"/>
                  <w:enabled/>
                  <w:calcOnExit w:val="0"/>
                  <w:textInput/>
                </w:ffData>
              </w:fldChar>
            </w:r>
            <w:r w:rsidR="00143B96" w:rsidRPr="003C3674">
              <w:rPr>
                <w:rFonts w:ascii="Arial" w:hAnsi="Arial" w:cs="Arial"/>
                <w:b w:val="0"/>
                <w:sz w:val="20"/>
                <w:szCs w:val="20"/>
                <w:lang w:val="hr-HR"/>
              </w:rPr>
              <w:instrText xml:space="preserve"> FORMTEXT </w:instrText>
            </w:r>
            <w:r w:rsidRPr="003C3674">
              <w:rPr>
                <w:rFonts w:ascii="Arial" w:hAnsi="Arial" w:cs="Arial"/>
                <w:b w:val="0"/>
                <w:sz w:val="20"/>
                <w:szCs w:val="20"/>
                <w:lang w:val="hr-HR"/>
              </w:rPr>
            </w:r>
            <w:r w:rsidRPr="003C3674">
              <w:rPr>
                <w:rFonts w:ascii="Arial" w:hAnsi="Arial" w:cs="Arial"/>
                <w:b w:val="0"/>
                <w:sz w:val="20"/>
                <w:szCs w:val="20"/>
                <w:lang w:val="hr-HR"/>
              </w:rPr>
              <w:fldChar w:fldCharType="separate"/>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00143B96">
              <w:rPr>
                <w:rFonts w:ascii="Arial" w:hAnsi="Arial" w:cs="Arial"/>
                <w:b w:val="0"/>
                <w:noProof/>
                <w:sz w:val="20"/>
                <w:szCs w:val="20"/>
                <w:lang w:val="hr-HR"/>
              </w:rPr>
              <w:t> </w:t>
            </w:r>
            <w:r w:rsidRPr="003C367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143B96" w:rsidRPr="003C3674" w:rsidRDefault="00143B96" w:rsidP="00143B96">
            <w:pPr>
              <w:pStyle w:val="FieldText"/>
              <w:rPr>
                <w:rFonts w:ascii="Arial" w:hAnsi="Arial" w:cs="Arial"/>
                <w:b w:val="0"/>
                <w:sz w:val="20"/>
                <w:szCs w:val="20"/>
                <w:lang w:val="hr-HR"/>
              </w:rPr>
            </w:pPr>
            <w:r w:rsidRPr="003C367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143B96" w:rsidRPr="003C3674" w:rsidRDefault="008631E7" w:rsidP="00143B96">
            <w:pPr>
              <w:tabs>
                <w:tab w:val="left" w:pos="2820"/>
              </w:tabs>
              <w:spacing w:after="0"/>
              <w:rPr>
                <w:rFonts w:ascii="Arial" w:hAnsi="Arial" w:cs="Arial"/>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143B96" w:rsidRPr="003C3674" w:rsidRDefault="008631E7" w:rsidP="00143B96">
            <w:pPr>
              <w:tabs>
                <w:tab w:val="left" w:pos="2820"/>
              </w:tabs>
              <w:spacing w:after="0"/>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r w:rsidR="00143B96" w:rsidRPr="003C367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143B96" w:rsidRPr="003C3674" w:rsidRDefault="008631E7" w:rsidP="00143B96">
            <w:pPr>
              <w:tabs>
                <w:tab w:val="left" w:pos="2820"/>
              </w:tabs>
              <w:spacing w:after="0"/>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143B96" w:rsidRPr="003C3674" w:rsidRDefault="00143B96" w:rsidP="00143B96">
            <w:pPr>
              <w:tabs>
                <w:tab w:val="left" w:pos="2820"/>
              </w:tabs>
              <w:spacing w:after="0"/>
              <w:rPr>
                <w:rFonts w:ascii="Arial" w:hAnsi="Arial" w:cs="Arial"/>
                <w:color w:val="000000"/>
                <w:sz w:val="20"/>
                <w:szCs w:val="20"/>
                <w:highlight w:val="yellow"/>
              </w:rPr>
            </w:pPr>
            <w:r w:rsidRPr="003C367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143B96" w:rsidRPr="003C3674" w:rsidRDefault="00143B96" w:rsidP="00143B96">
            <w:pPr>
              <w:tabs>
                <w:tab w:val="left" w:pos="2820"/>
              </w:tabs>
              <w:spacing w:after="0"/>
              <w:rPr>
                <w:rFonts w:ascii="Arial" w:hAnsi="Arial" w:cs="Arial"/>
                <w:color w:val="000000"/>
                <w:sz w:val="20"/>
                <w:szCs w:val="20"/>
                <w:highlight w:val="yellow"/>
              </w:rPr>
            </w:pPr>
            <w:r w:rsidRPr="003C3674">
              <w:rPr>
                <w:rFonts w:ascii="Arial" w:hAnsi="Arial" w:cs="Arial"/>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143B96" w:rsidRPr="003C3674" w:rsidRDefault="00143B96" w:rsidP="00143B96">
            <w:pPr>
              <w:tabs>
                <w:tab w:val="left" w:pos="2820"/>
              </w:tabs>
              <w:spacing w:after="0"/>
              <w:rPr>
                <w:rFonts w:ascii="Arial" w:hAnsi="Arial" w:cs="Arial"/>
                <w:color w:val="000000"/>
                <w:sz w:val="20"/>
                <w:szCs w:val="20"/>
                <w:highlight w:val="yellow"/>
              </w:rPr>
            </w:pPr>
            <w:r w:rsidRPr="003C367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143B96" w:rsidRPr="003C3674" w:rsidRDefault="008631E7" w:rsidP="00143B96">
            <w:pPr>
              <w:tabs>
                <w:tab w:val="left" w:pos="2820"/>
              </w:tabs>
              <w:spacing w:after="0"/>
              <w:rPr>
                <w:rFonts w:ascii="Arial" w:hAnsi="Arial" w:cs="Arial"/>
                <w:color w:val="000000"/>
                <w:sz w:val="20"/>
                <w:szCs w:val="20"/>
                <w:highlight w:val="yellow"/>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143B96" w:rsidRPr="003C3674" w:rsidRDefault="008631E7" w:rsidP="00143B96">
            <w:pPr>
              <w:tabs>
                <w:tab w:val="left" w:pos="2820"/>
              </w:tabs>
              <w:spacing w:after="0"/>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r w:rsidR="00143B96" w:rsidRPr="003C367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143B96" w:rsidRPr="003C3674" w:rsidRDefault="008631E7" w:rsidP="00143B96">
            <w:pPr>
              <w:tabs>
                <w:tab w:val="left" w:pos="2820"/>
              </w:tabs>
              <w:spacing w:after="0"/>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tabs>
                <w:tab w:val="left" w:pos="360"/>
                <w:tab w:val="left" w:pos="540"/>
              </w:tabs>
              <w:spacing w:after="0" w:line="240" w:lineRule="auto"/>
              <w:rPr>
                <w:rFonts w:ascii="Arial" w:hAnsi="Arial" w:cs="Arial"/>
                <w:color w:val="000000"/>
                <w:sz w:val="20"/>
                <w:szCs w:val="20"/>
              </w:rPr>
            </w:pPr>
            <w:r w:rsidRPr="003C3674">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Redovito pohađanje i aktivno sudjelovanje u nastavi ima 25%, izrada i prezentacija seminarskog rada 25%, a znanje na pismenom ispitu 50% udjela u vrednovanju i ocjenjivanju.</w:t>
            </w:r>
          </w:p>
        </w:tc>
      </w:tr>
      <w:tr w:rsidR="00143B96" w:rsidRPr="003C3674" w:rsidTr="00143B9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143B96" w:rsidRPr="003C3674" w:rsidRDefault="00143B96" w:rsidP="00143B96">
            <w:pPr>
              <w:tabs>
                <w:tab w:val="left" w:pos="540"/>
              </w:tabs>
              <w:spacing w:after="0" w:line="240" w:lineRule="auto"/>
              <w:rPr>
                <w:rFonts w:ascii="Arial" w:hAnsi="Arial" w:cs="Arial"/>
                <w:color w:val="000000"/>
                <w:sz w:val="20"/>
                <w:szCs w:val="20"/>
              </w:rPr>
            </w:pPr>
            <w:r w:rsidRPr="003C367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143B96" w:rsidRPr="003C3674" w:rsidRDefault="00143B96" w:rsidP="00143B96">
            <w:pPr>
              <w:tabs>
                <w:tab w:val="left" w:pos="2820"/>
              </w:tabs>
              <w:spacing w:after="0"/>
              <w:jc w:val="center"/>
              <w:rPr>
                <w:rFonts w:ascii="Arial" w:hAnsi="Arial" w:cs="Arial"/>
                <w:b/>
                <w:color w:val="000000"/>
                <w:sz w:val="20"/>
                <w:szCs w:val="20"/>
              </w:rPr>
            </w:pPr>
            <w:r w:rsidRPr="003C367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143B96" w:rsidRPr="003C3674" w:rsidRDefault="00143B96" w:rsidP="00143B96">
            <w:pPr>
              <w:tabs>
                <w:tab w:val="left" w:pos="2820"/>
              </w:tabs>
              <w:spacing w:after="0"/>
              <w:jc w:val="center"/>
              <w:rPr>
                <w:rFonts w:ascii="Arial" w:hAnsi="Arial" w:cs="Arial"/>
                <w:b/>
                <w:color w:val="000000"/>
                <w:sz w:val="20"/>
                <w:szCs w:val="20"/>
              </w:rPr>
            </w:pPr>
            <w:r w:rsidRPr="003C367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143B96" w:rsidRPr="003C3674" w:rsidRDefault="00143B96" w:rsidP="00143B96">
            <w:pPr>
              <w:tabs>
                <w:tab w:val="left" w:pos="2820"/>
              </w:tabs>
              <w:spacing w:after="0"/>
              <w:jc w:val="center"/>
              <w:rPr>
                <w:rFonts w:ascii="Arial" w:hAnsi="Arial" w:cs="Arial"/>
                <w:b/>
                <w:color w:val="000000"/>
                <w:sz w:val="20"/>
                <w:szCs w:val="20"/>
              </w:rPr>
            </w:pPr>
            <w:r w:rsidRPr="003C3674">
              <w:rPr>
                <w:rFonts w:ascii="Arial" w:hAnsi="Arial" w:cs="Arial"/>
                <w:b/>
                <w:color w:val="000000"/>
                <w:sz w:val="20"/>
                <w:szCs w:val="20"/>
              </w:rPr>
              <w:t>Dostupnost putem ostalih medija</w:t>
            </w:r>
          </w:p>
        </w:tc>
      </w:tr>
      <w:tr w:rsidR="00143B96" w:rsidRPr="003C3674" w:rsidTr="00143B96">
        <w:trPr>
          <w:trHeight w:val="75"/>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rPr>
                <w:rFonts w:ascii="Arial" w:hAnsi="Arial" w:cs="Arial"/>
                <w:color w:val="000000"/>
                <w:sz w:val="20"/>
                <w:szCs w:val="20"/>
              </w:rPr>
            </w:pPr>
            <w:r w:rsidRPr="003C3674">
              <w:rPr>
                <w:rFonts w:ascii="Arial" w:hAnsi="Arial" w:cs="Arial"/>
                <w:sz w:val="20"/>
                <w:szCs w:val="20"/>
              </w:rPr>
              <w:t xml:space="preserve">Žarko Paić, </w:t>
            </w:r>
            <w:r w:rsidRPr="003C3674">
              <w:rPr>
                <w:rFonts w:ascii="Arial" w:hAnsi="Arial" w:cs="Arial"/>
                <w:i/>
                <w:sz w:val="20"/>
                <w:szCs w:val="20"/>
              </w:rPr>
              <w:t>Vizualne komunikacije – uvod</w:t>
            </w:r>
            <w:r w:rsidRPr="003C3674">
              <w:rPr>
                <w:rFonts w:ascii="Arial" w:hAnsi="Arial" w:cs="Arial"/>
                <w:sz w:val="20"/>
                <w:szCs w:val="20"/>
              </w:rPr>
              <w:t>, CVS, Zagreb 2008.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143B96" w:rsidRDefault="00143B96" w:rsidP="00143B96">
            <w:pPr>
              <w:tabs>
                <w:tab w:val="left" w:pos="2820"/>
              </w:tabs>
              <w:spacing w:after="0"/>
              <w:jc w:val="center"/>
              <w:rPr>
                <w:rFonts w:ascii="Arial" w:hAnsi="Arial" w:cs="Arial"/>
                <w:color w:val="000000"/>
                <w:sz w:val="20"/>
                <w:szCs w:val="20"/>
              </w:rPr>
            </w:pPr>
            <w:r>
              <w:rPr>
                <w:rFonts w:ascii="Arial" w:hAnsi="Arial" w:cs="Arial"/>
                <w:color w:val="000000"/>
                <w:sz w:val="20"/>
                <w:szCs w:val="20"/>
              </w:rPr>
              <w:t xml:space="preserve">2 </w:t>
            </w:r>
          </w:p>
          <w:p w:rsidR="00143B96" w:rsidRPr="003C3674" w:rsidRDefault="00143B96" w:rsidP="00143B96">
            <w:pPr>
              <w:tabs>
                <w:tab w:val="left" w:pos="2820"/>
              </w:tabs>
              <w:spacing w:after="0"/>
              <w:jc w:val="center"/>
              <w:rPr>
                <w:rFonts w:ascii="Arial" w:hAnsi="Arial" w:cs="Arial"/>
                <w:color w:val="000000"/>
                <w:sz w:val="20"/>
                <w:szCs w:val="20"/>
              </w:rPr>
            </w:pPr>
            <w:r w:rsidRPr="003C3674">
              <w:rPr>
                <w:rFonts w:ascii="Arial" w:hAnsi="Arial" w:cs="Arial"/>
                <w:color w:val="000000"/>
                <w:sz w:val="20"/>
                <w:szCs w:val="20"/>
              </w:rPr>
              <w:t>(SVKST)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75"/>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rPr>
                <w:rFonts w:ascii="Arial" w:hAnsi="Arial" w:cs="Arial"/>
                <w:color w:val="000000"/>
                <w:sz w:val="20"/>
                <w:szCs w:val="20"/>
              </w:rPr>
            </w:pPr>
            <w:r w:rsidRPr="003C3674">
              <w:rPr>
                <w:rFonts w:ascii="Arial" w:hAnsi="Arial" w:cs="Arial"/>
                <w:sz w:val="20"/>
                <w:szCs w:val="20"/>
              </w:rPr>
              <w:t xml:space="preserve">Milan Pelc, </w:t>
            </w:r>
            <w:r w:rsidRPr="003C3674">
              <w:rPr>
                <w:rFonts w:ascii="Arial" w:hAnsi="Arial" w:cs="Arial"/>
                <w:i/>
                <w:sz w:val="20"/>
                <w:szCs w:val="20"/>
              </w:rPr>
              <w:t>Pismo, knjiga, slika</w:t>
            </w:r>
            <w:r w:rsidRPr="003C3674">
              <w:rPr>
                <w:rFonts w:ascii="Arial" w:hAnsi="Arial" w:cs="Arial"/>
                <w:i/>
                <w:vanish/>
                <w:sz w:val="20"/>
                <w:szCs w:val="20"/>
              </w:rPr>
              <w:t>Knjiga na stranom jeziku / Book in foreign language</w:t>
            </w:r>
            <w:r w:rsidRPr="003C3674">
              <w:rPr>
                <w:rFonts w:ascii="Arial" w:hAnsi="Arial" w:cs="Arial"/>
                <w:i/>
                <w:sz w:val="20"/>
                <w:szCs w:val="20"/>
              </w:rPr>
              <w:t xml:space="preserve"> - uvod u povijest informacijske kulture</w:t>
            </w:r>
            <w:r w:rsidRPr="003C3674">
              <w:rPr>
                <w:rFonts w:ascii="Arial" w:hAnsi="Arial" w:cs="Arial"/>
                <w:sz w:val="20"/>
                <w:szCs w:val="20"/>
              </w:rPr>
              <w:t>, Golden Marketing, Zagreb 2002</w:t>
            </w:r>
          </w:p>
        </w:tc>
        <w:tc>
          <w:tcPr>
            <w:tcW w:w="1244" w:type="dxa"/>
            <w:gridSpan w:val="2"/>
            <w:tcBorders>
              <w:left w:val="single" w:sz="8" w:space="0" w:color="auto"/>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75"/>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rPr>
                <w:rFonts w:ascii="Arial" w:hAnsi="Arial" w:cs="Arial"/>
                <w:color w:val="000000"/>
                <w:sz w:val="20"/>
                <w:szCs w:val="20"/>
              </w:rPr>
            </w:pPr>
            <w:r w:rsidRPr="003C3674">
              <w:rPr>
                <w:rFonts w:ascii="Arial" w:hAnsi="Arial" w:cs="Arial"/>
                <w:sz w:val="20"/>
                <w:szCs w:val="20"/>
              </w:rPr>
              <w:t xml:space="preserve">Josef Müller-Brockmann, </w:t>
            </w:r>
            <w:r w:rsidRPr="003C3674">
              <w:rPr>
                <w:rFonts w:ascii="Arial" w:hAnsi="Arial" w:cs="Arial"/>
                <w:i/>
                <w:iCs/>
                <w:sz w:val="20"/>
                <w:szCs w:val="20"/>
              </w:rPr>
              <w:t>A History of Visual Communications</w:t>
            </w:r>
            <w:r w:rsidRPr="003C3674">
              <w:rPr>
                <w:rFonts w:ascii="Arial" w:hAnsi="Arial" w:cs="Arial"/>
                <w:sz w:val="20"/>
                <w:szCs w:val="20"/>
              </w:rPr>
              <w:t>, Verlag Gerd Hatje, Teufen 1971.</w:t>
            </w:r>
          </w:p>
        </w:tc>
        <w:tc>
          <w:tcPr>
            <w:tcW w:w="1244" w:type="dxa"/>
            <w:gridSpan w:val="2"/>
            <w:tcBorders>
              <w:left w:val="single" w:sz="8" w:space="0" w:color="auto"/>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75"/>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Umberto Eco, </w:t>
            </w:r>
            <w:r w:rsidRPr="003C3674">
              <w:rPr>
                <w:rFonts w:ascii="Arial" w:hAnsi="Arial" w:cs="Arial"/>
                <w:i/>
                <w:iCs/>
                <w:sz w:val="20"/>
                <w:szCs w:val="20"/>
              </w:rPr>
              <w:t>Kultura informacija komunikacija</w:t>
            </w:r>
            <w:r w:rsidRPr="003C3674">
              <w:rPr>
                <w:rFonts w:ascii="Arial" w:hAnsi="Arial" w:cs="Arial"/>
                <w:sz w:val="20"/>
                <w:szCs w:val="20"/>
              </w:rPr>
              <w:t xml:space="preserve">, Nolit, Beograd 1973. </w:t>
            </w:r>
          </w:p>
        </w:tc>
        <w:tc>
          <w:tcPr>
            <w:tcW w:w="1244" w:type="dxa"/>
            <w:gridSpan w:val="2"/>
            <w:tcBorders>
              <w:left w:val="single" w:sz="8" w:space="0" w:color="auto"/>
              <w:right w:val="single" w:sz="8" w:space="0" w:color="auto"/>
            </w:tcBorders>
            <w:shd w:val="clear" w:color="auto" w:fill="auto"/>
            <w:tcMar>
              <w:left w:w="57" w:type="dxa"/>
              <w:right w:w="57" w:type="dxa"/>
            </w:tcMar>
          </w:tcPr>
          <w:p w:rsidR="00143B96" w:rsidRDefault="00143B96" w:rsidP="00143B96">
            <w:pPr>
              <w:tabs>
                <w:tab w:val="left" w:pos="2820"/>
              </w:tabs>
              <w:spacing w:after="0"/>
              <w:jc w:val="center"/>
              <w:rPr>
                <w:rFonts w:ascii="Arial" w:hAnsi="Arial" w:cs="Arial"/>
                <w:sz w:val="20"/>
                <w:szCs w:val="20"/>
              </w:rPr>
            </w:pPr>
            <w:r>
              <w:rPr>
                <w:rFonts w:ascii="Arial" w:hAnsi="Arial" w:cs="Arial"/>
                <w:sz w:val="20"/>
                <w:szCs w:val="20"/>
              </w:rPr>
              <w:t>1</w:t>
            </w:r>
          </w:p>
          <w:p w:rsidR="00143B96" w:rsidRPr="003C3674" w:rsidRDefault="00143B96"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line="240" w:lineRule="auto"/>
              <w:rPr>
                <w:rFonts w:ascii="Arial" w:hAnsi="Arial" w:cs="Arial"/>
                <w:color w:val="000000"/>
                <w:sz w:val="20"/>
                <w:szCs w:val="20"/>
              </w:rPr>
            </w:pPr>
            <w:r w:rsidRPr="003C3674">
              <w:rPr>
                <w:rFonts w:ascii="Arial" w:hAnsi="Arial" w:cs="Arial"/>
                <w:sz w:val="20"/>
                <w:szCs w:val="20"/>
              </w:rPr>
              <w:t xml:space="preserve">Umberto Eco, </w:t>
            </w:r>
            <w:r w:rsidRPr="003C3674">
              <w:rPr>
                <w:rFonts w:ascii="Arial" w:hAnsi="Arial" w:cs="Arial"/>
                <w:i/>
                <w:iCs/>
                <w:sz w:val="20"/>
                <w:szCs w:val="20"/>
              </w:rPr>
              <w:t>Estetika i teorija informacija</w:t>
            </w:r>
            <w:r w:rsidRPr="003C3674">
              <w:rPr>
                <w:rFonts w:ascii="Arial" w:hAnsi="Arial" w:cs="Arial"/>
                <w:sz w:val="20"/>
                <w:szCs w:val="20"/>
              </w:rPr>
              <w:t>, Prosveta, Beograd 1977.</w:t>
            </w:r>
          </w:p>
        </w:tc>
        <w:tc>
          <w:tcPr>
            <w:tcW w:w="1244" w:type="dxa"/>
            <w:gridSpan w:val="2"/>
            <w:tcBorders>
              <w:left w:val="single" w:sz="8" w:space="0" w:color="auto"/>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line="240" w:lineRule="auto"/>
              <w:rPr>
                <w:rFonts w:ascii="Arial" w:hAnsi="Arial" w:cs="Arial"/>
                <w:sz w:val="20"/>
                <w:szCs w:val="20"/>
              </w:rPr>
            </w:pPr>
            <w:r w:rsidRPr="003C3674">
              <w:rPr>
                <w:rFonts w:ascii="Arial" w:hAnsi="Arial" w:cs="Arial"/>
                <w:sz w:val="20"/>
                <w:szCs w:val="20"/>
              </w:rPr>
              <w:t xml:space="preserve">Edward Lucie-Smith, </w:t>
            </w:r>
            <w:r w:rsidRPr="003C3674">
              <w:rPr>
                <w:rFonts w:ascii="Arial" w:hAnsi="Arial" w:cs="Arial"/>
                <w:i/>
                <w:iCs/>
                <w:sz w:val="20"/>
                <w:szCs w:val="20"/>
              </w:rPr>
              <w:t>Vizualne umjetnosti dvadesetog stoljeća</w:t>
            </w:r>
            <w:r w:rsidRPr="003C3674">
              <w:rPr>
                <w:rFonts w:ascii="Arial" w:hAnsi="Arial" w:cs="Arial"/>
                <w:sz w:val="20"/>
                <w:szCs w:val="20"/>
              </w:rPr>
              <w:t>, Golden Marketing, Zagreb 2003.</w:t>
            </w:r>
          </w:p>
        </w:tc>
        <w:tc>
          <w:tcPr>
            <w:tcW w:w="1244" w:type="dxa"/>
            <w:gridSpan w:val="2"/>
            <w:tcBorders>
              <w:left w:val="single" w:sz="8" w:space="0" w:color="auto"/>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jc w:val="center"/>
              <w:rPr>
                <w:rFonts w:ascii="Arial" w:hAnsi="Arial" w:cs="Arial"/>
                <w:sz w:val="20"/>
                <w:szCs w:val="20"/>
              </w:rPr>
            </w:pPr>
            <w:r w:rsidRPr="003C367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Mario </w:t>
            </w:r>
            <w:r w:rsidRPr="003C3674">
              <w:rPr>
                <w:rFonts w:ascii="Arial" w:hAnsi="Arial" w:cs="Arial"/>
                <w:color w:val="000000"/>
                <w:sz w:val="20"/>
                <w:szCs w:val="20"/>
              </w:rPr>
              <w:t xml:space="preserve">Plenković, </w:t>
            </w:r>
            <w:r w:rsidRPr="003C3674">
              <w:rPr>
                <w:rFonts w:ascii="Arial" w:hAnsi="Arial" w:cs="Arial"/>
                <w:i/>
                <w:color w:val="000000"/>
                <w:sz w:val="20"/>
                <w:szCs w:val="20"/>
              </w:rPr>
              <w:t>Komunikologija masovnih medija</w:t>
            </w:r>
            <w:r w:rsidRPr="003C3674">
              <w:rPr>
                <w:rFonts w:ascii="Arial" w:hAnsi="Arial" w:cs="Arial"/>
                <w:color w:val="000000"/>
                <w:sz w:val="20"/>
                <w:szCs w:val="20"/>
              </w:rPr>
              <w:t>, Barbat, Zagreb 1993</w:t>
            </w:r>
            <w:r w:rsidRPr="003C3674">
              <w:rPr>
                <w:rFonts w:ascii="Arial" w:hAnsi="Arial" w:cs="Arial"/>
                <w:sz w:val="20"/>
                <w:szCs w:val="20"/>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143B96" w:rsidRDefault="00143B96" w:rsidP="00143B96">
            <w:pPr>
              <w:tabs>
                <w:tab w:val="left" w:pos="2820"/>
              </w:tabs>
              <w:spacing w:after="0"/>
              <w:jc w:val="center"/>
              <w:rPr>
                <w:rFonts w:ascii="Arial" w:hAnsi="Arial" w:cs="Arial"/>
                <w:sz w:val="20"/>
                <w:szCs w:val="20"/>
              </w:rPr>
            </w:pPr>
            <w:r>
              <w:rPr>
                <w:rFonts w:ascii="Arial" w:hAnsi="Arial" w:cs="Arial"/>
                <w:sz w:val="20"/>
                <w:szCs w:val="20"/>
              </w:rPr>
              <w:t>2</w:t>
            </w:r>
          </w:p>
          <w:p w:rsidR="00143B96" w:rsidRPr="003C3674" w:rsidRDefault="00143B96" w:rsidP="00143B96">
            <w:pPr>
              <w:tabs>
                <w:tab w:val="left" w:pos="2820"/>
              </w:tabs>
              <w:spacing w:after="0"/>
              <w:jc w:val="center"/>
              <w:rPr>
                <w:rFonts w:ascii="Arial" w:hAnsi="Arial" w:cs="Arial"/>
                <w:sz w:val="20"/>
                <w:szCs w:val="20"/>
              </w:rPr>
            </w:pPr>
            <w:r w:rsidRPr="003C367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143B96" w:rsidRPr="003C3674" w:rsidRDefault="00143B96" w:rsidP="00143B96">
            <w:pPr>
              <w:tabs>
                <w:tab w:val="left" w:pos="2820"/>
              </w:tabs>
              <w:spacing w:after="0" w:line="240" w:lineRule="auto"/>
              <w:rPr>
                <w:rFonts w:ascii="Arial" w:hAnsi="Arial" w:cs="Arial"/>
                <w:sz w:val="20"/>
                <w:szCs w:val="20"/>
              </w:rPr>
            </w:pPr>
            <w:r w:rsidRPr="003C3674">
              <w:rPr>
                <w:rFonts w:ascii="Arial" w:hAnsi="Arial" w:cs="Arial"/>
                <w:sz w:val="20"/>
                <w:szCs w:val="20"/>
              </w:rPr>
              <w:t xml:space="preserve">Jean Baudrillard, </w:t>
            </w:r>
            <w:r w:rsidRPr="003C3674">
              <w:rPr>
                <w:rFonts w:ascii="Arial" w:hAnsi="Arial" w:cs="Arial"/>
                <w:i/>
                <w:sz w:val="20"/>
                <w:szCs w:val="20"/>
              </w:rPr>
              <w:t>Simulacija i zbilja</w:t>
            </w:r>
            <w:r w:rsidRPr="003C3674">
              <w:rPr>
                <w:rFonts w:ascii="Arial" w:hAnsi="Arial" w:cs="Arial"/>
                <w:sz w:val="20"/>
                <w:szCs w:val="20"/>
              </w:rPr>
              <w:t>, Naklada Jesenski i Turk, Zagreb 2001</w:t>
            </w:r>
            <w:r>
              <w:rPr>
                <w:rFonts w:ascii="Arial" w:hAnsi="Arial" w:cs="Arial"/>
                <w:sz w:val="20"/>
                <w:szCs w:val="20"/>
              </w:rPr>
              <w:t>.</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143B96" w:rsidRDefault="00143B96" w:rsidP="00143B96">
            <w:pPr>
              <w:tabs>
                <w:tab w:val="left" w:pos="2820"/>
              </w:tabs>
              <w:spacing w:after="0"/>
              <w:jc w:val="center"/>
              <w:rPr>
                <w:rFonts w:ascii="Arial" w:hAnsi="Arial" w:cs="Arial"/>
                <w:sz w:val="20"/>
                <w:szCs w:val="20"/>
              </w:rPr>
            </w:pPr>
            <w:r>
              <w:rPr>
                <w:rFonts w:ascii="Arial" w:hAnsi="Arial" w:cs="Arial"/>
                <w:sz w:val="20"/>
                <w:szCs w:val="20"/>
              </w:rPr>
              <w:t>2</w:t>
            </w:r>
          </w:p>
          <w:p w:rsidR="00143B96" w:rsidRPr="003C3674" w:rsidRDefault="00143B96"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t>(SVKST)</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143B96" w:rsidRPr="003C3674" w:rsidRDefault="008631E7" w:rsidP="00143B96">
            <w:pPr>
              <w:tabs>
                <w:tab w:val="left" w:pos="2820"/>
              </w:tabs>
              <w:spacing w:after="0"/>
              <w:jc w:val="center"/>
              <w:rPr>
                <w:rFonts w:ascii="Arial" w:hAnsi="Arial" w:cs="Arial"/>
                <w:color w:val="000000"/>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r w:rsidR="00143B96" w:rsidRPr="003C3674" w:rsidTr="00143B9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43B96" w:rsidRPr="003C3674" w:rsidRDefault="00143B96" w:rsidP="00143B96">
            <w:pPr>
              <w:tabs>
                <w:tab w:val="left" w:pos="567"/>
              </w:tabs>
              <w:spacing w:after="0" w:line="240" w:lineRule="auto"/>
              <w:rPr>
                <w:rFonts w:ascii="Arial" w:hAnsi="Arial" w:cs="Arial"/>
                <w:color w:val="000000"/>
                <w:sz w:val="20"/>
                <w:szCs w:val="20"/>
              </w:rPr>
            </w:pPr>
            <w:r w:rsidRPr="003C3674">
              <w:rPr>
                <w:rFonts w:ascii="Arial" w:hAnsi="Arial" w:cs="Arial"/>
                <w:color w:val="000000"/>
                <w:sz w:val="20"/>
                <w:szCs w:val="20"/>
              </w:rPr>
              <w:t xml:space="preserve">Dopunska literatura </w:t>
            </w:r>
          </w:p>
          <w:p w:rsidR="00143B96" w:rsidRPr="003C3674" w:rsidRDefault="00143B96" w:rsidP="00143B9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Umberto Eco, </w:t>
            </w:r>
            <w:r w:rsidRPr="003C3674">
              <w:rPr>
                <w:rFonts w:ascii="Arial" w:hAnsi="Arial" w:cs="Arial"/>
                <w:i/>
                <w:iCs/>
                <w:sz w:val="20"/>
                <w:szCs w:val="20"/>
              </w:rPr>
              <w:t>A Theory of Semiotics</w:t>
            </w:r>
            <w:r w:rsidRPr="003C3674">
              <w:rPr>
                <w:rFonts w:ascii="Arial" w:hAnsi="Arial" w:cs="Arial"/>
                <w:sz w:val="20"/>
                <w:szCs w:val="20"/>
              </w:rPr>
              <w:t>, Indiana University Press, Bloomington 1991.</w:t>
            </w:r>
          </w:p>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William Huggins, </w:t>
            </w:r>
            <w:r w:rsidRPr="003C3674">
              <w:rPr>
                <w:rFonts w:ascii="Arial" w:hAnsi="Arial" w:cs="Arial"/>
                <w:i/>
                <w:iCs/>
                <w:sz w:val="20"/>
                <w:szCs w:val="20"/>
              </w:rPr>
              <w:t>Iconic Communication</w:t>
            </w:r>
            <w:r w:rsidRPr="003C3674">
              <w:rPr>
                <w:rFonts w:ascii="Arial" w:hAnsi="Arial" w:cs="Arial"/>
                <w:sz w:val="20"/>
                <w:szCs w:val="20"/>
              </w:rPr>
              <w:t>, Johns Hopkins University Press, Baltimore 1974.</w:t>
            </w:r>
          </w:p>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Abraham Moles, </w:t>
            </w:r>
            <w:r w:rsidRPr="003C3674">
              <w:rPr>
                <w:rFonts w:ascii="Arial" w:hAnsi="Arial" w:cs="Arial"/>
                <w:i/>
                <w:iCs/>
                <w:sz w:val="20"/>
                <w:szCs w:val="20"/>
              </w:rPr>
              <w:t>Information Theory and Esthetic Perception</w:t>
            </w:r>
            <w:r w:rsidRPr="003C3674">
              <w:rPr>
                <w:rFonts w:ascii="Arial" w:hAnsi="Arial" w:cs="Arial"/>
                <w:sz w:val="20"/>
                <w:szCs w:val="20"/>
              </w:rPr>
              <w:t>, University of Illinois Press, London 1966.</w:t>
            </w:r>
          </w:p>
          <w:p w:rsidR="00143B96" w:rsidRPr="003C3674" w:rsidRDefault="00143B96" w:rsidP="00143B96">
            <w:pPr>
              <w:spacing w:after="0" w:line="240" w:lineRule="auto"/>
              <w:rPr>
                <w:rFonts w:ascii="Arial" w:hAnsi="Arial" w:cs="Arial"/>
                <w:sz w:val="20"/>
                <w:szCs w:val="20"/>
              </w:rPr>
            </w:pPr>
            <w:r w:rsidRPr="003C3674">
              <w:rPr>
                <w:rFonts w:ascii="Arial" w:hAnsi="Arial" w:cs="Arial"/>
                <w:sz w:val="20"/>
                <w:szCs w:val="20"/>
              </w:rPr>
              <w:t xml:space="preserve">Miščević, Zinaić, </w:t>
            </w:r>
            <w:r w:rsidRPr="003C3674">
              <w:rPr>
                <w:rFonts w:ascii="Arial" w:hAnsi="Arial" w:cs="Arial"/>
                <w:i/>
                <w:iCs/>
                <w:sz w:val="20"/>
                <w:szCs w:val="20"/>
              </w:rPr>
              <w:t>Plastički znak</w:t>
            </w:r>
            <w:r w:rsidRPr="003C3674">
              <w:rPr>
                <w:rFonts w:ascii="Arial" w:hAnsi="Arial" w:cs="Arial"/>
                <w:sz w:val="20"/>
                <w:szCs w:val="20"/>
              </w:rPr>
              <w:t xml:space="preserve">, </w:t>
            </w:r>
            <w:r w:rsidRPr="003C3674">
              <w:rPr>
                <w:rFonts w:ascii="Arial" w:hAnsi="Arial" w:cs="Arial"/>
                <w:i/>
                <w:sz w:val="20"/>
                <w:szCs w:val="20"/>
              </w:rPr>
              <w:t>zbornik radova iz teorije vizualnih umjetnosti</w:t>
            </w:r>
            <w:r w:rsidRPr="003C3674">
              <w:rPr>
                <w:rFonts w:ascii="Arial" w:hAnsi="Arial" w:cs="Arial"/>
                <w:sz w:val="20"/>
                <w:szCs w:val="20"/>
              </w:rPr>
              <w:t>, Izdavački centar, Rijeka 1982.</w:t>
            </w:r>
          </w:p>
          <w:p w:rsidR="00143B96" w:rsidRPr="003C3674" w:rsidRDefault="00143B96" w:rsidP="00143B96">
            <w:pPr>
              <w:tabs>
                <w:tab w:val="left" w:pos="2820"/>
              </w:tabs>
              <w:spacing w:after="0" w:line="240" w:lineRule="auto"/>
              <w:rPr>
                <w:rFonts w:ascii="Arial" w:hAnsi="Arial" w:cs="Arial"/>
                <w:sz w:val="20"/>
                <w:szCs w:val="20"/>
              </w:rPr>
            </w:pPr>
            <w:r w:rsidRPr="003C3674">
              <w:rPr>
                <w:rFonts w:ascii="Arial" w:hAnsi="Arial" w:cs="Arial"/>
                <w:sz w:val="20"/>
                <w:szCs w:val="20"/>
              </w:rPr>
              <w:t>+ odabrana poglavlja iz dostupne literature</w:t>
            </w:r>
          </w:p>
        </w:tc>
      </w:tr>
      <w:tr w:rsidR="00143B96" w:rsidRPr="003C3674" w:rsidTr="00143B96">
        <w:tc>
          <w:tcPr>
            <w:tcW w:w="1912" w:type="dxa"/>
            <w:gridSpan w:val="2"/>
            <w:tcBorders>
              <w:left w:val="single" w:sz="12" w:space="0" w:color="auto"/>
            </w:tcBorders>
            <w:shd w:val="clear" w:color="auto" w:fill="CCFFFF"/>
            <w:tcMar>
              <w:left w:w="57" w:type="dxa"/>
              <w:right w:w="57" w:type="dxa"/>
            </w:tcMar>
            <w:vAlign w:val="center"/>
          </w:tcPr>
          <w:p w:rsidR="00143B96" w:rsidRPr="003C3674" w:rsidRDefault="00143B96" w:rsidP="00143B96">
            <w:pPr>
              <w:tabs>
                <w:tab w:val="left" w:pos="567"/>
              </w:tabs>
              <w:spacing w:after="0" w:line="240" w:lineRule="auto"/>
              <w:rPr>
                <w:rFonts w:ascii="Arial" w:hAnsi="Arial" w:cs="Arial"/>
                <w:color w:val="000000"/>
                <w:sz w:val="20"/>
                <w:szCs w:val="20"/>
              </w:rPr>
            </w:pPr>
            <w:r w:rsidRPr="003C367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143B96" w:rsidRPr="003C3674" w:rsidRDefault="00143B96" w:rsidP="00143B96">
            <w:pPr>
              <w:tabs>
                <w:tab w:val="left" w:pos="2820"/>
              </w:tabs>
              <w:spacing w:after="0"/>
              <w:rPr>
                <w:rFonts w:ascii="Arial" w:hAnsi="Arial" w:cs="Arial"/>
                <w:sz w:val="20"/>
                <w:szCs w:val="20"/>
              </w:rPr>
            </w:pPr>
            <w:r w:rsidRPr="003C3674">
              <w:rPr>
                <w:rFonts w:ascii="Arial" w:hAnsi="Arial" w:cs="Arial"/>
                <w:sz w:val="20"/>
                <w:szCs w:val="20"/>
              </w:rPr>
              <w:t>Interaktivna komunikacija sa studentima tijekom predavanja i seminara, putem konzultacija i elektroničke komunikacije prilikom izrade seminarskog rada, provjera znanja na ispitu te putem službenog sustava praćenja kvalitete na sastavnici.</w:t>
            </w:r>
          </w:p>
        </w:tc>
      </w:tr>
      <w:tr w:rsidR="00143B96" w:rsidRPr="003C3674" w:rsidTr="00143B9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43B96" w:rsidRPr="003C3674" w:rsidRDefault="00143B96" w:rsidP="00143B96">
            <w:pPr>
              <w:tabs>
                <w:tab w:val="left" w:pos="567"/>
              </w:tabs>
              <w:spacing w:after="0" w:line="240" w:lineRule="auto"/>
              <w:rPr>
                <w:rFonts w:ascii="Arial" w:hAnsi="Arial" w:cs="Arial"/>
                <w:color w:val="000000"/>
                <w:sz w:val="20"/>
                <w:szCs w:val="20"/>
              </w:rPr>
            </w:pPr>
            <w:r w:rsidRPr="003C367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143B96" w:rsidRPr="003C3674" w:rsidRDefault="008631E7" w:rsidP="00143B96">
            <w:pPr>
              <w:tabs>
                <w:tab w:val="left" w:pos="2820"/>
              </w:tabs>
              <w:spacing w:after="0"/>
              <w:rPr>
                <w:rFonts w:ascii="Arial" w:hAnsi="Arial" w:cs="Arial"/>
                <w:sz w:val="20"/>
                <w:szCs w:val="20"/>
              </w:rPr>
            </w:pPr>
            <w:r w:rsidRPr="003C3674">
              <w:rPr>
                <w:rFonts w:ascii="Arial" w:hAnsi="Arial" w:cs="Arial"/>
                <w:sz w:val="20"/>
                <w:szCs w:val="20"/>
              </w:rPr>
              <w:fldChar w:fldCharType="begin">
                <w:ffData>
                  <w:name w:val="Text1"/>
                  <w:enabled/>
                  <w:calcOnExit w:val="0"/>
                  <w:textInput/>
                </w:ffData>
              </w:fldChar>
            </w:r>
            <w:r w:rsidR="00143B96" w:rsidRPr="003C3674">
              <w:rPr>
                <w:rFonts w:ascii="Arial" w:hAnsi="Arial" w:cs="Arial"/>
                <w:sz w:val="20"/>
                <w:szCs w:val="20"/>
              </w:rPr>
              <w:instrText xml:space="preserve"> FORMTEXT </w:instrText>
            </w:r>
            <w:r w:rsidRPr="003C3674">
              <w:rPr>
                <w:rFonts w:ascii="Arial" w:hAnsi="Arial" w:cs="Arial"/>
                <w:sz w:val="20"/>
                <w:szCs w:val="20"/>
              </w:rPr>
            </w:r>
            <w:r w:rsidRPr="003C3674">
              <w:rPr>
                <w:rFonts w:ascii="Arial" w:hAnsi="Arial" w:cs="Arial"/>
                <w:sz w:val="20"/>
                <w:szCs w:val="20"/>
              </w:rPr>
              <w:fldChar w:fldCharType="separate"/>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00143B96">
              <w:rPr>
                <w:rFonts w:ascii="Arial" w:hAnsi="Arial" w:cs="Arial"/>
                <w:noProof/>
                <w:sz w:val="20"/>
                <w:szCs w:val="20"/>
              </w:rPr>
              <w:t> </w:t>
            </w:r>
            <w:r w:rsidRPr="003C3674">
              <w:rPr>
                <w:rFonts w:ascii="Arial" w:hAnsi="Arial" w:cs="Arial"/>
                <w:sz w:val="20"/>
                <w:szCs w:val="20"/>
              </w:rPr>
              <w:fldChar w:fldCharType="end"/>
            </w:r>
          </w:p>
        </w:tc>
      </w:tr>
    </w:tbl>
    <w:p w:rsidR="00E4214B" w:rsidRPr="000B42D3" w:rsidRDefault="00E4214B" w:rsidP="005E0CF0">
      <w:pPr>
        <w:spacing w:after="0" w:line="240" w:lineRule="auto"/>
        <w:jc w:val="both"/>
        <w:rPr>
          <w:rFonts w:ascii="Arial" w:hAnsi="Arial" w:cs="Arial"/>
          <w:sz w:val="20"/>
          <w:szCs w:val="20"/>
        </w:rPr>
      </w:pPr>
    </w:p>
    <w:p w:rsidR="005E0CF0" w:rsidRDefault="005E0CF0" w:rsidP="005E0CF0">
      <w:pPr>
        <w:spacing w:after="0" w:line="240" w:lineRule="auto"/>
        <w:jc w:val="both"/>
        <w:rPr>
          <w:rFonts w:ascii="Arial" w:hAnsi="Arial" w:cs="Arial"/>
          <w:sz w:val="20"/>
          <w:szCs w:val="20"/>
        </w:rPr>
      </w:pPr>
    </w:p>
    <w:p w:rsidR="00E4214B" w:rsidRPr="000B42D3" w:rsidRDefault="00E4214B" w:rsidP="005E0CF0">
      <w:pPr>
        <w:spacing w:after="0" w:line="240" w:lineRule="auto"/>
        <w:jc w:val="both"/>
        <w:rPr>
          <w:rFonts w:ascii="Arial" w:hAnsi="Arial" w:cs="Arial"/>
          <w:sz w:val="20"/>
          <w:szCs w:val="20"/>
        </w:rPr>
      </w:pPr>
    </w:p>
    <w:p w:rsidR="005E0CF0" w:rsidRDefault="005E0CF0" w:rsidP="005E0CF0">
      <w:pPr>
        <w:spacing w:after="0" w:line="240" w:lineRule="auto"/>
        <w:rPr>
          <w:rFonts w:ascii="Arial" w:hAnsi="Arial" w:cs="Arial"/>
          <w:b/>
          <w:sz w:val="20"/>
          <w:szCs w:val="20"/>
        </w:rPr>
      </w:pPr>
      <w:r>
        <w:rPr>
          <w:rFonts w:ascii="Arial" w:hAnsi="Arial" w:cs="Arial"/>
          <w:b/>
          <w:sz w:val="20"/>
          <w:szCs w:val="20"/>
        </w:rPr>
        <w:t>Šesti</w:t>
      </w:r>
      <w:r w:rsidRPr="003C3C28">
        <w:rPr>
          <w:rFonts w:ascii="Arial" w:hAnsi="Arial" w:cs="Arial"/>
          <w:b/>
          <w:sz w:val="20"/>
          <w:szCs w:val="20"/>
        </w:rPr>
        <w:t xml:space="preserve"> semestar</w:t>
      </w:r>
      <w:r>
        <w:rPr>
          <w:rFonts w:ascii="Arial" w:hAnsi="Arial" w:cs="Arial"/>
          <w:b/>
          <w:sz w:val="20"/>
          <w:szCs w:val="20"/>
        </w:rPr>
        <w:t xml:space="preserve"> / obvezni</w:t>
      </w:r>
    </w:p>
    <w:p w:rsidR="00E4214B" w:rsidRDefault="00E4214B"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689"/>
        <w:gridCol w:w="782"/>
        <w:gridCol w:w="43"/>
        <w:gridCol w:w="888"/>
        <w:gridCol w:w="344"/>
        <w:gridCol w:w="968"/>
        <w:gridCol w:w="88"/>
        <w:gridCol w:w="726"/>
        <w:gridCol w:w="518"/>
        <w:gridCol w:w="188"/>
        <w:gridCol w:w="712"/>
        <w:gridCol w:w="618"/>
      </w:tblGrid>
      <w:tr w:rsidR="00E4214B" w:rsidRPr="00737D17"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737D17" w:rsidRDefault="00E4214B" w:rsidP="00E4214B">
            <w:pPr>
              <w:spacing w:after="0" w:line="240" w:lineRule="auto"/>
              <w:ind w:left="397" w:hanging="397"/>
              <w:rPr>
                <w:rFonts w:ascii="Arial" w:hAnsi="Arial" w:cs="Arial"/>
                <w:b/>
                <w:sz w:val="20"/>
                <w:szCs w:val="20"/>
              </w:rPr>
            </w:pPr>
            <w:r w:rsidRPr="00737D17">
              <w:rPr>
                <w:rFonts w:ascii="Arial" w:hAnsi="Arial" w:cs="Arial"/>
                <w:b/>
                <w:sz w:val="20"/>
                <w:szCs w:val="20"/>
              </w:rPr>
              <w:t>NAZIV PREDMETA</w:t>
            </w:r>
          </w:p>
        </w:tc>
        <w:tc>
          <w:tcPr>
            <w:tcW w:w="7564"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737D17" w:rsidRDefault="00E4214B" w:rsidP="00E4214B">
            <w:pPr>
              <w:spacing w:after="0" w:line="240" w:lineRule="auto"/>
              <w:ind w:left="397" w:hanging="397"/>
              <w:rPr>
                <w:rFonts w:ascii="Arial" w:hAnsi="Arial" w:cs="Arial"/>
                <w:b/>
                <w:sz w:val="20"/>
                <w:szCs w:val="20"/>
              </w:rPr>
            </w:pPr>
            <w:r w:rsidRPr="00737D17">
              <w:rPr>
                <w:rFonts w:ascii="Arial" w:hAnsi="Arial" w:cs="Arial"/>
                <w:b/>
                <w:bCs/>
                <w:sz w:val="20"/>
                <w:szCs w:val="20"/>
              </w:rPr>
              <w:t>Slikarstvo VI</w:t>
            </w:r>
          </w:p>
        </w:tc>
      </w:tr>
      <w:tr w:rsidR="00E4214B" w:rsidRPr="00737D17" w:rsidTr="00E4214B">
        <w:tc>
          <w:tcPr>
            <w:tcW w:w="1900" w:type="dxa"/>
            <w:tcBorders>
              <w:top w:val="single" w:sz="12" w:space="0" w:color="auto"/>
              <w:left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Style w:val="Strong"/>
                <w:rFonts w:ascii="Arial" w:hAnsi="Arial" w:cs="Arial"/>
                <w:b w:val="0"/>
                <w:sz w:val="20"/>
                <w:szCs w:val="20"/>
              </w:rPr>
            </w:pPr>
            <w:r w:rsidRPr="00737D17">
              <w:rPr>
                <w:rStyle w:val="Strong"/>
                <w:rFonts w:ascii="Arial" w:hAnsi="Arial" w:cs="Arial"/>
                <w:sz w:val="20"/>
                <w:szCs w:val="20"/>
              </w:rPr>
              <w:lastRenderedPageBreak/>
              <w:t>Kod</w:t>
            </w:r>
          </w:p>
        </w:tc>
        <w:tc>
          <w:tcPr>
            <w:tcW w:w="2514" w:type="dxa"/>
            <w:gridSpan w:val="3"/>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hAnsi="Arial" w:cs="Arial"/>
                <w:sz w:val="20"/>
                <w:szCs w:val="20"/>
              </w:rPr>
            </w:pPr>
            <w:r w:rsidRPr="00DA5D64">
              <w:rPr>
                <w:rFonts w:ascii="Arial" w:hAnsi="Arial" w:cs="Arial"/>
                <w:sz w:val="20"/>
                <w:szCs w:val="20"/>
              </w:rPr>
              <w:t>UAS50</w:t>
            </w:r>
            <w:r w:rsidR="00E4214B" w:rsidRPr="00DA5D64">
              <w:rPr>
                <w:rFonts w:ascii="Arial" w:hAnsi="Arial" w:cs="Arial"/>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 xml:space="preserve">Preddiplomski studij - </w:t>
            </w:r>
          </w:p>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3. god. / 6. sem.</w:t>
            </w:r>
          </w:p>
        </w:tc>
      </w:tr>
      <w:tr w:rsidR="00E4214B" w:rsidRPr="00737D17"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r w:rsidRPr="00737D17">
              <w:rPr>
                <w:rStyle w:val="Strong"/>
                <w:rFonts w:ascii="Arial" w:hAnsi="Arial" w:cs="Arial"/>
                <w:sz w:val="20"/>
                <w:szCs w:val="20"/>
              </w:rPr>
              <w:t>Nositelj/i predmeta</w:t>
            </w:r>
          </w:p>
        </w:tc>
        <w:tc>
          <w:tcPr>
            <w:tcW w:w="2514" w:type="dxa"/>
            <w:gridSpan w:val="3"/>
            <w:tcBorders>
              <w:bottom w:val="single" w:sz="12" w:space="0" w:color="auto"/>
              <w:right w:val="single" w:sz="12" w:space="0" w:color="auto"/>
            </w:tcBorders>
            <w:tcMar>
              <w:left w:w="57" w:type="dxa"/>
              <w:right w:w="57" w:type="dxa"/>
            </w:tcMar>
          </w:tcPr>
          <w:p w:rsidR="00E4214B" w:rsidRPr="0015183E" w:rsidRDefault="00E4214B" w:rsidP="00E4214B">
            <w:pPr>
              <w:spacing w:after="0" w:line="240" w:lineRule="auto"/>
              <w:rPr>
                <w:rFonts w:ascii="Arial" w:hAnsi="Arial" w:cs="Arial"/>
                <w:sz w:val="20"/>
                <w:szCs w:val="20"/>
              </w:rPr>
            </w:pPr>
            <w:r>
              <w:rPr>
                <w:rFonts w:ascii="Arial" w:hAnsi="Arial" w:cs="Arial"/>
                <w:sz w:val="20"/>
                <w:szCs w:val="20"/>
              </w:rPr>
              <w:t>Dean Jokanović Toumin, izv. prof.</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10 ECTS</w:t>
            </w:r>
          </w:p>
        </w:tc>
      </w:tr>
      <w:tr w:rsidR="00E4214B" w:rsidRPr="00737D17" w:rsidTr="00E4214B">
        <w:trPr>
          <w:trHeight w:val="345"/>
        </w:trPr>
        <w:tc>
          <w:tcPr>
            <w:tcW w:w="1900" w:type="dxa"/>
            <w:vMerge w:val="restart"/>
            <w:tcBorders>
              <w:left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Suradnici</w:t>
            </w:r>
          </w:p>
        </w:tc>
        <w:tc>
          <w:tcPr>
            <w:tcW w:w="2514" w:type="dxa"/>
            <w:gridSpan w:val="3"/>
            <w:vMerge w:val="restart"/>
            <w:tcBorders>
              <w:right w:val="single" w:sz="12" w:space="0" w:color="auto"/>
            </w:tcBorders>
            <w:tcMar>
              <w:left w:w="57" w:type="dxa"/>
              <w:right w:w="57" w:type="dxa"/>
            </w:tcMar>
          </w:tcPr>
          <w:p w:rsidR="00E4214B" w:rsidRPr="0015183E" w:rsidRDefault="008631E7" w:rsidP="00E4214B">
            <w:pPr>
              <w:spacing w:after="0" w:line="240" w:lineRule="auto"/>
              <w:rPr>
                <w:rFonts w:ascii="Arial" w:hAnsi="Arial" w:cs="Arial"/>
                <w:sz w:val="20"/>
                <w:szCs w:val="20"/>
              </w:rPr>
            </w:pPr>
            <w:r w:rsidRPr="0015183E">
              <w:rPr>
                <w:rFonts w:ascii="Arial" w:hAnsi="Arial" w:cs="Arial"/>
                <w:sz w:val="20"/>
                <w:szCs w:val="20"/>
              </w:rPr>
              <w:fldChar w:fldCharType="begin">
                <w:ffData>
                  <w:name w:val="Text1"/>
                  <w:enabled/>
                  <w:calcOnExit w:val="0"/>
                  <w:textInput/>
                </w:ffData>
              </w:fldChar>
            </w:r>
            <w:r w:rsidR="00E4214B" w:rsidRPr="0015183E">
              <w:rPr>
                <w:rFonts w:ascii="Arial" w:hAnsi="Arial" w:cs="Arial"/>
                <w:sz w:val="20"/>
                <w:szCs w:val="20"/>
              </w:rPr>
              <w:instrText xml:space="preserve"> FORMTEXT </w:instrText>
            </w:r>
            <w:r w:rsidRPr="0015183E">
              <w:rPr>
                <w:rFonts w:ascii="Arial" w:hAnsi="Arial" w:cs="Arial"/>
                <w:sz w:val="20"/>
                <w:szCs w:val="20"/>
              </w:rPr>
            </w:r>
            <w:r w:rsidRPr="0015183E">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15183E">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737D17" w:rsidRDefault="00E4214B" w:rsidP="00E4214B">
            <w:pPr>
              <w:spacing w:after="0" w:line="240" w:lineRule="auto"/>
              <w:jc w:val="center"/>
              <w:rPr>
                <w:rFonts w:ascii="Arial" w:hAnsi="Arial" w:cs="Arial"/>
                <w:sz w:val="20"/>
                <w:szCs w:val="20"/>
              </w:rPr>
            </w:pPr>
            <w:r w:rsidRPr="00737D17">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4214B" w:rsidRPr="00737D17" w:rsidRDefault="00E4214B" w:rsidP="00E4214B">
            <w:pPr>
              <w:spacing w:after="0" w:line="240" w:lineRule="auto"/>
              <w:jc w:val="center"/>
              <w:rPr>
                <w:rFonts w:ascii="Arial" w:hAnsi="Arial" w:cs="Arial"/>
                <w:sz w:val="20"/>
                <w:szCs w:val="20"/>
              </w:rPr>
            </w:pPr>
            <w:r w:rsidRPr="00737D17">
              <w:rPr>
                <w:rFonts w:ascii="Arial" w:hAnsi="Arial" w:cs="Arial"/>
                <w:sz w:val="20"/>
                <w:szCs w:val="20"/>
              </w:rPr>
              <w:t>S</w:t>
            </w:r>
          </w:p>
        </w:tc>
        <w:tc>
          <w:tcPr>
            <w:tcW w:w="712" w:type="dxa"/>
            <w:tcBorders>
              <w:bottom w:val="single" w:sz="12" w:space="0" w:color="auto"/>
              <w:right w:val="single" w:sz="12" w:space="0" w:color="auto"/>
            </w:tcBorders>
            <w:vAlign w:val="center"/>
          </w:tcPr>
          <w:p w:rsidR="00E4214B" w:rsidRPr="00737D17" w:rsidRDefault="00E4214B" w:rsidP="00E4214B">
            <w:pPr>
              <w:spacing w:after="0" w:line="240" w:lineRule="auto"/>
              <w:jc w:val="center"/>
              <w:rPr>
                <w:rFonts w:ascii="Arial" w:hAnsi="Arial" w:cs="Arial"/>
                <w:sz w:val="20"/>
                <w:szCs w:val="20"/>
              </w:rPr>
            </w:pPr>
            <w:r w:rsidRPr="00737D17">
              <w:rPr>
                <w:rFonts w:ascii="Arial" w:hAnsi="Arial" w:cs="Arial"/>
                <w:sz w:val="20"/>
                <w:szCs w:val="20"/>
              </w:rPr>
              <w:t>V</w:t>
            </w:r>
          </w:p>
        </w:tc>
        <w:tc>
          <w:tcPr>
            <w:tcW w:w="618" w:type="dxa"/>
            <w:tcBorders>
              <w:bottom w:val="single" w:sz="12" w:space="0" w:color="auto"/>
              <w:right w:val="single" w:sz="12" w:space="0" w:color="auto"/>
            </w:tcBorders>
            <w:vAlign w:val="center"/>
          </w:tcPr>
          <w:p w:rsidR="00E4214B" w:rsidRPr="00737D17" w:rsidRDefault="00E4214B" w:rsidP="00E4214B">
            <w:pPr>
              <w:spacing w:after="0" w:line="240" w:lineRule="auto"/>
              <w:jc w:val="center"/>
              <w:rPr>
                <w:rFonts w:ascii="Arial" w:hAnsi="Arial" w:cs="Arial"/>
                <w:sz w:val="20"/>
                <w:szCs w:val="20"/>
              </w:rPr>
            </w:pPr>
            <w:r w:rsidRPr="00737D17">
              <w:rPr>
                <w:rFonts w:ascii="Arial" w:hAnsi="Arial" w:cs="Arial"/>
                <w:sz w:val="20"/>
                <w:szCs w:val="20"/>
              </w:rPr>
              <w:t>T</w:t>
            </w:r>
          </w:p>
        </w:tc>
      </w:tr>
      <w:tr w:rsidR="00E4214B" w:rsidRPr="00737D17" w:rsidTr="00E4214B">
        <w:trPr>
          <w:trHeight w:val="345"/>
        </w:trPr>
        <w:tc>
          <w:tcPr>
            <w:tcW w:w="1900" w:type="dxa"/>
            <w:vMerge/>
            <w:tcBorders>
              <w:left w:val="single" w:sz="12" w:space="0" w:color="auto"/>
              <w:bottom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p>
        </w:tc>
        <w:tc>
          <w:tcPr>
            <w:tcW w:w="2514" w:type="dxa"/>
            <w:gridSpan w:val="3"/>
            <w:vMerge/>
            <w:tcBorders>
              <w:bottom w:val="single" w:sz="12" w:space="0" w:color="auto"/>
              <w:right w:val="single" w:sz="12" w:space="0" w:color="auto"/>
            </w:tcBorders>
            <w:tcMar>
              <w:left w:w="57" w:type="dxa"/>
              <w:right w:w="57" w:type="dxa"/>
            </w:tcMar>
          </w:tcPr>
          <w:p w:rsidR="00E4214B" w:rsidRPr="00737D17" w:rsidRDefault="00E4214B" w:rsidP="00E4214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D34502" w:rsidRDefault="00E4214B" w:rsidP="00E4214B">
            <w:pPr>
              <w:spacing w:after="0" w:line="240" w:lineRule="auto"/>
              <w:rPr>
                <w:rFonts w:ascii="Arial" w:hAnsi="Arial" w:cs="Arial"/>
                <w:color w:val="FF0000"/>
                <w:sz w:val="20"/>
                <w:szCs w:val="20"/>
              </w:rPr>
            </w:pPr>
            <w:r>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15</w:t>
            </w:r>
          </w:p>
        </w:tc>
        <w:tc>
          <w:tcPr>
            <w:tcW w:w="712" w:type="dxa"/>
            <w:tcBorders>
              <w:bottom w:val="single" w:sz="12" w:space="0" w:color="auto"/>
              <w:right w:val="single" w:sz="12" w:space="0" w:color="auto"/>
            </w:tcBorders>
            <w:vAlign w:val="center"/>
          </w:tcPr>
          <w:p w:rsidR="00E4214B" w:rsidRPr="00D34502" w:rsidRDefault="00E4214B" w:rsidP="00E4214B">
            <w:pPr>
              <w:spacing w:after="0" w:line="240" w:lineRule="auto"/>
              <w:rPr>
                <w:rFonts w:ascii="Arial" w:hAnsi="Arial" w:cs="Arial"/>
                <w:color w:val="FF0000"/>
                <w:sz w:val="20"/>
                <w:szCs w:val="20"/>
              </w:rPr>
            </w:pPr>
            <w:r>
              <w:rPr>
                <w:rFonts w:ascii="Arial" w:hAnsi="Arial" w:cs="Arial"/>
                <w:color w:val="FF0000"/>
                <w:sz w:val="20"/>
                <w:szCs w:val="20"/>
              </w:rPr>
              <w:t>60</w:t>
            </w:r>
          </w:p>
        </w:tc>
        <w:tc>
          <w:tcPr>
            <w:tcW w:w="618" w:type="dxa"/>
            <w:tcBorders>
              <w:bottom w:val="single" w:sz="12" w:space="0" w:color="auto"/>
              <w:right w:val="single" w:sz="12" w:space="0" w:color="auto"/>
            </w:tcBorders>
            <w:vAlign w:val="center"/>
          </w:tcPr>
          <w:p w:rsidR="00E4214B" w:rsidRPr="00737D17" w:rsidRDefault="00E4214B" w:rsidP="00E4214B">
            <w:pPr>
              <w:spacing w:after="0" w:line="240" w:lineRule="auto"/>
              <w:rPr>
                <w:rFonts w:ascii="Arial" w:hAnsi="Arial" w:cs="Arial"/>
                <w:sz w:val="20"/>
                <w:szCs w:val="20"/>
              </w:rPr>
            </w:pPr>
          </w:p>
        </w:tc>
      </w:tr>
      <w:tr w:rsidR="00E4214B" w:rsidRPr="00737D17"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Status predmeta</w:t>
            </w:r>
          </w:p>
        </w:tc>
        <w:tc>
          <w:tcPr>
            <w:tcW w:w="2514" w:type="dxa"/>
            <w:gridSpan w:val="3"/>
            <w:tcBorders>
              <w:bottom w:val="single" w:sz="12" w:space="0" w:color="auto"/>
              <w:right w:val="single" w:sz="12" w:space="0" w:color="auto"/>
            </w:tcBorders>
            <w:tcMar>
              <w:left w:w="57" w:type="dxa"/>
              <w:right w:w="57" w:type="dxa"/>
            </w:tcMa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4214B" w:rsidRPr="00737D17" w:rsidRDefault="008631E7" w:rsidP="00E4214B">
            <w:pPr>
              <w:spacing w:after="0" w:line="240" w:lineRule="auto"/>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737D17" w:rsidRDefault="00E4214B" w:rsidP="00E4214B">
            <w:pPr>
              <w:tabs>
                <w:tab w:val="left" w:pos="2820"/>
              </w:tabs>
              <w:spacing w:after="0" w:line="240" w:lineRule="auto"/>
              <w:jc w:val="center"/>
              <w:rPr>
                <w:rFonts w:ascii="Arial" w:hAnsi="Arial" w:cs="Arial"/>
                <w:b/>
                <w:sz w:val="20"/>
                <w:szCs w:val="20"/>
              </w:rPr>
            </w:pPr>
            <w:r w:rsidRPr="00737D17">
              <w:rPr>
                <w:rFonts w:ascii="Arial" w:hAnsi="Arial" w:cs="Arial"/>
                <w:b/>
                <w:sz w:val="20"/>
                <w:szCs w:val="20"/>
              </w:rPr>
              <w:t>OPIS PREDMETA</w:t>
            </w:r>
          </w:p>
        </w:tc>
      </w:tr>
      <w:tr w:rsidR="00E4214B" w:rsidRPr="00737D17" w:rsidTr="00E4214B">
        <w:tc>
          <w:tcPr>
            <w:tcW w:w="1900" w:type="dxa"/>
            <w:tcBorders>
              <w:top w:val="single" w:sz="12" w:space="0" w:color="auto"/>
              <w:left w:val="single" w:sz="12"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color w:val="000000"/>
                <w:sz w:val="20"/>
                <w:szCs w:val="20"/>
              </w:rPr>
              <w:t>Ciljevi predmeta</w:t>
            </w:r>
          </w:p>
        </w:tc>
        <w:tc>
          <w:tcPr>
            <w:tcW w:w="7564" w:type="dxa"/>
            <w:gridSpan w:val="12"/>
            <w:tcBorders>
              <w:top w:val="single" w:sz="12" w:space="0" w:color="auto"/>
              <w:right w:val="single" w:sz="12" w:space="0" w:color="auto"/>
            </w:tcBorders>
            <w:tcMar>
              <w:left w:w="57" w:type="dxa"/>
              <w:right w:w="57" w:type="dxa"/>
            </w:tcMar>
          </w:tcPr>
          <w:p w:rsidR="00E4214B" w:rsidRPr="00737D17" w:rsidRDefault="00E4214B" w:rsidP="00E4214B">
            <w:pPr>
              <w:tabs>
                <w:tab w:val="left" w:pos="2820"/>
              </w:tabs>
              <w:spacing w:after="0" w:line="240" w:lineRule="auto"/>
              <w:rPr>
                <w:rFonts w:ascii="Arial" w:hAnsi="Arial" w:cs="Arial"/>
                <w:bCs/>
                <w:sz w:val="20"/>
                <w:szCs w:val="20"/>
              </w:rPr>
            </w:pPr>
            <w:r w:rsidRPr="00737D17">
              <w:rPr>
                <w:rFonts w:ascii="Arial" w:hAnsi="Arial" w:cs="Arial"/>
                <w:bCs/>
                <w:sz w:val="20"/>
                <w:szCs w:val="20"/>
              </w:rPr>
              <w:t>Nastavljajući pretpostavke iz I, II, III, IV i V semestra, cilj je uspostaviti i usmjeriti studentov stvaralački identitet, njegovu auto-poetiku i oblikovnu dovršenost.</w:t>
            </w:r>
          </w:p>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bCs/>
                <w:sz w:val="20"/>
                <w:szCs w:val="20"/>
              </w:rPr>
              <w:t>Student usvaja elemente individualnog slikarskog konteksta i one sublimne pristupe s kojima je moguće uspostaviti suvremeno slikarsko egzistencijalno pitanje slike. Stoga program diplomskog studija čini korak dalje uključujući osamostaljenje pristupa prema slici, kao i ona granična pitanja pojma, čije forme realizacije i prezentacije kroz različite oblike produkcije postaju umreženi sadržaji.</w:t>
            </w:r>
          </w:p>
        </w:tc>
      </w:tr>
      <w:tr w:rsidR="00E4214B" w:rsidRPr="00737D17" w:rsidTr="00E4214B">
        <w:tc>
          <w:tcPr>
            <w:tcW w:w="1900" w:type="dxa"/>
            <w:tcBorders>
              <w:left w:val="single" w:sz="12"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color w:val="000000"/>
                <w:sz w:val="20"/>
                <w:szCs w:val="20"/>
              </w:rPr>
              <w:t>Uvjeti za upis predmeta i ulazne kompetencije potrebne za predmet</w:t>
            </w:r>
          </w:p>
        </w:tc>
        <w:tc>
          <w:tcPr>
            <w:tcW w:w="7564" w:type="dxa"/>
            <w:gridSpan w:val="12"/>
            <w:tcBorders>
              <w:right w:val="single" w:sz="12" w:space="0" w:color="auto"/>
            </w:tcBorders>
            <w:tcMar>
              <w:left w:w="57" w:type="dxa"/>
              <w:right w:w="57" w:type="dxa"/>
            </w:tcMar>
          </w:tcPr>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sz w:val="20"/>
                <w:szCs w:val="20"/>
              </w:rPr>
              <w:t>Završen kolegij Slikarstvo V.</w:t>
            </w:r>
          </w:p>
        </w:tc>
      </w:tr>
      <w:tr w:rsidR="00E4214B" w:rsidRPr="00737D17" w:rsidTr="00E4214B">
        <w:tc>
          <w:tcPr>
            <w:tcW w:w="1900" w:type="dxa"/>
            <w:tcBorders>
              <w:left w:val="single" w:sz="12"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color w:val="000000"/>
                <w:sz w:val="20"/>
                <w:szCs w:val="20"/>
              </w:rPr>
              <w:t xml:space="preserve">Očekivani ishodi učenja na razini predmeta (4-10 ishoda učenja) </w:t>
            </w:r>
          </w:p>
        </w:tc>
        <w:tc>
          <w:tcPr>
            <w:tcW w:w="7564" w:type="dxa"/>
            <w:gridSpan w:val="12"/>
            <w:tcBorders>
              <w:right w:val="single" w:sz="12" w:space="0" w:color="auto"/>
            </w:tcBorders>
            <w:tcMar>
              <w:left w:w="57" w:type="dxa"/>
              <w:right w:w="57" w:type="dxa"/>
            </w:tcMar>
          </w:tcPr>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sz w:val="20"/>
                <w:szCs w:val="20"/>
              </w:rPr>
              <w:t>Student će nakon položenog ispita biti u stanju:</w:t>
            </w:r>
          </w:p>
          <w:p w:rsidR="00E4214B" w:rsidRPr="00737D17" w:rsidRDefault="00E4214B" w:rsidP="00E4214B">
            <w:pPr>
              <w:tabs>
                <w:tab w:val="left" w:pos="2820"/>
              </w:tabs>
              <w:spacing w:after="0" w:line="240" w:lineRule="auto"/>
              <w:ind w:left="356" w:hanging="356"/>
              <w:rPr>
                <w:rFonts w:ascii="Arial" w:hAnsi="Arial" w:cs="Arial"/>
                <w:bCs/>
                <w:sz w:val="20"/>
                <w:szCs w:val="20"/>
              </w:rPr>
            </w:pPr>
          </w:p>
          <w:p w:rsidR="00E4214B" w:rsidRPr="00737D17" w:rsidRDefault="00E4214B" w:rsidP="00E4214B">
            <w:pPr>
              <w:tabs>
                <w:tab w:val="left" w:pos="2820"/>
              </w:tabs>
              <w:spacing w:after="0" w:line="240" w:lineRule="auto"/>
              <w:ind w:left="356" w:hanging="356"/>
              <w:rPr>
                <w:rFonts w:ascii="Arial" w:hAnsi="Arial" w:cs="Arial"/>
                <w:bCs/>
                <w:sz w:val="20"/>
                <w:szCs w:val="20"/>
              </w:rPr>
            </w:pPr>
            <w:r w:rsidRPr="00737D17">
              <w:rPr>
                <w:rFonts w:ascii="Arial" w:hAnsi="Arial" w:cs="Arial"/>
                <w:bCs/>
                <w:sz w:val="20"/>
                <w:szCs w:val="20"/>
              </w:rPr>
              <w:t>1.</w:t>
            </w:r>
            <w:r w:rsidRPr="00737D17">
              <w:rPr>
                <w:rFonts w:ascii="Arial" w:hAnsi="Arial" w:cs="Arial"/>
                <w:bCs/>
                <w:sz w:val="20"/>
                <w:szCs w:val="20"/>
              </w:rPr>
              <w:tab/>
              <w:t xml:space="preserve">Osmisliti i pripremiti individualnu projektnu temu. </w:t>
            </w:r>
          </w:p>
          <w:p w:rsidR="00E4214B" w:rsidRPr="00737D17" w:rsidRDefault="00E4214B" w:rsidP="00E4214B">
            <w:pPr>
              <w:tabs>
                <w:tab w:val="left" w:pos="2820"/>
              </w:tabs>
              <w:spacing w:after="0" w:line="240" w:lineRule="auto"/>
              <w:ind w:left="356" w:hanging="356"/>
              <w:rPr>
                <w:rFonts w:ascii="Arial" w:hAnsi="Arial" w:cs="Arial"/>
                <w:bCs/>
                <w:sz w:val="20"/>
                <w:szCs w:val="20"/>
              </w:rPr>
            </w:pPr>
            <w:r w:rsidRPr="00737D17">
              <w:rPr>
                <w:rFonts w:ascii="Arial" w:hAnsi="Arial" w:cs="Arial"/>
                <w:bCs/>
                <w:sz w:val="20"/>
                <w:szCs w:val="20"/>
              </w:rPr>
              <w:t xml:space="preserve">2. </w:t>
            </w:r>
            <w:r w:rsidRPr="00737D17">
              <w:rPr>
                <w:rFonts w:ascii="Arial" w:hAnsi="Arial" w:cs="Arial"/>
                <w:bCs/>
                <w:sz w:val="20"/>
                <w:szCs w:val="20"/>
              </w:rPr>
              <w:tab/>
              <w:t>Realizirati projekt.</w:t>
            </w:r>
          </w:p>
          <w:p w:rsidR="00E4214B" w:rsidRPr="00737D17" w:rsidRDefault="00E4214B" w:rsidP="00E4214B">
            <w:pPr>
              <w:tabs>
                <w:tab w:val="left" w:pos="2820"/>
              </w:tabs>
              <w:spacing w:after="0" w:line="240" w:lineRule="auto"/>
              <w:ind w:left="356" w:hanging="356"/>
              <w:rPr>
                <w:rFonts w:ascii="Arial" w:hAnsi="Arial" w:cs="Arial"/>
                <w:bCs/>
                <w:sz w:val="20"/>
                <w:szCs w:val="20"/>
              </w:rPr>
            </w:pPr>
            <w:r w:rsidRPr="00737D17">
              <w:rPr>
                <w:rFonts w:ascii="Arial" w:hAnsi="Arial" w:cs="Arial"/>
                <w:bCs/>
                <w:sz w:val="20"/>
                <w:szCs w:val="20"/>
              </w:rPr>
              <w:t xml:space="preserve">3. </w:t>
            </w:r>
            <w:r w:rsidRPr="00737D17">
              <w:rPr>
                <w:rFonts w:ascii="Arial" w:hAnsi="Arial" w:cs="Arial"/>
                <w:bCs/>
                <w:sz w:val="20"/>
                <w:szCs w:val="20"/>
              </w:rPr>
              <w:tab/>
              <w:t>Povezati više područjadjelovanja (slikarstvo, kiparstvo, dizajn, scenografija, multimedija) za realizaciju projekta.</w:t>
            </w:r>
          </w:p>
          <w:p w:rsidR="00E4214B" w:rsidRPr="00737D17" w:rsidRDefault="00E4214B" w:rsidP="00E4214B">
            <w:pPr>
              <w:tabs>
                <w:tab w:val="left" w:pos="2820"/>
              </w:tabs>
              <w:spacing w:after="0" w:line="240" w:lineRule="auto"/>
              <w:ind w:left="356" w:hanging="356"/>
              <w:rPr>
                <w:rFonts w:ascii="Arial" w:hAnsi="Arial" w:cs="Arial"/>
                <w:bCs/>
                <w:sz w:val="20"/>
                <w:szCs w:val="20"/>
              </w:rPr>
            </w:pPr>
            <w:r w:rsidRPr="00737D17">
              <w:rPr>
                <w:rFonts w:ascii="Arial" w:hAnsi="Arial" w:cs="Arial"/>
                <w:bCs/>
                <w:sz w:val="20"/>
                <w:szCs w:val="20"/>
              </w:rPr>
              <w:t xml:space="preserve">4. </w:t>
            </w:r>
            <w:r w:rsidRPr="00737D17">
              <w:rPr>
                <w:rFonts w:ascii="Arial" w:hAnsi="Arial" w:cs="Arial"/>
                <w:bCs/>
                <w:sz w:val="20"/>
                <w:szCs w:val="20"/>
              </w:rPr>
              <w:tab/>
              <w:t>Razviti i valorizirati proces rada i metode istraživanja.</w:t>
            </w:r>
          </w:p>
          <w:p w:rsidR="00E4214B" w:rsidRPr="00737D17" w:rsidRDefault="00E4214B" w:rsidP="00E4214B">
            <w:pPr>
              <w:tabs>
                <w:tab w:val="left" w:pos="2820"/>
              </w:tabs>
              <w:spacing w:after="0" w:line="240" w:lineRule="auto"/>
              <w:ind w:left="356" w:hanging="356"/>
              <w:rPr>
                <w:rFonts w:ascii="Arial" w:hAnsi="Arial" w:cs="Arial"/>
                <w:bCs/>
                <w:sz w:val="20"/>
                <w:szCs w:val="20"/>
              </w:rPr>
            </w:pPr>
          </w:p>
        </w:tc>
      </w:tr>
      <w:tr w:rsidR="00E4214B" w:rsidRPr="00737D17" w:rsidTr="00E4214B">
        <w:tc>
          <w:tcPr>
            <w:tcW w:w="1900" w:type="dxa"/>
            <w:tcBorders>
              <w:left w:val="single" w:sz="12"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color w:val="000000"/>
                <w:sz w:val="20"/>
                <w:szCs w:val="20"/>
              </w:rPr>
              <w:t xml:space="preserve">Sadržaj predmeta detaljno razrađen prema satnici nastave </w:t>
            </w:r>
          </w:p>
        </w:tc>
        <w:tc>
          <w:tcPr>
            <w:tcW w:w="7564" w:type="dxa"/>
            <w:gridSpan w:val="12"/>
            <w:tcBorders>
              <w:right w:val="single" w:sz="12" w:space="0" w:color="auto"/>
            </w:tcBorders>
            <w:tcMar>
              <w:left w:w="57" w:type="dxa"/>
              <w:right w:w="57" w:type="dxa"/>
            </w:tcMar>
          </w:tcPr>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Sadržaji tema funkcionalno prate slikarske tehnike produkcijskog karaktera, kroz koje student izborom pristupa dograđuje samostalnost slike.</w:t>
            </w:r>
          </w:p>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Budući slikarstvo ima nastavke u virtualnoj stvarnosti, prošlosti i budunosti kroz granična područja interpretacije, student uspostavlja dijalog o pojmu suvremenog slikarstva.</w:t>
            </w:r>
          </w:p>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Sadržaji tema su povijesni i suvremeni kontekst i ikonosfere slikarstva.</w:t>
            </w:r>
          </w:p>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Kolegij Slikarstva u VI. semestru preddiplomskog studija nastavlja individualno izgrađivanje studenta. Realizira se u obliku predavanja, konzultacija, produkcije* i prezentacija. Obvezni kolegij slikarstva zahtjeva kvalitetu, kreativnost, inovativnost, izražajnost i funkcionalnost umjetničkog htjenja, ali i intelektualni kontekst. Teme su u kontekstu namjere izbora studenta za završni rad. Konzultacije o završnom radu započinju početkom VI. semestra a sam izbor tema sublimira temu završnog rada.</w:t>
            </w: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Sadržaj kolegija Slikarstva realizira se kroz teme** koje sublimiraju :</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individualan kontekst teme - interpretacije iz slikarske tradicije: figura i prostor</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individualan kontekst teme - interpretacije iz slikarske tradicije: prostor</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individualan kontekst teme - interpretacije iz slikarske tradicije: portret i autoportret</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individualan kontekst teme iz pojma suvremenog slikarstva (enformel, pop-art, primarno slikarstvo, minimal art, konceptualna umjetnost)</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individualan kontekst teme iz pojma suvremenog slikarstva u dogovoru s mentorom</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individualan dogovor teme Završnog rada***</w:t>
            </w:r>
          </w:p>
          <w:p w:rsidR="00E4214B" w:rsidRPr="00737D17" w:rsidRDefault="00E4214B" w:rsidP="00E4214B">
            <w:pPr>
              <w:spacing w:after="0" w:line="240" w:lineRule="auto"/>
              <w:rPr>
                <w:rFonts w:ascii="Arial" w:hAnsi="Arial" w:cs="Arial"/>
                <w:sz w:val="20"/>
                <w:szCs w:val="20"/>
              </w:rPr>
            </w:pPr>
          </w:p>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Teme podcrtavaju osnovne pristupe, ali i određuju način interpretacije, jer upravo interpretacije u sklopu tema daju dijalog umjetnost iz umjetnosti ili pretpostavke za dijalog tradicionalnog i suvremenog.</w:t>
            </w:r>
          </w:p>
          <w:p w:rsidR="00E4214B" w:rsidRPr="00737D17" w:rsidRDefault="00E4214B" w:rsidP="00E4214B">
            <w:pPr>
              <w:spacing w:after="0" w:line="240" w:lineRule="auto"/>
              <w:rPr>
                <w:rFonts w:ascii="Arial" w:hAnsi="Arial" w:cs="Arial"/>
                <w:sz w:val="20"/>
                <w:szCs w:val="20"/>
              </w:rPr>
            </w:pPr>
            <w:r w:rsidRPr="00737D17">
              <w:rPr>
                <w:rFonts w:ascii="Arial" w:hAnsi="Arial" w:cs="Arial"/>
                <w:sz w:val="20"/>
                <w:szCs w:val="20"/>
              </w:rPr>
              <w:t xml:space="preserve">Izborom tehnologija za produkciju student poostvaruje temu-projekt i ujedno </w:t>
            </w:r>
            <w:r w:rsidRPr="00737D17">
              <w:rPr>
                <w:rFonts w:ascii="Arial" w:hAnsi="Arial" w:cs="Arial"/>
                <w:sz w:val="20"/>
                <w:szCs w:val="20"/>
              </w:rPr>
              <w:lastRenderedPageBreak/>
              <w:t>izgrađuje osobni identitet jer mu se tako pruža mogućnost za opširnijim i detaljnim praktičnim i teoretskim pristupom. Ponuđeni programi daju osnovna i granična određenja za uspostavu suvremene egzistencije slike, kako njezine samostalnosti tako i nastavka kroz pojam suvremene prakse.</w:t>
            </w: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PONUĐENE TEME ZA ZAVRŠNI RAD</w:t>
            </w: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1.</w:t>
            </w:r>
            <w:r w:rsidRPr="00737D17">
              <w:rPr>
                <w:rFonts w:ascii="Arial" w:hAnsi="Arial" w:cs="Arial"/>
                <w:sz w:val="20"/>
                <w:szCs w:val="20"/>
              </w:rPr>
              <w:tab/>
              <w:t>Figura i portret u suvremenom slikarstvu</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2.</w:t>
            </w:r>
            <w:r w:rsidRPr="00737D17">
              <w:rPr>
                <w:rFonts w:ascii="Arial" w:hAnsi="Arial" w:cs="Arial"/>
                <w:sz w:val="20"/>
                <w:szCs w:val="20"/>
              </w:rPr>
              <w:tab/>
              <w:t>Primarno slikarstvo</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3.</w:t>
            </w:r>
            <w:r w:rsidRPr="00737D17">
              <w:rPr>
                <w:rFonts w:ascii="Arial" w:hAnsi="Arial" w:cs="Arial"/>
                <w:sz w:val="20"/>
                <w:szCs w:val="20"/>
              </w:rPr>
              <w:tab/>
              <w:t>Student predlaže temu u dogovoru s mentorom</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Produkcija je opći izborni kolegij kroz koji se realiziraju nominirane projekti-teme. Student izabire tehnologiju koja mu je nužna za realizaciju projekta-teme. Prema potrebi student može izabrati nekoliko tehnologija ovisno o procesu projekta-teme koji se realiziraju unutar radionica /laboratorija.</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Za svaku temu student je obvezan ponuditi projekt teme tj. koncept pristupa i produkcijski plan, te po njenoj realizaciju napraviti prezentaciju rada.</w:t>
            </w: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w:t>
            </w:r>
            <w:r w:rsidRPr="00737D17">
              <w:rPr>
                <w:rFonts w:ascii="Arial" w:hAnsi="Arial" w:cs="Arial"/>
                <w:sz w:val="20"/>
                <w:szCs w:val="20"/>
              </w:rPr>
              <w:tab/>
              <w:t>Kandidat iz konteksta prve dvije ponuđene teme izabire sadržaj teme diplomskog rada ili u potpunosti odabire temu prema vlastitom izboru u dogovoru s mentorom u sklopu glavnog kolegija Slikarstva.</w:t>
            </w: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p>
          <w:p w:rsidR="00E4214B" w:rsidRPr="00737D17" w:rsidRDefault="00E4214B" w:rsidP="00E4214B">
            <w:pPr>
              <w:spacing w:after="0" w:line="240" w:lineRule="auto"/>
              <w:ind w:left="356" w:hanging="356"/>
              <w:rPr>
                <w:rFonts w:ascii="Arial" w:hAnsi="Arial" w:cs="Arial"/>
                <w:sz w:val="20"/>
                <w:szCs w:val="20"/>
              </w:rPr>
            </w:pPr>
            <w:r w:rsidRPr="00737D17">
              <w:rPr>
                <w:rFonts w:ascii="Arial" w:hAnsi="Arial" w:cs="Arial"/>
                <w:sz w:val="20"/>
                <w:szCs w:val="20"/>
              </w:rPr>
              <w:t>1.</w:t>
            </w:r>
            <w:r w:rsidRPr="00737D17">
              <w:rPr>
                <w:rFonts w:ascii="Arial" w:hAnsi="Arial" w:cs="Arial"/>
                <w:sz w:val="20"/>
                <w:szCs w:val="20"/>
              </w:rPr>
              <w:tab/>
              <w:t xml:space="preserve">Uvod i upoznavanje sa programom kolegija. </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Figura i portret u suvremenom slikarstvu</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Program projekta i produkcija.Upoznavanje sa temama završnog kolegija</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2.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materijali: olovka, tuš (pero), ugljen, papir, tempera, akrilik, ulje, fotografija, elektronski mediji</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3.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4.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5.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6.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Program projekta i produkcija.</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7.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Mjesečni kolokvij-prezentacija radova uz prisutnost svih studenata i mentora</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8.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9.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10.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lastRenderedPageBreak/>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11.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12.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13.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14.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p w:rsidR="00E4214B" w:rsidRPr="00737D17" w:rsidRDefault="00E4214B" w:rsidP="00E4214B">
            <w:pPr>
              <w:tabs>
                <w:tab w:val="left" w:pos="2820"/>
              </w:tabs>
              <w:spacing w:after="0" w:line="240" w:lineRule="auto"/>
              <w:ind w:left="356" w:hanging="356"/>
              <w:rPr>
                <w:rFonts w:ascii="Arial" w:hAnsi="Arial" w:cs="Arial"/>
                <w:sz w:val="20"/>
                <w:szCs w:val="20"/>
              </w:rPr>
            </w:pP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 xml:space="preserve">15. </w:t>
            </w:r>
            <w:r w:rsidRPr="00737D17">
              <w:rPr>
                <w:rFonts w:ascii="Arial" w:hAnsi="Arial" w:cs="Arial"/>
                <w:sz w:val="20"/>
                <w:szCs w:val="20"/>
              </w:rPr>
              <w:tab/>
              <w:t>Individualno odabrana tema</w:t>
            </w:r>
          </w:p>
          <w:p w:rsidR="00E4214B" w:rsidRPr="00737D17" w:rsidRDefault="00E4214B" w:rsidP="00E4214B">
            <w:pPr>
              <w:tabs>
                <w:tab w:val="left" w:pos="2820"/>
              </w:tabs>
              <w:spacing w:after="0" w:line="240" w:lineRule="auto"/>
              <w:ind w:left="356" w:hanging="356"/>
              <w:rPr>
                <w:rFonts w:ascii="Arial" w:hAnsi="Arial" w:cs="Arial"/>
                <w:sz w:val="20"/>
                <w:szCs w:val="20"/>
              </w:rPr>
            </w:pPr>
            <w:r w:rsidRPr="00737D17">
              <w:rPr>
                <w:rFonts w:ascii="Arial" w:hAnsi="Arial" w:cs="Arial"/>
                <w:sz w:val="20"/>
                <w:szCs w:val="20"/>
              </w:rPr>
              <w:tab/>
              <w:t xml:space="preserve">Program projekta i produkcija. </w:t>
            </w:r>
          </w:p>
        </w:tc>
      </w:tr>
      <w:tr w:rsidR="00E4214B" w:rsidRPr="00737D17" w:rsidTr="00E4214B">
        <w:trPr>
          <w:trHeight w:val="349"/>
        </w:trPr>
        <w:tc>
          <w:tcPr>
            <w:tcW w:w="1900" w:type="dxa"/>
            <w:vMerge w:val="restart"/>
            <w:tcBorders>
              <w:left w:val="single" w:sz="12"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color w:val="000000"/>
                <w:sz w:val="20"/>
                <w:szCs w:val="20"/>
              </w:rPr>
              <w:lastRenderedPageBreak/>
              <w:t>Vrste izvođenja nastave:</w:t>
            </w:r>
          </w:p>
        </w:tc>
        <w:tc>
          <w:tcPr>
            <w:tcW w:w="3402" w:type="dxa"/>
            <w:gridSpan w:val="4"/>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4214B" w:rsidRPr="00E91B74" w:rsidRDefault="00E4214B" w:rsidP="00E4214B">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4214B" w:rsidRPr="00E91B74" w:rsidRDefault="00E4214B" w:rsidP="00E4214B">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4214B" w:rsidRPr="00737D17" w:rsidTr="00E4214B">
        <w:trPr>
          <w:trHeight w:val="577"/>
        </w:trPr>
        <w:tc>
          <w:tcPr>
            <w:tcW w:w="1900" w:type="dxa"/>
            <w:vMerge/>
            <w:tcBorders>
              <w:left w:val="single" w:sz="12" w:space="0" w:color="auto"/>
              <w:bottom w:val="single" w:sz="4"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p>
        </w:tc>
        <w:tc>
          <w:tcPr>
            <w:tcW w:w="3402" w:type="dxa"/>
            <w:gridSpan w:val="4"/>
            <w:vMerge/>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p>
        </w:tc>
      </w:tr>
      <w:tr w:rsidR="00E4214B" w:rsidRPr="00737D17"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color w:val="000000"/>
                <w:sz w:val="20"/>
                <w:szCs w:val="20"/>
              </w:rPr>
              <w:t>Obveze studenata</w:t>
            </w:r>
          </w:p>
        </w:tc>
        <w:tc>
          <w:tcPr>
            <w:tcW w:w="7564" w:type="dxa"/>
            <w:gridSpan w:val="12"/>
            <w:tcBorders>
              <w:bottom w:val="single" w:sz="12" w:space="0" w:color="auto"/>
              <w:right w:val="single" w:sz="12" w:space="0" w:color="auto"/>
            </w:tcBorders>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t>Redovito pohađanje i aktivno sudjelovanje u nastavi,praktičan rad,praćenje literature i polaganje ispita.</w:t>
            </w:r>
          </w:p>
        </w:tc>
      </w:tr>
      <w:tr w:rsidR="00E4214B" w:rsidRPr="00737D17" w:rsidTr="00E4214B">
        <w:trPr>
          <w:trHeight w:val="397"/>
        </w:trPr>
        <w:tc>
          <w:tcPr>
            <w:tcW w:w="1900"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color w:val="000000"/>
                <w:sz w:val="20"/>
                <w:szCs w:val="20"/>
              </w:rPr>
              <w:t xml:space="preserve">Praćenje rada studenata </w:t>
            </w:r>
            <w:r w:rsidRPr="00737D17">
              <w:rPr>
                <w:rFonts w:ascii="Arial" w:hAnsi="Arial" w:cs="Arial"/>
                <w:i/>
                <w:color w:val="000000"/>
                <w:sz w:val="20"/>
                <w:szCs w:val="20"/>
              </w:rPr>
              <w:t>(upisati udio u ECTS bodovima za svaku aktivnost tako da ukupni broj ECTS bodova odgovara bodovnoj vrijednosti predmeta):</w:t>
            </w:r>
          </w:p>
        </w:tc>
        <w:tc>
          <w:tcPr>
            <w:tcW w:w="1689" w:type="dxa"/>
            <w:tcBorders>
              <w:top w:val="single" w:sz="12" w:space="0" w:color="auto"/>
            </w:tcBorders>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E4214B" w:rsidRPr="00737D17" w:rsidRDefault="00E4214B" w:rsidP="00E4214B">
            <w:pPr>
              <w:pStyle w:val="FieldText"/>
              <w:rPr>
                <w:rFonts w:ascii="Arial" w:hAnsi="Arial" w:cs="Arial"/>
                <w:b w:val="0"/>
                <w:color w:val="000000"/>
                <w:sz w:val="20"/>
                <w:szCs w:val="20"/>
                <w:lang w:val="hr-HR"/>
              </w:rPr>
            </w:pPr>
            <w:r w:rsidRPr="00737D17">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737D17" w:rsidRDefault="00E4214B" w:rsidP="00E4214B">
            <w:pPr>
              <w:pStyle w:val="FieldText"/>
              <w:rPr>
                <w:rFonts w:ascii="Arial" w:hAnsi="Arial" w:cs="Arial"/>
                <w:b w:val="0"/>
                <w:color w:val="000000"/>
                <w:sz w:val="20"/>
                <w:szCs w:val="20"/>
                <w:lang w:val="hr-HR"/>
              </w:rPr>
            </w:pPr>
            <w:r w:rsidRPr="00737D17">
              <w:rPr>
                <w:rFonts w:ascii="Arial" w:hAnsi="Arial" w:cs="Arial"/>
                <w:b w:val="0"/>
                <w:sz w:val="20"/>
                <w:szCs w:val="20"/>
                <w:lang w:val="hr-HR"/>
              </w:rPr>
              <w:t>2</w:t>
            </w:r>
          </w:p>
        </w:tc>
      </w:tr>
      <w:tr w:rsidR="00E4214B" w:rsidRPr="00737D17" w:rsidTr="00E4214B">
        <w:trPr>
          <w:trHeight w:val="397"/>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shd w:val="clear" w:color="auto" w:fill="auto"/>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4214B" w:rsidRPr="00737D17" w:rsidRDefault="008631E7" w:rsidP="00E4214B">
            <w:pPr>
              <w:pStyle w:val="FieldText"/>
              <w:rPr>
                <w:rFonts w:ascii="Arial" w:hAnsi="Arial" w:cs="Arial"/>
                <w:b w:val="0"/>
                <w:sz w:val="20"/>
                <w:szCs w:val="20"/>
                <w:lang w:val="hr-HR"/>
              </w:rPr>
            </w:pPr>
            <w:r w:rsidRPr="00737D17">
              <w:rPr>
                <w:rFonts w:ascii="Arial" w:hAnsi="Arial" w:cs="Arial"/>
                <w:b w:val="0"/>
                <w:sz w:val="20"/>
                <w:szCs w:val="20"/>
                <w:lang w:val="hr-HR"/>
              </w:rPr>
              <w:fldChar w:fldCharType="begin">
                <w:ffData>
                  <w:name w:val="Text1"/>
                  <w:enabled/>
                  <w:calcOnExit w:val="0"/>
                  <w:textInput/>
                </w:ffData>
              </w:fldChar>
            </w:r>
            <w:r w:rsidR="00E4214B" w:rsidRPr="00737D17">
              <w:rPr>
                <w:rFonts w:ascii="Arial" w:hAnsi="Arial" w:cs="Arial"/>
                <w:b w:val="0"/>
                <w:sz w:val="20"/>
                <w:szCs w:val="20"/>
                <w:lang w:val="hr-HR"/>
              </w:rPr>
              <w:instrText xml:space="preserve"> FORMTEXT </w:instrText>
            </w:r>
            <w:r w:rsidRPr="00737D17">
              <w:rPr>
                <w:rFonts w:ascii="Arial" w:hAnsi="Arial" w:cs="Arial"/>
                <w:b w:val="0"/>
                <w:sz w:val="20"/>
                <w:szCs w:val="20"/>
                <w:lang w:val="hr-HR"/>
              </w:rPr>
            </w:r>
            <w:r w:rsidRPr="00737D17">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37D17">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4214B" w:rsidRPr="00737D17" w:rsidRDefault="008631E7" w:rsidP="00E4214B">
            <w:pPr>
              <w:pStyle w:val="FieldText"/>
              <w:rPr>
                <w:rFonts w:ascii="Arial" w:hAnsi="Arial" w:cs="Arial"/>
                <w:b w:val="0"/>
                <w:sz w:val="20"/>
                <w:szCs w:val="20"/>
                <w:lang w:val="hr-HR"/>
              </w:rPr>
            </w:pPr>
            <w:r w:rsidRPr="00737D17">
              <w:rPr>
                <w:rFonts w:ascii="Arial" w:hAnsi="Arial" w:cs="Arial"/>
                <w:b w:val="0"/>
                <w:sz w:val="20"/>
                <w:szCs w:val="20"/>
                <w:lang w:val="hr-HR"/>
              </w:rPr>
              <w:fldChar w:fldCharType="begin">
                <w:ffData>
                  <w:name w:val="Text1"/>
                  <w:enabled/>
                  <w:calcOnExit w:val="0"/>
                  <w:textInput/>
                </w:ffData>
              </w:fldChar>
            </w:r>
            <w:r w:rsidR="00E4214B" w:rsidRPr="00737D17">
              <w:rPr>
                <w:rFonts w:ascii="Arial" w:hAnsi="Arial" w:cs="Arial"/>
                <w:b w:val="0"/>
                <w:sz w:val="20"/>
                <w:szCs w:val="20"/>
                <w:lang w:val="hr-HR"/>
              </w:rPr>
              <w:instrText xml:space="preserve"> FORMTEXT </w:instrText>
            </w:r>
            <w:r w:rsidRPr="00737D17">
              <w:rPr>
                <w:rFonts w:ascii="Arial" w:hAnsi="Arial" w:cs="Arial"/>
                <w:b w:val="0"/>
                <w:sz w:val="20"/>
                <w:szCs w:val="20"/>
                <w:lang w:val="hr-HR"/>
              </w:rPr>
            </w:r>
            <w:r w:rsidRPr="00737D17">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37D17">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737D17" w:rsidRDefault="00E4214B" w:rsidP="00E4214B">
            <w:pPr>
              <w:pStyle w:val="FieldText"/>
              <w:rPr>
                <w:rFonts w:ascii="Arial" w:hAnsi="Arial" w:cs="Arial"/>
                <w:b w:val="0"/>
                <w:color w:val="000000"/>
                <w:sz w:val="20"/>
                <w:szCs w:val="20"/>
                <w:lang w:val="hr-HR"/>
              </w:rPr>
            </w:pPr>
            <w:r w:rsidRPr="00737D17">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737D17" w:rsidRDefault="00E4214B" w:rsidP="00E4214B">
            <w:pPr>
              <w:pStyle w:val="FieldText"/>
              <w:rPr>
                <w:rFonts w:ascii="Arial" w:hAnsi="Arial" w:cs="Arial"/>
                <w:b w:val="0"/>
                <w:color w:val="000000"/>
                <w:sz w:val="20"/>
                <w:szCs w:val="20"/>
                <w:lang w:val="hr-HR"/>
              </w:rPr>
            </w:pPr>
            <w:r w:rsidRPr="00737D17">
              <w:rPr>
                <w:rFonts w:ascii="Arial" w:hAnsi="Arial" w:cs="Arial"/>
                <w:b w:val="0"/>
                <w:sz w:val="20"/>
                <w:szCs w:val="20"/>
                <w:lang w:val="hr-HR"/>
              </w:rPr>
              <w:t>2.5</w:t>
            </w:r>
          </w:p>
        </w:tc>
      </w:tr>
      <w:tr w:rsidR="00E4214B" w:rsidRPr="00737D17" w:rsidTr="00E4214B">
        <w:trPr>
          <w:trHeight w:val="397"/>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shd w:val="clear" w:color="auto" w:fill="auto"/>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Esej</w:t>
            </w:r>
          </w:p>
        </w:tc>
        <w:tc>
          <w:tcPr>
            <w:tcW w:w="782" w:type="dxa"/>
            <w:shd w:val="clear" w:color="auto" w:fill="auto"/>
            <w:tcMar>
              <w:left w:w="57" w:type="dxa"/>
              <w:right w:w="57" w:type="dxa"/>
            </w:tcMar>
            <w:vAlign w:val="center"/>
          </w:tcPr>
          <w:p w:rsidR="00E4214B" w:rsidRPr="00737D17" w:rsidRDefault="008631E7" w:rsidP="00E4214B">
            <w:pPr>
              <w:pStyle w:val="FieldText"/>
              <w:rPr>
                <w:rFonts w:ascii="Arial" w:hAnsi="Arial" w:cs="Arial"/>
                <w:b w:val="0"/>
                <w:sz w:val="20"/>
                <w:szCs w:val="20"/>
                <w:lang w:val="hr-HR"/>
              </w:rPr>
            </w:pPr>
            <w:r w:rsidRPr="00737D17">
              <w:rPr>
                <w:rFonts w:ascii="Arial" w:hAnsi="Arial" w:cs="Arial"/>
                <w:b w:val="0"/>
                <w:sz w:val="20"/>
                <w:szCs w:val="20"/>
                <w:lang w:val="hr-HR"/>
              </w:rPr>
              <w:fldChar w:fldCharType="begin">
                <w:ffData>
                  <w:name w:val="Text1"/>
                  <w:enabled/>
                  <w:calcOnExit w:val="0"/>
                  <w:textInput/>
                </w:ffData>
              </w:fldChar>
            </w:r>
            <w:r w:rsidR="00E4214B" w:rsidRPr="00737D17">
              <w:rPr>
                <w:rFonts w:ascii="Arial" w:hAnsi="Arial" w:cs="Arial"/>
                <w:b w:val="0"/>
                <w:sz w:val="20"/>
                <w:szCs w:val="20"/>
                <w:lang w:val="hr-HR"/>
              </w:rPr>
              <w:instrText xml:space="preserve"> FORMTEXT </w:instrText>
            </w:r>
            <w:r w:rsidRPr="00737D17">
              <w:rPr>
                <w:rFonts w:ascii="Arial" w:hAnsi="Arial" w:cs="Arial"/>
                <w:b w:val="0"/>
                <w:sz w:val="20"/>
                <w:szCs w:val="20"/>
                <w:lang w:val="hr-HR"/>
              </w:rPr>
            </w:r>
            <w:r w:rsidRPr="00737D17">
              <w:rPr>
                <w:rFonts w:ascii="Arial" w:hAnsi="Arial" w:cs="Arial"/>
                <w:b w:val="0"/>
                <w:sz w:val="20"/>
                <w:szCs w:val="20"/>
                <w:lang w:val="hr-HR"/>
              </w:rPr>
              <w:fldChar w:fldCharType="separate"/>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00E4214B">
              <w:rPr>
                <w:rFonts w:ascii="Arial" w:hAnsi="Arial" w:cs="Arial"/>
                <w:b w:val="0"/>
                <w:noProof/>
                <w:sz w:val="20"/>
                <w:szCs w:val="20"/>
                <w:lang w:val="hr-HR"/>
              </w:rPr>
              <w:t> </w:t>
            </w:r>
            <w:r w:rsidRPr="00737D17">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4214B" w:rsidRPr="00737D17" w:rsidRDefault="00E4214B" w:rsidP="00E4214B">
            <w:pPr>
              <w:pStyle w:val="FieldText"/>
              <w:rPr>
                <w:rFonts w:ascii="Arial" w:hAnsi="Arial" w:cs="Arial"/>
                <w:b w:val="0"/>
                <w:color w:val="000000"/>
                <w:sz w:val="20"/>
                <w:szCs w:val="20"/>
                <w:lang w:val="hr-HR"/>
              </w:rPr>
            </w:pPr>
            <w:r w:rsidRPr="00737D17">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737D17" w:rsidRDefault="00E4214B" w:rsidP="00E4214B">
            <w:pPr>
              <w:pStyle w:val="FieldText"/>
              <w:rPr>
                <w:rFonts w:ascii="Arial" w:hAnsi="Arial" w:cs="Arial"/>
                <w:b w:val="0"/>
                <w:color w:val="000000"/>
                <w:sz w:val="20"/>
                <w:szCs w:val="20"/>
                <w:lang w:val="hr-HR"/>
              </w:rPr>
            </w:pPr>
            <w:r w:rsidRPr="00737D17">
              <w:rPr>
                <w:rFonts w:ascii="Arial" w:hAnsi="Arial" w:cs="Arial"/>
                <w:b w:val="0"/>
                <w:sz w:val="20"/>
                <w:szCs w:val="20"/>
                <w:lang w:val="hr-HR"/>
              </w:rPr>
              <w:t>1</w:t>
            </w:r>
          </w:p>
        </w:tc>
      </w:tr>
      <w:tr w:rsidR="00E4214B" w:rsidRPr="00737D17" w:rsidTr="00E4214B">
        <w:trPr>
          <w:trHeight w:val="397"/>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tcBorders>
              <w:bottom w:val="single" w:sz="4" w:space="0" w:color="auto"/>
            </w:tcBorders>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E4214B" w:rsidRPr="00737D17" w:rsidRDefault="00E4214B" w:rsidP="00E4214B">
            <w:pPr>
              <w:pStyle w:val="FieldText"/>
              <w:rPr>
                <w:rFonts w:ascii="Arial" w:hAnsi="Arial" w:cs="Arial"/>
                <w:b w:val="0"/>
                <w:sz w:val="20"/>
                <w:szCs w:val="20"/>
                <w:lang w:val="hr-HR"/>
              </w:rPr>
            </w:pPr>
            <w:r w:rsidRPr="00737D17">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4214B" w:rsidRPr="00737D17" w:rsidRDefault="008631E7" w:rsidP="00E4214B">
            <w:pPr>
              <w:tabs>
                <w:tab w:val="left" w:pos="2820"/>
              </w:tabs>
              <w:spacing w:after="0" w:line="240" w:lineRule="auto"/>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737D17" w:rsidRDefault="008631E7"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r w:rsidR="00E4214B" w:rsidRPr="00737D17">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737D17" w:rsidRDefault="008631E7"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397"/>
        </w:trPr>
        <w:tc>
          <w:tcPr>
            <w:tcW w:w="1900" w:type="dxa"/>
            <w:vMerge/>
            <w:tcBorders>
              <w:left w:val="single" w:sz="12" w:space="0" w:color="auto"/>
              <w:bottom w:val="single" w:sz="12" w:space="0" w:color="auto"/>
            </w:tcBorders>
            <w:shd w:val="clear" w:color="auto" w:fill="CCFFFF"/>
            <w:tcMar>
              <w:left w:w="57" w:type="dxa"/>
              <w:right w:w="57" w:type="dxa"/>
            </w:tcMar>
            <w:vAlign w:val="center"/>
          </w:tcPr>
          <w:p w:rsidR="00E4214B" w:rsidRPr="00737D17" w:rsidRDefault="00E4214B" w:rsidP="00E4214B">
            <w:pPr>
              <w:numPr>
                <w:ilvl w:val="0"/>
                <w:numId w:val="3"/>
              </w:numPr>
              <w:tabs>
                <w:tab w:val="left" w:pos="2820"/>
              </w:tabs>
              <w:spacing w:after="0" w:line="240" w:lineRule="auto"/>
              <w:rPr>
                <w:rFonts w:ascii="Arial" w:hAnsi="Arial" w:cs="Arial"/>
                <w:color w:val="000000"/>
                <w:sz w:val="20"/>
                <w:szCs w:val="20"/>
              </w:rPr>
            </w:pPr>
          </w:p>
        </w:tc>
        <w:tc>
          <w:tcPr>
            <w:tcW w:w="1689" w:type="dxa"/>
            <w:tcBorders>
              <w:bottom w:val="single" w:sz="12" w:space="0" w:color="auto"/>
              <w:right w:val="single" w:sz="8" w:space="0" w:color="auto"/>
            </w:tcBorders>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4214B" w:rsidRPr="00737D17" w:rsidRDefault="008631E7"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737D17" w:rsidRDefault="008631E7"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737D17" w:rsidRDefault="008631E7"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r w:rsidR="00E4214B" w:rsidRPr="00737D17">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737D17" w:rsidRDefault="008631E7"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c>
          <w:tcPr>
            <w:tcW w:w="1900"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737D17" w:rsidRDefault="00E4214B" w:rsidP="00E4214B">
            <w:pPr>
              <w:tabs>
                <w:tab w:val="left" w:pos="360"/>
                <w:tab w:val="left" w:pos="540"/>
              </w:tabs>
              <w:spacing w:after="0" w:line="240" w:lineRule="auto"/>
              <w:rPr>
                <w:rFonts w:ascii="Arial" w:hAnsi="Arial" w:cs="Arial"/>
                <w:color w:val="000000"/>
                <w:sz w:val="20"/>
                <w:szCs w:val="20"/>
              </w:rPr>
            </w:pPr>
            <w:r w:rsidRPr="00737D17">
              <w:rPr>
                <w:rFonts w:ascii="Arial" w:hAnsi="Arial" w:cs="Arial"/>
                <w:color w:val="000000"/>
                <w:sz w:val="20"/>
                <w:szCs w:val="20"/>
              </w:rPr>
              <w:t>Ocjenjivanje i vrjednovanje rada studenata tijekom nastave i na završnom ispitu</w:t>
            </w:r>
          </w:p>
        </w:tc>
        <w:tc>
          <w:tcPr>
            <w:tcW w:w="7564" w:type="dxa"/>
            <w:gridSpan w:val="12"/>
            <w:tcBorders>
              <w:top w:val="single" w:sz="12" w:space="0" w:color="auto"/>
              <w:bottom w:val="single" w:sz="12" w:space="0" w:color="auto"/>
              <w:right w:val="single" w:sz="12" w:space="0" w:color="auto"/>
            </w:tcBorders>
            <w:tcMar>
              <w:left w:w="57" w:type="dxa"/>
              <w:right w:w="57" w:type="dxa"/>
            </w:tcMar>
          </w:tcPr>
          <w:p w:rsidR="00E4214B" w:rsidRPr="00737D17" w:rsidRDefault="00E4214B" w:rsidP="00E4214B">
            <w:pPr>
              <w:tabs>
                <w:tab w:val="left" w:pos="284"/>
                <w:tab w:val="left" w:pos="567"/>
              </w:tabs>
              <w:spacing w:after="0" w:line="240" w:lineRule="auto"/>
              <w:rPr>
                <w:rFonts w:ascii="Arial" w:eastAsia="Times New Roman" w:hAnsi="Arial" w:cs="Arial"/>
                <w:sz w:val="20"/>
                <w:szCs w:val="20"/>
              </w:rPr>
            </w:pPr>
            <w:r w:rsidRPr="00737D17">
              <w:rPr>
                <w:rFonts w:ascii="Arial" w:eastAsia="Times New Roman" w:hAnsi="Arial" w:cs="Arial"/>
                <w:sz w:val="20"/>
                <w:szCs w:val="20"/>
              </w:rPr>
              <w:t xml:space="preserve">Da bi </w:t>
            </w:r>
            <w:r>
              <w:rPr>
                <w:rFonts w:ascii="Arial" w:eastAsia="Times New Roman" w:hAnsi="Arial" w:cs="Arial"/>
                <w:sz w:val="20"/>
                <w:szCs w:val="20"/>
              </w:rPr>
              <w:t>student ostvario pravo na potpis</w:t>
            </w:r>
            <w:r w:rsidRPr="00737D17">
              <w:rPr>
                <w:rFonts w:ascii="Arial" w:eastAsia="Times New Roman" w:hAnsi="Arial" w:cs="Arial"/>
                <w:sz w:val="20"/>
                <w:szCs w:val="20"/>
              </w:rPr>
              <w:t>, potrebna je nazočnost na nastavi od minimalno 80% te redovita izrada zadataka svake teme na praktičnoj nastavi i seminarskih radova (kopije).</w:t>
            </w:r>
          </w:p>
          <w:p w:rsidR="00E4214B" w:rsidRPr="00737D17" w:rsidRDefault="00E4214B" w:rsidP="00E4214B">
            <w:pPr>
              <w:tabs>
                <w:tab w:val="left" w:pos="284"/>
                <w:tab w:val="left" w:pos="567"/>
              </w:tabs>
              <w:spacing w:after="0" w:line="240" w:lineRule="auto"/>
              <w:rPr>
                <w:rFonts w:ascii="Arial" w:eastAsia="Times New Roman" w:hAnsi="Arial" w:cs="Arial"/>
                <w:sz w:val="20"/>
                <w:szCs w:val="20"/>
              </w:rPr>
            </w:pPr>
          </w:p>
          <w:p w:rsidR="00E4214B" w:rsidRPr="00737D17" w:rsidRDefault="00E4214B" w:rsidP="00E4214B">
            <w:pPr>
              <w:tabs>
                <w:tab w:val="left" w:pos="284"/>
                <w:tab w:val="left" w:pos="567"/>
              </w:tabs>
              <w:spacing w:after="0" w:line="240" w:lineRule="auto"/>
              <w:rPr>
                <w:rFonts w:ascii="Arial" w:eastAsia="Times New Roman" w:hAnsi="Arial" w:cs="Arial"/>
                <w:sz w:val="20"/>
                <w:szCs w:val="20"/>
              </w:rPr>
            </w:pPr>
            <w:r w:rsidRPr="00737D17">
              <w:rPr>
                <w:rFonts w:ascii="Arial" w:eastAsia="Times New Roman" w:hAnsi="Arial" w:cs="Arial"/>
                <w:sz w:val="20"/>
                <w:szCs w:val="20"/>
              </w:rPr>
              <w:t>Ocjena će se dodijeliti na temelju kontinuiranog rada i savladavanja mjesečnih tema (50%), kvalitete realiziranih radova (40%) i završne prezentacije (10%).</w:t>
            </w:r>
          </w:p>
          <w:p w:rsidR="00E4214B" w:rsidRPr="00737D17" w:rsidRDefault="00E4214B" w:rsidP="00E4214B">
            <w:pPr>
              <w:tabs>
                <w:tab w:val="left" w:pos="2820"/>
              </w:tabs>
              <w:spacing w:after="0" w:line="240" w:lineRule="auto"/>
              <w:rPr>
                <w:rFonts w:ascii="Arial" w:hAnsi="Arial" w:cs="Arial"/>
                <w:sz w:val="20"/>
                <w:szCs w:val="20"/>
              </w:rPr>
            </w:pPr>
          </w:p>
        </w:tc>
      </w:tr>
      <w:tr w:rsidR="00E4214B" w:rsidRPr="00737D17" w:rsidTr="00E4214B">
        <w:tc>
          <w:tcPr>
            <w:tcW w:w="1900"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737D17" w:rsidRDefault="00E4214B" w:rsidP="00E4214B">
            <w:pPr>
              <w:tabs>
                <w:tab w:val="left" w:pos="540"/>
              </w:tabs>
              <w:spacing w:after="0" w:line="240" w:lineRule="auto"/>
              <w:rPr>
                <w:rFonts w:ascii="Arial" w:hAnsi="Arial" w:cs="Arial"/>
                <w:color w:val="000000"/>
                <w:sz w:val="20"/>
                <w:szCs w:val="20"/>
              </w:rPr>
            </w:pPr>
            <w:r w:rsidRPr="00737D17">
              <w:rPr>
                <w:rFonts w:ascii="Arial" w:hAnsi="Arial" w:cs="Arial"/>
                <w:color w:val="000000"/>
                <w:sz w:val="20"/>
                <w:szCs w:val="20"/>
              </w:rPr>
              <w:t>Obvezna literatura (dostupna u knjižnici i putem ostalih medija)</w:t>
            </w:r>
          </w:p>
        </w:tc>
        <w:tc>
          <w:tcPr>
            <w:tcW w:w="4802" w:type="dxa"/>
            <w:gridSpan w:val="7"/>
            <w:tcBorders>
              <w:top w:val="single" w:sz="12" w:space="0" w:color="auto"/>
              <w:right w:val="single" w:sz="8" w:space="0" w:color="auto"/>
            </w:tcBorders>
            <w:shd w:val="clear" w:color="auto" w:fill="CCECFF"/>
            <w:tcMar>
              <w:left w:w="57" w:type="dxa"/>
              <w:right w:w="57" w:type="dxa"/>
            </w:tcMar>
            <w:vAlign w:val="center"/>
          </w:tcPr>
          <w:p w:rsidR="00E4214B" w:rsidRPr="00737D17" w:rsidRDefault="00E4214B" w:rsidP="00E4214B">
            <w:pPr>
              <w:tabs>
                <w:tab w:val="left" w:pos="2820"/>
              </w:tabs>
              <w:spacing w:after="0" w:line="240" w:lineRule="auto"/>
              <w:jc w:val="center"/>
              <w:rPr>
                <w:rFonts w:ascii="Arial" w:hAnsi="Arial" w:cs="Arial"/>
                <w:b/>
                <w:color w:val="000000"/>
                <w:sz w:val="20"/>
                <w:szCs w:val="20"/>
              </w:rPr>
            </w:pPr>
            <w:r w:rsidRPr="00737D17">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737D17" w:rsidRDefault="00E4214B" w:rsidP="00E4214B">
            <w:pPr>
              <w:tabs>
                <w:tab w:val="left" w:pos="2820"/>
              </w:tabs>
              <w:spacing w:after="0" w:line="240" w:lineRule="auto"/>
              <w:jc w:val="center"/>
              <w:rPr>
                <w:rFonts w:ascii="Arial" w:hAnsi="Arial" w:cs="Arial"/>
                <w:b/>
                <w:color w:val="000000"/>
                <w:sz w:val="20"/>
                <w:szCs w:val="20"/>
              </w:rPr>
            </w:pPr>
            <w:r w:rsidRPr="00737D17">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737D17" w:rsidRDefault="00E4214B" w:rsidP="00E4214B">
            <w:pPr>
              <w:tabs>
                <w:tab w:val="left" w:pos="2820"/>
              </w:tabs>
              <w:spacing w:after="0" w:line="240" w:lineRule="auto"/>
              <w:jc w:val="center"/>
              <w:rPr>
                <w:rFonts w:ascii="Arial" w:hAnsi="Arial" w:cs="Arial"/>
                <w:b/>
                <w:color w:val="000000"/>
                <w:sz w:val="20"/>
                <w:szCs w:val="20"/>
              </w:rPr>
            </w:pPr>
            <w:r w:rsidRPr="00737D17">
              <w:rPr>
                <w:rFonts w:ascii="Arial" w:hAnsi="Arial" w:cs="Arial"/>
                <w:b/>
                <w:color w:val="000000"/>
                <w:sz w:val="20"/>
                <w:szCs w:val="20"/>
              </w:rPr>
              <w:t>Dostupnost putem ostalih medija</w:t>
            </w:r>
          </w:p>
        </w:tc>
      </w:tr>
      <w:tr w:rsidR="00E4214B" w:rsidRPr="00737D17"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sz w:val="20"/>
                <w:szCs w:val="20"/>
              </w:rPr>
              <w:t>Miško Šuvaković : Pojmovnik moderne i postmoderne likovne umetnosti i teorije posle 1950</w:t>
            </w:r>
          </w:p>
          <w:p w:rsidR="00E4214B" w:rsidRPr="00737D17"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t>Dubravka Djurić / Miško Šuvaković : Impossibile histories : historical avant-gardes, Neo-avant-gardes, and Post-avant-gardes in Yugoslavia, 1918-1991</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737D17" w:rsidRDefault="00E4214B" w:rsidP="00E4214B">
            <w:pPr>
              <w:tabs>
                <w:tab w:val="left" w:pos="2820"/>
              </w:tabs>
              <w:spacing w:after="0" w:line="240" w:lineRule="auto"/>
              <w:rPr>
                <w:rFonts w:ascii="Arial" w:hAnsi="Arial" w:cs="Arial"/>
                <w:color w:val="000000"/>
                <w:sz w:val="20"/>
                <w:szCs w:val="20"/>
              </w:rPr>
            </w:pPr>
            <w:r w:rsidRPr="00737D17">
              <w:rPr>
                <w:rFonts w:ascii="Arial" w:hAnsi="Arial" w:cs="Arial"/>
                <w:sz w:val="20"/>
                <w:szCs w:val="20"/>
              </w:rPr>
              <w:t>Jacques Derrida : Istina u slikarstvu, Svjetlost, Sarajevo, 1988</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75"/>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sz w:val="20"/>
                <w:szCs w:val="20"/>
              </w:rPr>
              <w:t>Uta Grosenick, Burkhard Riemschneider : Art Now (TASCHEN)</w:t>
            </w:r>
          </w:p>
          <w:p w:rsidR="00E4214B" w:rsidRPr="00737D17" w:rsidRDefault="00E4214B" w:rsidP="00E4214B">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175"/>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737D17" w:rsidRDefault="00E4214B" w:rsidP="00E4214B">
            <w:pPr>
              <w:tabs>
                <w:tab w:val="left" w:pos="284"/>
                <w:tab w:val="left" w:pos="567"/>
              </w:tabs>
              <w:spacing w:after="0" w:line="240" w:lineRule="auto"/>
              <w:rPr>
                <w:rFonts w:ascii="Arial" w:hAnsi="Arial" w:cs="Arial"/>
                <w:color w:val="000000"/>
                <w:sz w:val="20"/>
                <w:szCs w:val="20"/>
              </w:rPr>
            </w:pPr>
            <w:r w:rsidRPr="00737D17">
              <w:rPr>
                <w:rFonts w:ascii="Arial" w:eastAsia="Times New Roman" w:hAnsi="Arial" w:cs="Arial"/>
                <w:sz w:val="20"/>
                <w:szCs w:val="20"/>
              </w:rPr>
              <w:t xml:space="preserve">Uta Grosenick, Burkhard Riemschneider, Lars Bang Larsen : Art at the Turn of the Millennium </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175"/>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color w:val="000000"/>
                <w:sz w:val="20"/>
                <w:szCs w:val="20"/>
              </w:rPr>
              <w:t>Monografije : Pablo Picasso, Paul Klee, Vasily Kandinsky, Baselitz, Anselm Kiefer, Marcel Duchamp, Joseph Beuys, Andy Warhol, Antoni Tapies, Ianis Kunelis, Roy Linchenstein, Claes Oldenburg, Yves Klein, Man Ray, Miljenko Stančić, Ivo Gattin, Ferdinand Kulmer, Fluxus, Exat, Gorgona</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175"/>
        </w:trPr>
        <w:tc>
          <w:tcPr>
            <w:tcW w:w="1900" w:type="dxa"/>
            <w:vMerge/>
            <w:tcBorders>
              <w:left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rPr>
          <w:trHeight w:val="75"/>
        </w:trPr>
        <w:tc>
          <w:tcPr>
            <w:tcW w:w="1900" w:type="dxa"/>
            <w:vMerge/>
            <w:tcBorders>
              <w:left w:val="single" w:sz="12" w:space="0" w:color="auto"/>
              <w:bottom w:val="single" w:sz="12" w:space="0" w:color="auto"/>
            </w:tcBorders>
            <w:shd w:val="clear" w:color="auto" w:fill="CCFFFF"/>
            <w:tcMar>
              <w:left w:w="57" w:type="dxa"/>
              <w:right w:w="57" w:type="dxa"/>
            </w:tcMar>
            <w:vAlign w:val="center"/>
          </w:tcPr>
          <w:p w:rsidR="00E4214B" w:rsidRPr="00737D17" w:rsidRDefault="00E4214B" w:rsidP="00E4214B">
            <w:pPr>
              <w:numPr>
                <w:ilvl w:val="0"/>
                <w:numId w:val="2"/>
              </w:numPr>
              <w:tabs>
                <w:tab w:val="left" w:pos="2820"/>
              </w:tabs>
              <w:spacing w:after="0" w:line="240" w:lineRule="auto"/>
              <w:rPr>
                <w:rFonts w:ascii="Arial" w:hAnsi="Arial" w:cs="Arial"/>
                <w:color w:val="000000"/>
                <w:sz w:val="20"/>
                <w:szCs w:val="20"/>
              </w:rPr>
            </w:pPr>
          </w:p>
        </w:tc>
        <w:tc>
          <w:tcPr>
            <w:tcW w:w="4802" w:type="dxa"/>
            <w:gridSpan w:val="7"/>
            <w:tcBorders>
              <w:bottom w:val="single" w:sz="12"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rPr>
                <w:rFonts w:ascii="Arial" w:hAnsi="Arial" w:cs="Arial"/>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p w:rsidR="00E4214B" w:rsidRPr="00737D17" w:rsidRDefault="00E4214B" w:rsidP="00E4214B">
            <w:pPr>
              <w:tabs>
                <w:tab w:val="left" w:pos="2820"/>
              </w:tabs>
              <w:spacing w:after="0" w:line="240" w:lineRule="auto"/>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4214B" w:rsidRPr="00737D17" w:rsidRDefault="008631E7" w:rsidP="00E4214B">
            <w:pPr>
              <w:tabs>
                <w:tab w:val="left" w:pos="2820"/>
              </w:tabs>
              <w:spacing w:after="0" w:line="240" w:lineRule="auto"/>
              <w:jc w:val="center"/>
              <w:rPr>
                <w:rFonts w:ascii="Arial" w:hAnsi="Arial" w:cs="Arial"/>
                <w:color w:val="000000"/>
                <w:sz w:val="20"/>
                <w:szCs w:val="20"/>
              </w:rPr>
            </w:pPr>
            <w:r w:rsidRPr="00737D17">
              <w:rPr>
                <w:rFonts w:ascii="Arial" w:hAnsi="Arial" w:cs="Arial"/>
                <w:sz w:val="20"/>
                <w:szCs w:val="20"/>
              </w:rPr>
              <w:fldChar w:fldCharType="begin">
                <w:ffData>
                  <w:name w:val="Text1"/>
                  <w:enabled/>
                  <w:calcOnExit w:val="0"/>
                  <w:textInput/>
                </w:ffData>
              </w:fldChar>
            </w:r>
            <w:r w:rsidR="00E4214B" w:rsidRPr="00737D17">
              <w:rPr>
                <w:rFonts w:ascii="Arial" w:hAnsi="Arial" w:cs="Arial"/>
                <w:sz w:val="20"/>
                <w:szCs w:val="20"/>
              </w:rPr>
              <w:instrText xml:space="preserve"> FORMTEXT </w:instrText>
            </w:r>
            <w:r w:rsidRPr="00737D17">
              <w:rPr>
                <w:rFonts w:ascii="Arial" w:hAnsi="Arial" w:cs="Arial"/>
                <w:sz w:val="20"/>
                <w:szCs w:val="20"/>
              </w:rPr>
            </w:r>
            <w:r w:rsidRPr="00737D17">
              <w:rPr>
                <w:rFonts w:ascii="Arial" w:hAnsi="Arial" w:cs="Arial"/>
                <w:sz w:val="20"/>
                <w:szCs w:val="20"/>
              </w:rPr>
              <w:fldChar w:fldCharType="separate"/>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00E4214B">
              <w:rPr>
                <w:rFonts w:ascii="Arial" w:hAnsi="Arial" w:cs="Arial"/>
                <w:noProof/>
                <w:sz w:val="20"/>
                <w:szCs w:val="20"/>
              </w:rPr>
              <w:t> </w:t>
            </w:r>
            <w:r w:rsidRPr="00737D17">
              <w:rPr>
                <w:rFonts w:ascii="Arial" w:hAnsi="Arial" w:cs="Arial"/>
                <w:sz w:val="20"/>
                <w:szCs w:val="20"/>
              </w:rPr>
              <w:fldChar w:fldCharType="end"/>
            </w:r>
          </w:p>
        </w:tc>
      </w:tr>
      <w:tr w:rsidR="00E4214B" w:rsidRPr="00737D17" w:rsidTr="00E4214B">
        <w:tc>
          <w:tcPr>
            <w:tcW w:w="1900" w:type="dxa"/>
            <w:tcBorders>
              <w:top w:val="single" w:sz="12" w:space="0" w:color="auto"/>
              <w:left w:val="single" w:sz="12" w:space="0" w:color="auto"/>
            </w:tcBorders>
            <w:shd w:val="clear" w:color="auto" w:fill="CCFFFF"/>
            <w:tcMar>
              <w:left w:w="57" w:type="dxa"/>
              <w:right w:w="57" w:type="dxa"/>
            </w:tcMar>
            <w:vAlign w:val="center"/>
          </w:tcPr>
          <w:p w:rsidR="00E4214B" w:rsidRPr="00737D17" w:rsidRDefault="00E4214B" w:rsidP="00E4214B">
            <w:pPr>
              <w:tabs>
                <w:tab w:val="left" w:pos="567"/>
              </w:tabs>
              <w:spacing w:after="0" w:line="240" w:lineRule="auto"/>
              <w:rPr>
                <w:rFonts w:ascii="Arial" w:hAnsi="Arial" w:cs="Arial"/>
                <w:color w:val="000000"/>
                <w:sz w:val="20"/>
                <w:szCs w:val="20"/>
              </w:rPr>
            </w:pPr>
            <w:r w:rsidRPr="00737D17">
              <w:rPr>
                <w:rFonts w:ascii="Arial" w:hAnsi="Arial" w:cs="Arial"/>
                <w:color w:val="000000"/>
                <w:sz w:val="20"/>
                <w:szCs w:val="20"/>
              </w:rPr>
              <w:t xml:space="preserve">Dopunska literatura </w:t>
            </w:r>
          </w:p>
          <w:p w:rsidR="00E4214B" w:rsidRPr="00737D17" w:rsidRDefault="00E4214B" w:rsidP="00E4214B">
            <w:pPr>
              <w:tabs>
                <w:tab w:val="left" w:pos="567"/>
              </w:tabs>
              <w:spacing w:after="0" w:line="240" w:lineRule="auto"/>
              <w:rPr>
                <w:rFonts w:ascii="Arial" w:hAnsi="Arial" w:cs="Arial"/>
                <w:color w:val="000000"/>
                <w:sz w:val="20"/>
                <w:szCs w:val="20"/>
              </w:rPr>
            </w:pPr>
          </w:p>
        </w:tc>
        <w:tc>
          <w:tcPr>
            <w:tcW w:w="7564" w:type="dxa"/>
            <w:gridSpan w:val="12"/>
            <w:tcBorders>
              <w:top w:val="single" w:sz="12" w:space="0" w:color="auto"/>
              <w:right w:val="single" w:sz="12" w:space="0" w:color="auto"/>
            </w:tcBorders>
            <w:tcMar>
              <w:left w:w="57" w:type="dxa"/>
              <w:right w:w="57" w:type="dxa"/>
            </w:tcMar>
          </w:tcPr>
          <w:p w:rsidR="00E4214B" w:rsidRPr="00737D17" w:rsidRDefault="00E4214B" w:rsidP="00E4214B">
            <w:pPr>
              <w:tabs>
                <w:tab w:val="left" w:pos="567"/>
              </w:tabs>
              <w:spacing w:after="0" w:line="240" w:lineRule="auto"/>
              <w:rPr>
                <w:rFonts w:ascii="Arial" w:hAnsi="Arial" w:cs="Arial"/>
                <w:sz w:val="20"/>
                <w:szCs w:val="20"/>
              </w:rPr>
            </w:pPr>
            <w:r w:rsidRPr="00737D17">
              <w:rPr>
                <w:rFonts w:ascii="Arial" w:hAnsi="Arial" w:cs="Arial"/>
                <w:sz w:val="20"/>
                <w:szCs w:val="20"/>
              </w:rPr>
              <w:t>Časopisi iz područja suvremene umjetnosti : Kunstforum, Art in America, Parkett, Flash Art, Kontura, Radionica...</w:t>
            </w:r>
          </w:p>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sz w:val="20"/>
                <w:szCs w:val="20"/>
              </w:rPr>
              <w:t>Internet izvori</w:t>
            </w:r>
          </w:p>
        </w:tc>
      </w:tr>
      <w:tr w:rsidR="00E4214B" w:rsidRPr="00737D17" w:rsidTr="00E4214B">
        <w:tc>
          <w:tcPr>
            <w:tcW w:w="1900" w:type="dxa"/>
            <w:tcBorders>
              <w:left w:val="single" w:sz="12" w:space="0" w:color="auto"/>
            </w:tcBorders>
            <w:shd w:val="clear" w:color="auto" w:fill="CCFFFF"/>
            <w:tcMar>
              <w:left w:w="57" w:type="dxa"/>
              <w:right w:w="57" w:type="dxa"/>
            </w:tcMar>
            <w:vAlign w:val="center"/>
          </w:tcPr>
          <w:p w:rsidR="00E4214B" w:rsidRPr="00737D17" w:rsidRDefault="00E4214B" w:rsidP="00E4214B">
            <w:pPr>
              <w:tabs>
                <w:tab w:val="left" w:pos="567"/>
              </w:tabs>
              <w:spacing w:after="0" w:line="240" w:lineRule="auto"/>
              <w:rPr>
                <w:rFonts w:ascii="Arial" w:hAnsi="Arial" w:cs="Arial"/>
                <w:color w:val="000000"/>
                <w:sz w:val="20"/>
                <w:szCs w:val="20"/>
              </w:rPr>
            </w:pPr>
            <w:r w:rsidRPr="00737D17">
              <w:rPr>
                <w:rFonts w:ascii="Arial" w:hAnsi="Arial" w:cs="Arial"/>
                <w:color w:val="000000"/>
                <w:sz w:val="20"/>
                <w:szCs w:val="20"/>
              </w:rPr>
              <w:t>Načini praćenja kvalitete koji osiguravaju stjecanje utvrđenih ishoda učenja</w:t>
            </w:r>
          </w:p>
        </w:tc>
        <w:tc>
          <w:tcPr>
            <w:tcW w:w="7564" w:type="dxa"/>
            <w:gridSpan w:val="12"/>
            <w:tcBorders>
              <w:right w:val="single" w:sz="12" w:space="0" w:color="auto"/>
            </w:tcBorders>
            <w:tcMar>
              <w:left w:w="57" w:type="dxa"/>
              <w:right w:w="57" w:type="dxa"/>
            </w:tcMar>
          </w:tcPr>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sz w:val="20"/>
                <w:szCs w:val="20"/>
              </w:rPr>
              <w:t>Osobne konzultacije, polaganje kolokvija, prezentacija projekta.</w:t>
            </w:r>
          </w:p>
          <w:p w:rsidR="00E4214B" w:rsidRPr="00737D17" w:rsidRDefault="00E4214B" w:rsidP="00E4214B">
            <w:pPr>
              <w:tabs>
                <w:tab w:val="left" w:pos="2820"/>
              </w:tabs>
              <w:spacing w:after="0" w:line="240" w:lineRule="auto"/>
              <w:rPr>
                <w:rFonts w:ascii="Arial" w:hAnsi="Arial" w:cs="Arial"/>
                <w:sz w:val="20"/>
                <w:szCs w:val="20"/>
              </w:rPr>
            </w:pPr>
            <w:r w:rsidRPr="00737D17">
              <w:rPr>
                <w:rFonts w:ascii="Arial" w:hAnsi="Arial" w:cs="Arial"/>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p w:rsidR="00E4214B" w:rsidRPr="00737D17" w:rsidRDefault="00E4214B" w:rsidP="00E4214B">
            <w:pPr>
              <w:tabs>
                <w:tab w:val="left" w:pos="2820"/>
              </w:tabs>
              <w:spacing w:after="0" w:line="240" w:lineRule="auto"/>
              <w:rPr>
                <w:rFonts w:ascii="Arial" w:hAnsi="Arial" w:cs="Arial"/>
                <w:sz w:val="20"/>
                <w:szCs w:val="20"/>
              </w:rPr>
            </w:pPr>
          </w:p>
        </w:tc>
      </w:tr>
      <w:tr w:rsidR="00E4214B" w:rsidRPr="00E345BD" w:rsidTr="00E4214B">
        <w:tc>
          <w:tcPr>
            <w:tcW w:w="1900" w:type="dxa"/>
            <w:tcBorders>
              <w:left w:val="single" w:sz="12" w:space="0" w:color="auto"/>
              <w:bottom w:val="single" w:sz="12" w:space="0" w:color="auto"/>
            </w:tcBorders>
            <w:shd w:val="clear" w:color="auto" w:fill="CCFFFF"/>
            <w:tcMar>
              <w:left w:w="57" w:type="dxa"/>
              <w:right w:w="57" w:type="dxa"/>
            </w:tcMar>
            <w:vAlign w:val="center"/>
          </w:tcPr>
          <w:p w:rsidR="00E4214B" w:rsidRPr="00E345BD" w:rsidRDefault="00E4214B" w:rsidP="00E4214B">
            <w:pPr>
              <w:tabs>
                <w:tab w:val="left" w:pos="567"/>
              </w:tabs>
              <w:spacing w:after="0" w:line="240" w:lineRule="auto"/>
              <w:rPr>
                <w:rFonts w:ascii="Arial" w:hAnsi="Arial" w:cs="Arial"/>
                <w:color w:val="000000"/>
                <w:sz w:val="20"/>
                <w:szCs w:val="20"/>
              </w:rPr>
            </w:pPr>
            <w:r w:rsidRPr="00737D17">
              <w:rPr>
                <w:rFonts w:ascii="Arial" w:hAnsi="Arial" w:cs="Arial"/>
                <w:color w:val="000000"/>
                <w:sz w:val="20"/>
                <w:szCs w:val="20"/>
              </w:rPr>
              <w:t>Ostalo (prema mišljenju predlagatelja)</w:t>
            </w:r>
          </w:p>
        </w:tc>
        <w:tc>
          <w:tcPr>
            <w:tcW w:w="7564" w:type="dxa"/>
            <w:gridSpan w:val="12"/>
            <w:tcBorders>
              <w:bottom w:val="single" w:sz="12" w:space="0" w:color="auto"/>
              <w:right w:val="single" w:sz="12" w:space="0" w:color="auto"/>
            </w:tcBorders>
            <w:tcMar>
              <w:left w:w="57" w:type="dxa"/>
              <w:right w:w="57" w:type="dxa"/>
            </w:tcMar>
          </w:tcPr>
          <w:p w:rsidR="00E4214B" w:rsidRPr="00E345BD" w:rsidRDefault="00E4214B" w:rsidP="00E4214B">
            <w:pPr>
              <w:tabs>
                <w:tab w:val="left" w:pos="2820"/>
              </w:tabs>
              <w:spacing w:after="0" w:line="240" w:lineRule="auto"/>
              <w:rPr>
                <w:rFonts w:ascii="Arial" w:hAnsi="Arial" w:cs="Arial"/>
                <w:sz w:val="20"/>
                <w:szCs w:val="20"/>
              </w:rPr>
            </w:pPr>
          </w:p>
        </w:tc>
      </w:tr>
    </w:tbl>
    <w:p w:rsidR="00E4214B" w:rsidRPr="003C3C28" w:rsidRDefault="00E4214B" w:rsidP="005E0CF0">
      <w:pPr>
        <w:spacing w:after="0" w:line="240" w:lineRule="auto"/>
        <w:rPr>
          <w:rFonts w:ascii="Arial" w:hAnsi="Arial" w:cs="Arial"/>
          <w:b/>
          <w:sz w:val="20"/>
          <w:szCs w:val="20"/>
        </w:rPr>
      </w:pPr>
    </w:p>
    <w:p w:rsidR="005E0CF0" w:rsidRDefault="005E0CF0"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4214B" w:rsidRPr="00002721" w:rsidTr="00E4214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4214B" w:rsidRPr="00002721" w:rsidRDefault="00E4214B" w:rsidP="00E4214B">
            <w:pPr>
              <w:spacing w:after="0" w:line="240" w:lineRule="auto"/>
              <w:ind w:left="397" w:hanging="397"/>
              <w:rPr>
                <w:rFonts w:ascii="Arial" w:eastAsia="Calibri" w:hAnsi="Arial" w:cs="Arial"/>
                <w:b/>
                <w:sz w:val="20"/>
                <w:szCs w:val="20"/>
              </w:rPr>
            </w:pPr>
            <w:r w:rsidRPr="00002721">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4214B" w:rsidRPr="00002721" w:rsidRDefault="00E4214B" w:rsidP="00E4214B">
            <w:pPr>
              <w:spacing w:after="0" w:line="240" w:lineRule="auto"/>
              <w:ind w:left="397" w:hanging="397"/>
              <w:rPr>
                <w:rFonts w:ascii="Arial" w:eastAsia="Calibri" w:hAnsi="Arial" w:cs="Arial"/>
                <w:b/>
                <w:sz w:val="20"/>
                <w:szCs w:val="20"/>
              </w:rPr>
            </w:pPr>
            <w:r w:rsidRPr="00002721">
              <w:rPr>
                <w:rFonts w:ascii="Arial" w:eastAsia="Calibri" w:hAnsi="Arial" w:cs="Arial"/>
                <w:b/>
                <w:sz w:val="20"/>
                <w:szCs w:val="20"/>
              </w:rPr>
              <w:t>Crtanje II</w:t>
            </w:r>
          </w:p>
        </w:tc>
      </w:tr>
      <w:tr w:rsidR="00E4214B" w:rsidRPr="00002721"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bCs/>
                <w:sz w:val="20"/>
                <w:szCs w:val="20"/>
              </w:rPr>
            </w:pPr>
            <w:r w:rsidRPr="00002721">
              <w:rPr>
                <w:rFonts w:ascii="Arial" w:eastAsia="Calibri" w:hAnsi="Arial" w:cs="Arial"/>
                <w:bCs/>
                <w:sz w:val="20"/>
                <w:szCs w:val="20"/>
              </w:rPr>
              <w:t>Kod</w:t>
            </w:r>
          </w:p>
        </w:tc>
        <w:tc>
          <w:tcPr>
            <w:tcW w:w="2502" w:type="dxa"/>
            <w:gridSpan w:val="2"/>
            <w:tcBorders>
              <w:top w:val="single" w:sz="12" w:space="0" w:color="auto"/>
              <w:right w:val="single" w:sz="12" w:space="0" w:color="auto"/>
            </w:tcBorders>
            <w:tcMar>
              <w:left w:w="57" w:type="dxa"/>
              <w:right w:w="57" w:type="dxa"/>
            </w:tcMar>
          </w:tcPr>
          <w:p w:rsidR="00E4214B" w:rsidRPr="00DA5D64" w:rsidRDefault="00DA5D64" w:rsidP="00E4214B">
            <w:pPr>
              <w:spacing w:after="0" w:line="240" w:lineRule="auto"/>
              <w:rPr>
                <w:rFonts w:ascii="Arial" w:eastAsia="Calibri" w:hAnsi="Arial" w:cs="Arial"/>
                <w:sz w:val="20"/>
                <w:szCs w:val="20"/>
              </w:rPr>
            </w:pPr>
            <w:r w:rsidRPr="00DA5D64">
              <w:rPr>
                <w:rFonts w:ascii="Arial" w:eastAsia="Calibri" w:hAnsi="Arial" w:cs="Arial"/>
                <w:sz w:val="20"/>
                <w:szCs w:val="20"/>
              </w:rPr>
              <w:t>UAS50</w:t>
            </w:r>
            <w:r w:rsidR="00E4214B" w:rsidRPr="00DA5D64">
              <w:rPr>
                <w:rFonts w:ascii="Arial" w:eastAsia="Calibri" w:hAnsi="Arial" w:cs="Arial"/>
                <w:sz w:val="20"/>
                <w:szCs w:val="20"/>
              </w:rPr>
              <w:t>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4214B" w:rsidRPr="00002721" w:rsidRDefault="00E4214B" w:rsidP="00E4214B">
            <w:pPr>
              <w:spacing w:after="0" w:line="240" w:lineRule="auto"/>
              <w:rPr>
                <w:rFonts w:ascii="Arial" w:hAnsi="Arial" w:cs="Arial"/>
                <w:sz w:val="20"/>
                <w:szCs w:val="20"/>
              </w:rPr>
            </w:pPr>
            <w:r w:rsidRPr="00002721">
              <w:rPr>
                <w:rFonts w:ascii="Arial" w:hAnsi="Arial" w:cs="Arial"/>
                <w:sz w:val="20"/>
                <w:szCs w:val="20"/>
              </w:rPr>
              <w:t xml:space="preserve">Preddiplomski studij - </w:t>
            </w:r>
          </w:p>
          <w:p w:rsidR="00E4214B" w:rsidRPr="00002721" w:rsidRDefault="00E4214B" w:rsidP="00E4214B">
            <w:pPr>
              <w:spacing w:after="0" w:line="240" w:lineRule="auto"/>
              <w:rPr>
                <w:rFonts w:ascii="Arial" w:eastAsia="Calibri" w:hAnsi="Arial" w:cs="Arial"/>
                <w:sz w:val="20"/>
                <w:szCs w:val="20"/>
              </w:rPr>
            </w:pPr>
            <w:r w:rsidRPr="00002721">
              <w:rPr>
                <w:rFonts w:ascii="Arial" w:hAnsi="Arial" w:cs="Arial"/>
                <w:sz w:val="20"/>
                <w:szCs w:val="20"/>
              </w:rPr>
              <w:t>3. god. / 6. sem.</w:t>
            </w:r>
          </w:p>
        </w:tc>
      </w:tr>
      <w:tr w:rsidR="00E4214B" w:rsidRPr="0000272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bCs/>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Viktor Popović, red. prof.</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5 ECTS</w:t>
            </w:r>
          </w:p>
        </w:tc>
      </w:tr>
      <w:tr w:rsidR="00E4214B" w:rsidRPr="00002721" w:rsidTr="00E4214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Suradnici</w:t>
            </w:r>
          </w:p>
        </w:tc>
        <w:tc>
          <w:tcPr>
            <w:tcW w:w="2502" w:type="dxa"/>
            <w:gridSpan w:val="2"/>
            <w:vMerge w:val="restart"/>
            <w:tcBorders>
              <w:right w:val="single" w:sz="12" w:space="0" w:color="auto"/>
            </w:tcBorders>
            <w:tcMar>
              <w:left w:w="57" w:type="dxa"/>
              <w:right w:w="57" w:type="dxa"/>
            </w:tcMa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Sonja Gašperov, asistent</w:t>
            </w:r>
          </w:p>
        </w:tc>
        <w:tc>
          <w:tcPr>
            <w:tcW w:w="2288" w:type="dxa"/>
            <w:gridSpan w:val="5"/>
            <w:vMerge w:val="restart"/>
            <w:tcBorders>
              <w:right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4214B" w:rsidRPr="00002721" w:rsidRDefault="00E4214B" w:rsidP="00E4214B">
            <w:pPr>
              <w:spacing w:after="0" w:line="240" w:lineRule="auto"/>
              <w:jc w:val="center"/>
              <w:rPr>
                <w:rFonts w:ascii="Arial" w:eastAsia="Calibri" w:hAnsi="Arial" w:cs="Arial"/>
                <w:sz w:val="20"/>
                <w:szCs w:val="20"/>
              </w:rPr>
            </w:pPr>
            <w:r w:rsidRPr="00002721">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E4214B" w:rsidRPr="00002721" w:rsidRDefault="00E4214B" w:rsidP="00E4214B">
            <w:pPr>
              <w:spacing w:after="0" w:line="240" w:lineRule="auto"/>
              <w:jc w:val="center"/>
              <w:rPr>
                <w:rFonts w:ascii="Arial" w:eastAsia="Calibri" w:hAnsi="Arial" w:cs="Arial"/>
                <w:sz w:val="20"/>
                <w:szCs w:val="20"/>
              </w:rPr>
            </w:pPr>
            <w:r w:rsidRPr="00002721">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E4214B" w:rsidRPr="00002721" w:rsidRDefault="00E4214B" w:rsidP="00E4214B">
            <w:pPr>
              <w:spacing w:after="0" w:line="240" w:lineRule="auto"/>
              <w:jc w:val="center"/>
              <w:rPr>
                <w:rFonts w:ascii="Arial" w:eastAsia="Calibri" w:hAnsi="Arial" w:cs="Arial"/>
                <w:sz w:val="20"/>
                <w:szCs w:val="20"/>
              </w:rPr>
            </w:pPr>
            <w:r w:rsidRPr="00002721">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E4214B" w:rsidRPr="00002721" w:rsidRDefault="00E4214B" w:rsidP="00E4214B">
            <w:pPr>
              <w:spacing w:after="0" w:line="240" w:lineRule="auto"/>
              <w:jc w:val="center"/>
              <w:rPr>
                <w:rFonts w:ascii="Arial" w:eastAsia="Calibri" w:hAnsi="Arial" w:cs="Arial"/>
                <w:sz w:val="20"/>
                <w:szCs w:val="20"/>
              </w:rPr>
            </w:pPr>
            <w:r w:rsidRPr="00002721">
              <w:rPr>
                <w:rFonts w:ascii="Arial" w:eastAsia="Calibri" w:hAnsi="Arial" w:cs="Arial"/>
                <w:sz w:val="20"/>
                <w:szCs w:val="20"/>
              </w:rPr>
              <w:t>T</w:t>
            </w:r>
          </w:p>
        </w:tc>
      </w:tr>
      <w:tr w:rsidR="00E4214B" w:rsidRPr="00002721" w:rsidTr="00E4214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p>
        </w:tc>
        <w:tc>
          <w:tcPr>
            <w:tcW w:w="2502" w:type="dxa"/>
            <w:gridSpan w:val="2"/>
            <w:vMerge/>
            <w:tcBorders>
              <w:bottom w:val="single" w:sz="12" w:space="0" w:color="auto"/>
              <w:right w:val="single" w:sz="12" w:space="0" w:color="auto"/>
            </w:tcBorders>
            <w:tcMar>
              <w:left w:w="57" w:type="dxa"/>
              <w:right w:w="57" w:type="dxa"/>
            </w:tcMar>
          </w:tcPr>
          <w:p w:rsidR="00E4214B" w:rsidRPr="00002721" w:rsidRDefault="00E4214B" w:rsidP="00E4214B">
            <w:pPr>
              <w:spacing w:after="0" w:line="240" w:lineRule="auto"/>
              <w:rPr>
                <w:rFonts w:ascii="Arial" w:eastAsia="Calibri"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4214B" w:rsidRPr="00496A0E" w:rsidRDefault="00E4214B" w:rsidP="00E4214B">
            <w:pPr>
              <w:spacing w:after="0" w:line="240" w:lineRule="auto"/>
              <w:rPr>
                <w:rFonts w:ascii="Arial" w:eastAsia="Calibri" w:hAnsi="Arial" w:cs="Arial"/>
                <w:color w:val="FF0000"/>
                <w:sz w:val="20"/>
                <w:szCs w:val="20"/>
              </w:rPr>
            </w:pPr>
            <w:r>
              <w:rPr>
                <w:rFonts w:ascii="Arial" w:eastAsia="Calibri" w:hAnsi="Arial" w:cs="Arial"/>
                <w:color w:val="FF0000"/>
                <w:sz w:val="20"/>
                <w:szCs w:val="20"/>
              </w:rPr>
              <w:t>30</w:t>
            </w:r>
          </w:p>
        </w:tc>
        <w:tc>
          <w:tcPr>
            <w:tcW w:w="706" w:type="dxa"/>
            <w:gridSpan w:val="2"/>
            <w:tcBorders>
              <w:bottom w:val="single" w:sz="12" w:space="0" w:color="auto"/>
              <w:right w:val="single" w:sz="12" w:space="0" w:color="auto"/>
            </w:tcBorders>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E4214B" w:rsidRPr="00496A0E" w:rsidRDefault="00E4214B" w:rsidP="00E4214B">
            <w:pPr>
              <w:spacing w:after="0" w:line="240" w:lineRule="auto"/>
              <w:rPr>
                <w:rFonts w:ascii="Arial" w:eastAsia="Calibri" w:hAnsi="Arial" w:cs="Arial"/>
                <w:color w:val="FF0000"/>
                <w:sz w:val="20"/>
                <w:szCs w:val="20"/>
              </w:rPr>
            </w:pPr>
            <w:r>
              <w:rPr>
                <w:rFonts w:ascii="Arial" w:eastAsia="Calibri" w:hAnsi="Arial" w:cs="Arial"/>
                <w:color w:val="FF0000"/>
                <w:sz w:val="20"/>
                <w:szCs w:val="20"/>
              </w:rPr>
              <w:t>30</w:t>
            </w:r>
          </w:p>
        </w:tc>
        <w:tc>
          <w:tcPr>
            <w:tcW w:w="618" w:type="dxa"/>
            <w:tcBorders>
              <w:bottom w:val="single" w:sz="12" w:space="0" w:color="auto"/>
              <w:right w:val="single" w:sz="12" w:space="0" w:color="auto"/>
            </w:tcBorders>
            <w:vAlign w:val="center"/>
          </w:tcPr>
          <w:p w:rsidR="00E4214B" w:rsidRPr="00002721" w:rsidRDefault="00E4214B" w:rsidP="00E4214B">
            <w:pPr>
              <w:spacing w:after="0" w:line="240" w:lineRule="auto"/>
              <w:rPr>
                <w:rFonts w:ascii="Arial" w:eastAsia="Calibri" w:hAnsi="Arial" w:cs="Arial"/>
                <w:sz w:val="20"/>
                <w:szCs w:val="20"/>
              </w:rPr>
            </w:pPr>
          </w:p>
        </w:tc>
      </w:tr>
      <w:tr w:rsidR="00E4214B" w:rsidRPr="0000272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4214B" w:rsidRPr="00002721" w:rsidRDefault="008631E7" w:rsidP="00E4214B">
            <w:pPr>
              <w:spacing w:after="0" w:line="240" w:lineRule="auto"/>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4214B" w:rsidRPr="00002721" w:rsidRDefault="00E4214B" w:rsidP="00E4214B">
            <w:pPr>
              <w:tabs>
                <w:tab w:val="left" w:pos="2820"/>
              </w:tabs>
              <w:spacing w:after="0" w:line="240" w:lineRule="auto"/>
              <w:jc w:val="center"/>
              <w:rPr>
                <w:rFonts w:ascii="Arial" w:eastAsia="Calibri" w:hAnsi="Arial" w:cs="Arial"/>
                <w:b/>
                <w:sz w:val="20"/>
                <w:szCs w:val="20"/>
              </w:rPr>
            </w:pPr>
            <w:r w:rsidRPr="00002721">
              <w:rPr>
                <w:rFonts w:ascii="Arial" w:eastAsia="Calibri" w:hAnsi="Arial" w:cs="Arial"/>
                <w:b/>
                <w:sz w:val="20"/>
                <w:szCs w:val="20"/>
              </w:rPr>
              <w:t>OPIS PREDMETA</w:t>
            </w:r>
          </w:p>
        </w:tc>
      </w:tr>
      <w:tr w:rsidR="00E4214B" w:rsidRPr="00002721"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t>Razvijanje crtačkih sposobnosti kao samostalne likovne discipline. Određujući se vrednovanjem subjektivnog i objektivnog student izgrađuje osobni pristup kao crtački medij u sadržajima svog umjetničkog rada.</w:t>
            </w:r>
          </w:p>
        </w:tc>
      </w:tr>
      <w:tr w:rsidR="00E4214B" w:rsidRPr="00002721" w:rsidTr="00E4214B">
        <w:tc>
          <w:tcPr>
            <w:tcW w:w="1912" w:type="dxa"/>
            <w:gridSpan w:val="2"/>
            <w:tcBorders>
              <w:left w:val="single" w:sz="12"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t>Završen kolegij Crtanje I.</w:t>
            </w:r>
          </w:p>
        </w:tc>
      </w:tr>
      <w:tr w:rsidR="00E4214B" w:rsidRPr="00002721" w:rsidTr="00E4214B">
        <w:tc>
          <w:tcPr>
            <w:tcW w:w="1912" w:type="dxa"/>
            <w:gridSpan w:val="2"/>
            <w:tcBorders>
              <w:left w:val="single" w:sz="12"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Student će nakon položenog ispita biti u stanju: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1.</w:t>
            </w:r>
            <w:r w:rsidRPr="00002721">
              <w:rPr>
                <w:rFonts w:ascii="Arial" w:eastAsia="Calibri" w:hAnsi="Arial" w:cs="Arial"/>
                <w:sz w:val="20"/>
                <w:szCs w:val="20"/>
              </w:rPr>
              <w:tab/>
              <w:t>Primijeniti osobni koncept u crtanju ljudske figure</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2.</w:t>
            </w:r>
            <w:r w:rsidRPr="00002721">
              <w:rPr>
                <w:rFonts w:ascii="Arial" w:eastAsia="Calibri" w:hAnsi="Arial" w:cs="Arial"/>
                <w:sz w:val="20"/>
                <w:szCs w:val="20"/>
              </w:rPr>
              <w:tab/>
              <w:t>Koristiti različite pristupe i medije u realizaciji crteža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3.</w:t>
            </w:r>
            <w:r w:rsidRPr="00002721">
              <w:rPr>
                <w:rFonts w:ascii="Arial" w:eastAsia="Calibri" w:hAnsi="Arial" w:cs="Arial"/>
                <w:sz w:val="20"/>
                <w:szCs w:val="20"/>
              </w:rPr>
              <w:tab/>
              <w:t>Osmisliti osobni projekt prema dogovorenoj temi kao temelj crtačkog promišljanja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4.</w:t>
            </w:r>
            <w:r w:rsidRPr="00002721">
              <w:rPr>
                <w:rFonts w:ascii="Arial" w:eastAsia="Calibri" w:hAnsi="Arial" w:cs="Arial"/>
                <w:sz w:val="20"/>
                <w:szCs w:val="20"/>
              </w:rPr>
              <w:tab/>
              <w:t>Razraditi projekt kroz skice i makete</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5.</w:t>
            </w:r>
            <w:r w:rsidRPr="00002721">
              <w:rPr>
                <w:rFonts w:ascii="Arial" w:eastAsia="Calibri" w:hAnsi="Arial" w:cs="Arial"/>
                <w:sz w:val="20"/>
                <w:szCs w:val="20"/>
              </w:rPr>
              <w:tab/>
              <w:t>Realizirati projekt</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6.</w:t>
            </w:r>
            <w:r w:rsidRPr="00002721">
              <w:rPr>
                <w:rFonts w:ascii="Arial" w:eastAsia="Calibri" w:hAnsi="Arial" w:cs="Arial"/>
                <w:sz w:val="20"/>
                <w:szCs w:val="20"/>
              </w:rPr>
              <w:tab/>
              <w:t>Prezentirati projekt</w:t>
            </w:r>
          </w:p>
          <w:p w:rsidR="00E4214B" w:rsidRPr="00002721" w:rsidRDefault="00E4214B" w:rsidP="00E4214B">
            <w:pPr>
              <w:tabs>
                <w:tab w:val="left" w:pos="2820"/>
              </w:tabs>
              <w:spacing w:after="0" w:line="240" w:lineRule="auto"/>
              <w:ind w:left="356" w:hanging="356"/>
              <w:rPr>
                <w:rFonts w:ascii="Arial" w:eastAsia="Calibri" w:hAnsi="Arial" w:cs="Arial"/>
                <w:sz w:val="20"/>
                <w:szCs w:val="20"/>
                <w:highlight w:val="yellow"/>
              </w:rPr>
            </w:pPr>
            <w:r w:rsidRPr="00002721">
              <w:rPr>
                <w:rFonts w:ascii="Arial" w:eastAsia="Calibri" w:hAnsi="Arial" w:cs="Arial"/>
                <w:sz w:val="20"/>
                <w:szCs w:val="20"/>
              </w:rPr>
              <w:t>7.</w:t>
            </w:r>
            <w:r w:rsidRPr="00002721">
              <w:rPr>
                <w:rFonts w:ascii="Arial" w:eastAsia="Calibri" w:hAnsi="Arial" w:cs="Arial"/>
                <w:sz w:val="20"/>
                <w:szCs w:val="20"/>
              </w:rPr>
              <w:tab/>
              <w:t>Primijeniti stečena znanja iz ostalih stručnih kolegija (Slikarstvo, Anatomija, Povijest umjetnosti, Novi mediji, Kiparstvo…) uosmišljavanju i realizaciji cjelovitog projekta</w:t>
            </w:r>
          </w:p>
        </w:tc>
      </w:tr>
      <w:tr w:rsidR="00E4214B" w:rsidRPr="00002721" w:rsidTr="00E4214B">
        <w:tc>
          <w:tcPr>
            <w:tcW w:w="1912" w:type="dxa"/>
            <w:gridSpan w:val="2"/>
            <w:tcBorders>
              <w:left w:val="single" w:sz="12"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 xml:space="preserve">Sadržaj predmeta detaljno razrađen prema satnici </w:t>
            </w:r>
            <w:r w:rsidRPr="00002721">
              <w:rPr>
                <w:rFonts w:ascii="Arial" w:eastAsia="Calibri" w:hAnsi="Arial" w:cs="Arial"/>
                <w:color w:val="000000"/>
                <w:sz w:val="20"/>
                <w:szCs w:val="20"/>
              </w:rPr>
              <w:lastRenderedPageBreak/>
              <w:t xml:space="preserve">nastave </w:t>
            </w:r>
          </w:p>
        </w:tc>
        <w:tc>
          <w:tcPr>
            <w:tcW w:w="7552" w:type="dxa"/>
            <w:gridSpan w:val="12"/>
            <w:tcBorders>
              <w:right w:val="single" w:sz="12" w:space="0" w:color="auto"/>
            </w:tcBorders>
            <w:tcMar>
              <w:left w:w="57" w:type="dxa"/>
              <w:right w:w="57" w:type="dxa"/>
            </w:tcMar>
          </w:tcPr>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lastRenderedPageBreak/>
              <w:t>Kolegij Crtanje izgrađuje individualan pristup. U ovoj fazi studija student istražuje vlastite namjere i pristupe crtačkih izraza koje je usvojio u prethodnim semestrima.</w:t>
            </w:r>
          </w:p>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t xml:space="preserve">Cilj je uspostaviti i usmjeriti studentov kreativni identitet, njegovu autopoetiku, </w:t>
            </w:r>
            <w:r w:rsidRPr="00002721">
              <w:rPr>
                <w:rFonts w:ascii="Arial" w:eastAsia="Calibri" w:hAnsi="Arial" w:cs="Arial"/>
                <w:sz w:val="20"/>
                <w:szCs w:val="20"/>
              </w:rPr>
              <w:lastRenderedPageBreak/>
              <w:t>usmjeriti osobni crtački duktus, oblikovnu dovršenost ali i intelektualni kontekst. Realizira se u obliku predavanja, konzultacija, kopistike, seminarskih radova i prezentacije radova po svakoj dovršenoj temi (kolokvij). Crta se po prirodi, po sjećanju i po imaginaciji, uključen je i kroki - crtež brze percepcije kao i studijski pristup interpretacijskog karaktera i crtačkih istraživanja osobnosti iz povijesnih i suvremenih konteksta.</w:t>
            </w:r>
          </w:p>
          <w:p w:rsidR="00E4214B" w:rsidRPr="00002721" w:rsidRDefault="00E4214B" w:rsidP="00E4214B">
            <w:pPr>
              <w:tabs>
                <w:tab w:val="left" w:pos="2820"/>
              </w:tabs>
              <w:spacing w:after="0" w:line="240" w:lineRule="auto"/>
              <w:rPr>
                <w:rFonts w:ascii="Arial" w:eastAsia="Calibri" w:hAnsi="Arial" w:cs="Arial"/>
                <w:sz w:val="20"/>
                <w:szCs w:val="20"/>
              </w:rPr>
            </w:pPr>
          </w:p>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t>Sadržaj kolegija realizira se kroz teme* koje sublimiraju: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w:t>
            </w:r>
            <w:r w:rsidRPr="00002721">
              <w:rPr>
                <w:rFonts w:ascii="Arial" w:eastAsia="Calibri" w:hAnsi="Arial" w:cs="Arial"/>
                <w:sz w:val="20"/>
                <w:szCs w:val="20"/>
              </w:rPr>
              <w:tab/>
              <w:t>razvijanje crtačkih izraza i njihove međusobne izražajnosti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w:t>
            </w:r>
            <w:r w:rsidRPr="00002721">
              <w:rPr>
                <w:rFonts w:ascii="Arial" w:eastAsia="Calibri" w:hAnsi="Arial" w:cs="Arial"/>
                <w:sz w:val="20"/>
                <w:szCs w:val="20"/>
              </w:rPr>
              <w:tab/>
              <w:t>razvijanje crtačkog duktusa i osobnog rukopisa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w:t>
            </w:r>
            <w:r w:rsidRPr="00002721">
              <w:rPr>
                <w:rFonts w:ascii="Arial" w:eastAsia="Calibri" w:hAnsi="Arial" w:cs="Arial"/>
                <w:sz w:val="20"/>
                <w:szCs w:val="20"/>
              </w:rPr>
              <w:tab/>
              <w:t>crtački sadržaji kompozicije</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w:t>
            </w:r>
            <w:r w:rsidRPr="00002721">
              <w:rPr>
                <w:rFonts w:ascii="Arial" w:eastAsia="Calibri" w:hAnsi="Arial" w:cs="Arial"/>
                <w:sz w:val="20"/>
                <w:szCs w:val="20"/>
              </w:rPr>
              <w:tab/>
              <w:t xml:space="preserve">kroki - crtež brze percepcije </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w:t>
            </w:r>
            <w:r w:rsidRPr="00002721">
              <w:rPr>
                <w:rFonts w:ascii="Arial" w:eastAsia="Calibri" w:hAnsi="Arial" w:cs="Arial"/>
                <w:sz w:val="20"/>
                <w:szCs w:val="20"/>
              </w:rPr>
              <w:tab/>
              <w:t>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w:t>
            </w:r>
            <w:r w:rsidRPr="00002721">
              <w:rPr>
                <w:rFonts w:ascii="Arial" w:eastAsia="Calibri" w:hAnsi="Arial" w:cs="Arial"/>
                <w:sz w:val="20"/>
                <w:szCs w:val="20"/>
              </w:rPr>
              <w:tab/>
              <w:t>kopiranje crteža uvaženih autora - prema individualnoj procjeni</w:t>
            </w:r>
          </w:p>
          <w:p w:rsidR="00E4214B" w:rsidRPr="00002721" w:rsidRDefault="00E4214B" w:rsidP="00E4214B">
            <w:pPr>
              <w:tabs>
                <w:tab w:val="left" w:pos="2820"/>
              </w:tabs>
              <w:spacing w:after="0" w:line="240" w:lineRule="auto"/>
              <w:rPr>
                <w:rFonts w:ascii="Arial" w:eastAsia="Calibri" w:hAnsi="Arial" w:cs="Arial"/>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 xml:space="preserve">1. </w:t>
            </w:r>
            <w:r w:rsidRPr="00002721">
              <w:rPr>
                <w:rFonts w:ascii="Arial" w:eastAsia="Calibri" w:hAnsi="Arial" w:cs="Arial"/>
                <w:sz w:val="20"/>
                <w:szCs w:val="20"/>
              </w:rPr>
              <w:tab/>
              <w:t>TEMA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Crtačke energije</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ugljen, tuš, tempera, akrilik</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2.</w:t>
            </w:r>
            <w:r w:rsidRPr="00002721">
              <w:rPr>
                <w:rFonts w:ascii="Arial" w:eastAsia="Calibri" w:hAnsi="Arial" w:cs="Arial"/>
                <w:sz w:val="20"/>
                <w:szCs w:val="20"/>
              </w:rPr>
              <w:tab/>
              <w:t>TEMA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Individualne crtačke projekcije</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ugljen, tuš, tempera, akrilik</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3.</w:t>
            </w:r>
            <w:r w:rsidRPr="00002721">
              <w:rPr>
                <w:rFonts w:ascii="Arial" w:eastAsia="Calibri" w:hAnsi="Arial" w:cs="Arial"/>
                <w:sz w:val="20"/>
                <w:szCs w:val="20"/>
              </w:rPr>
              <w:tab/>
              <w:t>TEMA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Sinteze crtačkih pristupa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ugljen, tuš, tempera, akrilik</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p>
          <w:p w:rsidR="00E4214B" w:rsidRPr="00002721" w:rsidRDefault="00E4214B" w:rsidP="00E4214B">
            <w:pPr>
              <w:pStyle w:val="ListParagraph"/>
              <w:spacing w:after="0" w:line="240" w:lineRule="auto"/>
              <w:ind w:left="356" w:hanging="356"/>
              <w:rPr>
                <w:rFonts w:ascii="Arial" w:eastAsia="Times New Roman" w:hAnsi="Arial" w:cs="Arial"/>
                <w:sz w:val="20"/>
                <w:szCs w:val="20"/>
              </w:rPr>
            </w:pPr>
            <w:r w:rsidRPr="00002721">
              <w:rPr>
                <w:rFonts w:ascii="Arial" w:eastAsia="Calibri" w:hAnsi="Arial" w:cs="Arial"/>
                <w:sz w:val="20"/>
                <w:szCs w:val="20"/>
              </w:rPr>
              <w:t>*</w:t>
            </w:r>
            <w:r w:rsidRPr="00002721">
              <w:rPr>
                <w:rFonts w:ascii="Arial" w:eastAsia="Calibri" w:hAnsi="Arial" w:cs="Arial"/>
                <w:sz w:val="20"/>
                <w:szCs w:val="20"/>
              </w:rPr>
              <w:tab/>
              <w:t>Svaka pojedina tema uključuje prezentaciju po njenoj realizaciji</w:t>
            </w:r>
          </w:p>
          <w:p w:rsidR="00E4214B" w:rsidRPr="00002721" w:rsidRDefault="00E4214B" w:rsidP="00E4214B">
            <w:pPr>
              <w:pStyle w:val="ListParagraph"/>
              <w:spacing w:after="0" w:line="240" w:lineRule="auto"/>
              <w:ind w:left="356" w:hanging="356"/>
              <w:rPr>
                <w:rFonts w:ascii="Arial" w:eastAsia="Times New Roman" w:hAnsi="Arial" w:cs="Arial"/>
                <w:sz w:val="20"/>
                <w:szCs w:val="20"/>
              </w:rPr>
            </w:pPr>
          </w:p>
          <w:p w:rsidR="00E4214B" w:rsidRPr="00002721" w:rsidRDefault="00E4214B" w:rsidP="00E4214B">
            <w:pPr>
              <w:pStyle w:val="ListParagraph"/>
              <w:spacing w:after="0" w:line="240" w:lineRule="auto"/>
              <w:ind w:left="356" w:hanging="356"/>
              <w:rPr>
                <w:rFonts w:ascii="Arial" w:eastAsia="Times New Roman" w:hAnsi="Arial" w:cs="Arial"/>
                <w:sz w:val="20"/>
                <w:szCs w:val="20"/>
              </w:rPr>
            </w:pPr>
            <w:r w:rsidRPr="00002721">
              <w:rPr>
                <w:rFonts w:ascii="Arial" w:eastAsia="Times New Roman" w:hAnsi="Arial" w:cs="Arial"/>
                <w:sz w:val="20"/>
                <w:szCs w:val="20"/>
              </w:rPr>
              <w:t>Sadržaj predmeta prema satnici nastave:</w:t>
            </w:r>
          </w:p>
          <w:p w:rsidR="00E4214B" w:rsidRPr="00002721" w:rsidRDefault="00E4214B" w:rsidP="00E4214B">
            <w:pPr>
              <w:pStyle w:val="ListParagraph"/>
              <w:tabs>
                <w:tab w:val="center" w:pos="4536"/>
                <w:tab w:val="right" w:pos="9072"/>
              </w:tabs>
              <w:spacing w:after="0" w:line="240" w:lineRule="auto"/>
              <w:ind w:left="356" w:hanging="356"/>
              <w:rPr>
                <w:rFonts w:ascii="Arial" w:eastAsia="Times New Roman" w:hAnsi="Arial" w:cs="Arial"/>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1.</w:t>
            </w:r>
            <w:r w:rsidRPr="00002721">
              <w:rPr>
                <w:rFonts w:ascii="Arial" w:eastAsia="Calibri" w:hAnsi="Arial" w:cs="Arial"/>
                <w:sz w:val="20"/>
                <w:szCs w:val="20"/>
              </w:rPr>
              <w:tab/>
            </w:r>
            <w:r w:rsidRPr="00002721">
              <w:rPr>
                <w:rFonts w:ascii="Arial" w:eastAsia="Calibri" w:hAnsi="Arial" w:cs="Arial"/>
                <w:b/>
                <w:sz w:val="20"/>
                <w:szCs w:val="20"/>
              </w:rPr>
              <w:t>Uvod i upoznavanje sa programom kolegija.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Crtački karakteri. Crtačke energije.</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upoznavanje sa programom i načinom rada tijekom kolegija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Uvodno predavanje o ukupnom sadržaju semestra. Predavanje o iskustvima klasičnih (</w:t>
            </w:r>
            <w:r w:rsidRPr="00002721">
              <w:rPr>
                <w:rFonts w:ascii="Arial" w:eastAsia="Calibri" w:hAnsi="Arial" w:cs="Arial"/>
                <w:bCs/>
                <w:sz w:val="20"/>
                <w:szCs w:val="20"/>
              </w:rPr>
              <w:t xml:space="preserve">Rembrandt van Rijn, Andrea Mantegna, Piero della Francesca, Pablo Picasso, Paul Cezanne, </w:t>
            </w:r>
            <w:r w:rsidRPr="00002721">
              <w:rPr>
                <w:rFonts w:ascii="Arial" w:eastAsia="Calibri" w:hAnsi="Arial" w:cs="Arial"/>
                <w:sz w:val="20"/>
                <w:szCs w:val="20"/>
              </w:rPr>
              <w:t>Henri de Toulouse-</w:t>
            </w:r>
            <w:r w:rsidRPr="00002721">
              <w:rPr>
                <w:rFonts w:ascii="Arial" w:eastAsia="Calibri" w:hAnsi="Arial" w:cs="Arial"/>
                <w:bCs/>
                <w:sz w:val="20"/>
                <w:szCs w:val="20"/>
              </w:rPr>
              <w:t>Lautrec...</w:t>
            </w:r>
            <w:r w:rsidRPr="00002721">
              <w:rPr>
                <w:rFonts w:ascii="Arial" w:eastAsia="Calibri" w:hAnsi="Arial" w:cs="Arial"/>
                <w:sz w:val="20"/>
                <w:szCs w:val="20"/>
              </w:rPr>
              <w:t>) i suvremenih autora (David Hockney, Joseph Beuys, Donald Judd, Raoul Dufy, Henri Matisse, Sigmar Polke, Georg Baselitz, Anselm Kiefer, Gerhard Richter, Sol le Witt, Cy Twombley, Toba Khedoori, Rebeca Horn, Leon Golub, Ljubo Ivančić, Vjenceslav Richter, Ante Kaštelančić, Lovro Artuković, Boris Bučan, Herman, Emanuel Vidović, Ivana Franke, Nina Ivančić...) na temu crtačkih energija.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2.</w:t>
            </w:r>
            <w:r w:rsidRPr="00002721">
              <w:rPr>
                <w:rFonts w:ascii="Arial" w:eastAsia="Calibri" w:hAnsi="Arial" w:cs="Arial"/>
                <w:sz w:val="20"/>
                <w:szCs w:val="20"/>
              </w:rPr>
              <w:tab/>
            </w:r>
            <w:r w:rsidRPr="00002721">
              <w:rPr>
                <w:rFonts w:ascii="Arial" w:eastAsia="Calibri" w:hAnsi="Arial" w:cs="Arial"/>
                <w:b/>
                <w:sz w:val="20"/>
                <w:szCs w:val="20"/>
              </w:rPr>
              <w:t>Crtački karakteri. Crtačke energije.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lastRenderedPageBreak/>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3.</w:t>
            </w:r>
            <w:r w:rsidRPr="00002721">
              <w:rPr>
                <w:rFonts w:ascii="Arial" w:eastAsia="Calibri" w:hAnsi="Arial" w:cs="Arial"/>
                <w:sz w:val="20"/>
                <w:szCs w:val="20"/>
              </w:rPr>
              <w:tab/>
            </w:r>
            <w:r w:rsidRPr="00002721">
              <w:rPr>
                <w:rFonts w:ascii="Arial" w:eastAsia="Calibri" w:hAnsi="Arial" w:cs="Arial"/>
                <w:b/>
                <w:sz w:val="20"/>
                <w:szCs w:val="20"/>
              </w:rPr>
              <w:t>Crtački karakteri. Crtačke energije.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r w:rsidRPr="00002721">
              <w:rPr>
                <w:rFonts w:ascii="Arial" w:eastAsia="Calibri" w:hAnsi="Arial" w:cs="Arial"/>
                <w:sz w:val="20"/>
                <w:szCs w:val="20"/>
              </w:rPr>
              <w:t>4.</w:t>
            </w:r>
            <w:r w:rsidRPr="00002721">
              <w:rPr>
                <w:rFonts w:ascii="Arial" w:eastAsia="Calibri" w:hAnsi="Arial" w:cs="Arial"/>
                <w:sz w:val="20"/>
                <w:szCs w:val="20"/>
              </w:rPr>
              <w:tab/>
            </w:r>
            <w:r w:rsidRPr="00002721">
              <w:rPr>
                <w:rFonts w:ascii="Arial" w:eastAsia="Calibri" w:hAnsi="Arial" w:cs="Arial"/>
                <w:b/>
                <w:sz w:val="20"/>
                <w:szCs w:val="20"/>
              </w:rPr>
              <w:t>Crtački karakteri. Crtačke energije.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5.</w:t>
            </w:r>
            <w:r w:rsidRPr="00002721">
              <w:rPr>
                <w:rFonts w:ascii="Arial" w:eastAsia="Calibri" w:hAnsi="Arial" w:cs="Arial"/>
                <w:sz w:val="20"/>
                <w:szCs w:val="20"/>
              </w:rPr>
              <w:tab/>
            </w:r>
            <w:r w:rsidRPr="00002721">
              <w:rPr>
                <w:rFonts w:ascii="Arial" w:eastAsia="Calibri" w:hAnsi="Arial" w:cs="Arial"/>
                <w:b/>
                <w:sz w:val="20"/>
                <w:szCs w:val="20"/>
              </w:rPr>
              <w:t>Crtački karakteri. Crtačke energije.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Mjesečni kolokvij – prezentacija radova uz prisutnost svih studenata i mentora.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6.</w:t>
            </w:r>
            <w:r w:rsidRPr="00002721">
              <w:rPr>
                <w:rFonts w:ascii="Arial" w:eastAsia="Calibri" w:hAnsi="Arial" w:cs="Arial"/>
                <w:sz w:val="20"/>
                <w:szCs w:val="20"/>
              </w:rPr>
              <w:tab/>
            </w:r>
            <w:r w:rsidRPr="00002721">
              <w:rPr>
                <w:rFonts w:ascii="Arial" w:eastAsia="Calibri" w:hAnsi="Arial" w:cs="Arial"/>
                <w:b/>
                <w:sz w:val="20"/>
                <w:szCs w:val="20"/>
              </w:rPr>
              <w:t>Crtački karakteri. Individualne projekcije.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Predavanje o iskustvima klasičnih (Rembrandt van Rijn, Andrea Mantegna, Piero della Francesca, Pablo Picasso, Paul Cezanne, Henri de Toulouse-</w:t>
            </w:r>
            <w:r w:rsidRPr="00002721">
              <w:rPr>
                <w:rFonts w:ascii="Arial" w:eastAsia="Calibri" w:hAnsi="Arial" w:cs="Arial"/>
                <w:bCs/>
                <w:sz w:val="20"/>
                <w:szCs w:val="20"/>
              </w:rPr>
              <w:t>Lautrec</w:t>
            </w:r>
            <w:r w:rsidRPr="00002721">
              <w:rPr>
                <w:rFonts w:ascii="Arial" w:eastAsia="Calibri" w:hAnsi="Arial" w:cs="Arial"/>
                <w:sz w:val="20"/>
                <w:szCs w:val="20"/>
              </w:rPr>
              <w:t>, Vincent van Gogh...) i suvremenih autora (David Hockney, Joseph Beuys, Donald Judd, Raoul Dufy, Hendri Matisse, Sigmar Polke, Georg Baselitz, Anselm Kiefer, Gerhard Richter, Sol le Witt, Cy Twombley, Toba Khedoori, Rebeca Horn, Leon Golub, Ljubo Ivančić, Vjenceslav Richter, Ante Kaštelančić, Lovro Artuković, Boris Bučan, Oskar Herman, Emanuel Vidović, Ivana Franke, Nina Ivančić...) na temu individualnih projekcija.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r w:rsidRPr="00002721">
              <w:rPr>
                <w:rFonts w:ascii="Arial" w:eastAsia="Calibri" w:hAnsi="Arial" w:cs="Arial"/>
                <w:sz w:val="20"/>
                <w:szCs w:val="20"/>
              </w:rPr>
              <w:t>7.</w:t>
            </w:r>
            <w:r w:rsidRPr="00002721">
              <w:rPr>
                <w:rFonts w:ascii="Arial" w:eastAsia="Calibri" w:hAnsi="Arial" w:cs="Arial"/>
                <w:sz w:val="20"/>
                <w:szCs w:val="20"/>
              </w:rPr>
              <w:tab/>
            </w:r>
            <w:r w:rsidRPr="00002721">
              <w:rPr>
                <w:rFonts w:ascii="Arial" w:eastAsia="Calibri" w:hAnsi="Arial" w:cs="Arial"/>
                <w:b/>
                <w:sz w:val="20"/>
                <w:szCs w:val="20"/>
              </w:rPr>
              <w:t>Crtački karakteri. Individualne projekcije.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 xml:space="preserve">Sadržaj kolegija crtanja realizira se kroz teme koje sublimiraju razvijanje </w:t>
            </w:r>
            <w:r w:rsidRPr="00002721">
              <w:rPr>
                <w:rFonts w:ascii="Arial" w:eastAsia="Calibri" w:hAnsi="Arial" w:cs="Arial"/>
                <w:sz w:val="20"/>
                <w:szCs w:val="20"/>
              </w:rPr>
              <w:lastRenderedPageBreak/>
              <w:t>crtačkih izraza i njihove međusobne izražajnosti; razvijanje crtačkog duktusa i osobnog rukopisa uz intelektualni kontekst i konceptualni crtački pristup;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8.</w:t>
            </w:r>
            <w:r w:rsidRPr="00002721">
              <w:rPr>
                <w:rFonts w:ascii="Arial" w:eastAsia="Calibri" w:hAnsi="Arial" w:cs="Arial"/>
                <w:sz w:val="20"/>
                <w:szCs w:val="20"/>
              </w:rPr>
              <w:tab/>
            </w:r>
            <w:r w:rsidRPr="00002721">
              <w:rPr>
                <w:rFonts w:ascii="Arial" w:eastAsia="Calibri" w:hAnsi="Arial" w:cs="Arial"/>
                <w:b/>
                <w:sz w:val="20"/>
                <w:szCs w:val="20"/>
              </w:rPr>
              <w:t>Crtački karakteri. Individualne projekcije.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9.</w:t>
            </w:r>
            <w:r w:rsidRPr="00002721">
              <w:rPr>
                <w:rFonts w:ascii="Arial" w:eastAsia="Calibri" w:hAnsi="Arial" w:cs="Arial"/>
                <w:sz w:val="20"/>
                <w:szCs w:val="20"/>
              </w:rPr>
              <w:tab/>
            </w:r>
            <w:r w:rsidRPr="00002721">
              <w:rPr>
                <w:rFonts w:ascii="Arial" w:eastAsia="Calibri" w:hAnsi="Arial" w:cs="Arial"/>
                <w:b/>
                <w:sz w:val="20"/>
                <w:szCs w:val="20"/>
              </w:rPr>
              <w:t>Crtački karakteri. Individualne projekcije.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10.</w:t>
            </w:r>
            <w:r w:rsidRPr="00002721">
              <w:rPr>
                <w:rFonts w:ascii="Arial" w:eastAsia="Calibri" w:hAnsi="Arial" w:cs="Arial"/>
                <w:sz w:val="20"/>
                <w:szCs w:val="20"/>
              </w:rPr>
              <w:tab/>
            </w:r>
            <w:r w:rsidRPr="00002721">
              <w:rPr>
                <w:rFonts w:ascii="Arial" w:eastAsia="Calibri" w:hAnsi="Arial" w:cs="Arial"/>
                <w:b/>
                <w:sz w:val="20"/>
                <w:szCs w:val="20"/>
              </w:rPr>
              <w:t>Crtački karakteri. Individualne projekcije.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crtačkog duktusa i osobnog rukopisa uz intelektualni kontekst i konceptualni crtački pristup; crtački sadržaji kompozicije; kroki - crtež brze percepcije; iskustvo crtanja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Mjesečni kolokvij – prezentacija radova uz prisutnost svih studenata i mentora.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 ekstremno malih (do B5) i ekstremno velikih formata (120x220 cm)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prisutnost modela: prema potrebi</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r w:rsidRPr="00002721">
              <w:rPr>
                <w:rFonts w:ascii="Arial" w:eastAsia="Calibri" w:hAnsi="Arial" w:cs="Arial"/>
                <w:sz w:val="20"/>
                <w:szCs w:val="20"/>
              </w:rPr>
              <w:t>11.</w:t>
            </w:r>
            <w:r w:rsidRPr="00002721">
              <w:rPr>
                <w:rFonts w:ascii="Arial" w:eastAsia="Calibri" w:hAnsi="Arial" w:cs="Arial"/>
                <w:sz w:val="20"/>
                <w:szCs w:val="20"/>
              </w:rPr>
              <w:tab/>
            </w:r>
            <w:r w:rsidRPr="00002721">
              <w:rPr>
                <w:rFonts w:ascii="Arial" w:eastAsia="Calibri" w:hAnsi="Arial" w:cs="Arial"/>
                <w:b/>
                <w:sz w:val="20"/>
                <w:szCs w:val="20"/>
              </w:rPr>
              <w:t>Crtački karakteri. Sinteze crtačkih pristupa.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Uvodno predavanje o temi i načinu rada. Predavanje o iskustvima poznatih autora (</w:t>
            </w:r>
            <w:r w:rsidRPr="00002721">
              <w:rPr>
                <w:rFonts w:ascii="Arial" w:eastAsia="Calibri" w:hAnsi="Arial" w:cs="Arial"/>
                <w:bCs/>
                <w:sz w:val="20"/>
                <w:szCs w:val="20"/>
              </w:rPr>
              <w:t>Rembrandt van Rijn</w:t>
            </w:r>
            <w:r w:rsidRPr="00002721">
              <w:rPr>
                <w:rFonts w:ascii="Arial" w:eastAsia="Calibri" w:hAnsi="Arial" w:cs="Arial"/>
                <w:sz w:val="20"/>
                <w:szCs w:val="20"/>
              </w:rPr>
              <w:t>, Mantegna, Della Francesca, Pablo Picasso, Paul Cezanne, Henri de Toulouse-</w:t>
            </w:r>
            <w:r w:rsidRPr="00002721">
              <w:rPr>
                <w:rFonts w:ascii="Arial" w:eastAsia="Calibri" w:hAnsi="Arial" w:cs="Arial"/>
                <w:bCs/>
                <w:sz w:val="20"/>
                <w:szCs w:val="20"/>
              </w:rPr>
              <w:t>Lautrec</w:t>
            </w:r>
            <w:r w:rsidRPr="00002721">
              <w:rPr>
                <w:rFonts w:ascii="Arial" w:eastAsia="Calibri" w:hAnsi="Arial" w:cs="Arial"/>
                <w:sz w:val="20"/>
                <w:szCs w:val="20"/>
              </w:rPr>
              <w:t>, David Hockney, Ellsworth Kelly, Richard Gober, Roy Linchenstein, Sigmar Polke, Georg Baselitz, Gerhard Richter, Sol le Witt, Ljubo Ivančić, Vjenceslav Richter, Ante Kaštelnčić, Lovro Artuković, Boris Bučan, Oskar Herman, Emanuel Vidović, Alex Katz, Frank Auerbach, Ellsworth Kelly, William de Kooning...) na temu crtačkog karaktera figure i objekta u prostoru.</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 xml:space="preserve">Kroz zadanu temu se sublimiraju pristupi mentalnog odnosa prema crtežu koji sudjeluje u oblikovanju funkcije sadržaja. Usmjeravanje individualnih crtačkih projekcija prema različitim medijima. Crtež kao sredstvo materijalizacije </w:t>
            </w:r>
            <w:r w:rsidRPr="00002721">
              <w:rPr>
                <w:rFonts w:ascii="Arial" w:eastAsia="Calibri" w:hAnsi="Arial" w:cs="Arial"/>
                <w:sz w:val="20"/>
                <w:szCs w:val="20"/>
              </w:rPr>
              <w:lastRenderedPageBreak/>
              <w:t>koncepta.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 fotografija, elektronski mediji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i medija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odnos i preispitivanje formata – mali formati (do B5) i veliki formati (120x220 cm)</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12.</w:t>
            </w:r>
            <w:r w:rsidRPr="00002721">
              <w:rPr>
                <w:rFonts w:ascii="Arial" w:eastAsia="Calibri" w:hAnsi="Arial" w:cs="Arial"/>
                <w:sz w:val="20"/>
                <w:szCs w:val="20"/>
              </w:rPr>
              <w:tab/>
            </w:r>
            <w:r w:rsidRPr="00002721">
              <w:rPr>
                <w:rFonts w:ascii="Arial" w:eastAsia="Calibri" w:hAnsi="Arial" w:cs="Arial"/>
                <w:b/>
                <w:sz w:val="20"/>
                <w:szCs w:val="20"/>
              </w:rPr>
              <w:t>Crtački karakteri. Sinteze crtačkih pristupa.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 fotografija, elektronski mediji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i medija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odnos i preispitivanje formata – mali formati (do B5) i veliki formati (120x220 cm)</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13.</w:t>
            </w:r>
            <w:r w:rsidRPr="00002721">
              <w:rPr>
                <w:rFonts w:ascii="Arial" w:eastAsia="Calibri" w:hAnsi="Arial" w:cs="Arial"/>
                <w:sz w:val="20"/>
                <w:szCs w:val="20"/>
              </w:rPr>
              <w:tab/>
            </w:r>
            <w:r w:rsidRPr="00002721">
              <w:rPr>
                <w:rFonts w:ascii="Arial" w:eastAsia="Calibri" w:hAnsi="Arial" w:cs="Arial"/>
                <w:b/>
                <w:sz w:val="20"/>
                <w:szCs w:val="20"/>
              </w:rPr>
              <w:t>Crtački karakteri. Sinteze crtačkih pristupa.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 fotografija, elektronski mediji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i medija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odnos i preispitivanje formata – mali formati (do B5) i veliki formati (120x220 cm)</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14.</w:t>
            </w:r>
            <w:r w:rsidRPr="00002721">
              <w:rPr>
                <w:rFonts w:ascii="Arial" w:eastAsia="Calibri" w:hAnsi="Arial" w:cs="Arial"/>
                <w:sz w:val="20"/>
                <w:szCs w:val="20"/>
              </w:rPr>
              <w:tab/>
            </w:r>
            <w:r w:rsidRPr="00002721">
              <w:rPr>
                <w:rFonts w:ascii="Arial" w:eastAsia="Calibri" w:hAnsi="Arial" w:cs="Arial"/>
                <w:b/>
                <w:sz w:val="20"/>
                <w:szCs w:val="20"/>
              </w:rPr>
              <w:t>Crtački karakteri. Sinteze crtačkih pristupa.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Kroz zadanu temu se sublimiraju pristupi mentalnog odnosa prema crtežu koji sudjeluje u oblikovanju funkcije sadržaja. Usmjeravanje individualnih crtačkih projekcija prema različitim medijima. Crtež kao sredstvo materijalizacije koncepta.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 fotografija, elektronski mediji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i medija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odnos i preispitivanje formata – mali formati (do B5) i veliki formati (120x220 cm)</w:t>
            </w:r>
          </w:p>
          <w:p w:rsidR="00E4214B" w:rsidRPr="00002721" w:rsidRDefault="00E4214B" w:rsidP="00E4214B">
            <w:pPr>
              <w:tabs>
                <w:tab w:val="left" w:pos="2820"/>
              </w:tabs>
              <w:spacing w:after="0" w:line="240" w:lineRule="auto"/>
              <w:ind w:left="356" w:hanging="356"/>
              <w:rPr>
                <w:rFonts w:ascii="Arial" w:eastAsia="Calibri" w:hAnsi="Arial" w:cs="Arial"/>
                <w:b/>
                <w:sz w:val="20"/>
                <w:szCs w:val="20"/>
              </w:rPr>
            </w:pP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15.</w:t>
            </w:r>
            <w:r w:rsidRPr="00002721">
              <w:rPr>
                <w:rFonts w:ascii="Arial" w:eastAsia="Calibri" w:hAnsi="Arial" w:cs="Arial"/>
                <w:sz w:val="20"/>
                <w:szCs w:val="20"/>
              </w:rPr>
              <w:tab/>
            </w:r>
            <w:r w:rsidRPr="00002721">
              <w:rPr>
                <w:rFonts w:ascii="Arial" w:eastAsia="Calibri" w:hAnsi="Arial" w:cs="Arial"/>
                <w:b/>
                <w:sz w:val="20"/>
                <w:szCs w:val="20"/>
              </w:rPr>
              <w:t>Crtački karakteri. Sinteze crtačkih pristupa. (5 sati)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Sadržaj kolegija crtanja realizira se kroz teme koje sublimiraju razvijanje crtačkih izraza i njihove međusobne izražajnosti; razvijanje crteža u funkciji; kroki - crtež brze percepcije; iskustvo crtanja u prostoru; crtanje prema sjećanju; produkcija i prezentacija projekta.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 xml:space="preserve">Kroz zadanu temu se sublimiraju pristupi mentalnog odnosa prema crtežu koji sudjeluje u oblikovanju funkcije sadržaja. Usmjeravanje individualnih crtačkih </w:t>
            </w:r>
            <w:r w:rsidRPr="00002721">
              <w:rPr>
                <w:rFonts w:ascii="Arial" w:eastAsia="Calibri" w:hAnsi="Arial" w:cs="Arial"/>
                <w:sz w:val="20"/>
                <w:szCs w:val="20"/>
              </w:rPr>
              <w:lastRenderedPageBreak/>
              <w:t>projekcija prema različitim medijima. Crtež kao sredstvo materijalizacije koncepta.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Semestralni kolokvij – prezentacija i vrednovanje radova uz prisutnost svih studenata i mentora.</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materijali: olovka, tuš (pero, kist), ugljen, akrilik/tempera, papir, fotografija, elektronski mediji</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podloge: izbor podloge i medija u dogovoru s mentorom</w:t>
            </w:r>
          </w:p>
          <w:p w:rsidR="00E4214B" w:rsidRPr="00002721" w:rsidRDefault="00E4214B" w:rsidP="00E4214B">
            <w:pPr>
              <w:tabs>
                <w:tab w:val="left" w:pos="2820"/>
              </w:tabs>
              <w:spacing w:after="0" w:line="240" w:lineRule="auto"/>
              <w:ind w:left="356" w:hanging="356"/>
              <w:rPr>
                <w:rFonts w:ascii="Arial" w:eastAsia="Calibri" w:hAnsi="Arial" w:cs="Arial"/>
                <w:sz w:val="20"/>
                <w:szCs w:val="20"/>
              </w:rPr>
            </w:pPr>
            <w:r w:rsidRPr="00002721">
              <w:rPr>
                <w:rFonts w:ascii="Arial" w:eastAsia="Calibri" w:hAnsi="Arial" w:cs="Arial"/>
                <w:sz w:val="20"/>
                <w:szCs w:val="20"/>
              </w:rPr>
              <w:tab/>
              <w:t>formati: odnos i preispitivanje formata – mali formati (do B5) i veliki formati (120x220 cm)</w:t>
            </w:r>
          </w:p>
        </w:tc>
      </w:tr>
      <w:tr w:rsidR="00E4214B" w:rsidRPr="00002721" w:rsidTr="00E4214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4214B" w:rsidRPr="00002721"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4214B" w:rsidRPr="00E91B74" w:rsidRDefault="00E4214B" w:rsidP="00E4214B">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4214B" w:rsidRPr="00002721" w:rsidRDefault="00E4214B" w:rsidP="00E4214B">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8631E7"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8631E7" w:rsidRPr="00E91B74">
              <w:rPr>
                <w:rFonts w:ascii="Arial" w:hAnsi="Arial" w:cs="Arial"/>
                <w:sz w:val="20"/>
                <w:szCs w:val="20"/>
              </w:rPr>
            </w:r>
            <w:r w:rsidR="008631E7"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631E7"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4214B" w:rsidRPr="00002721" w:rsidTr="00E4214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p>
        </w:tc>
      </w:tr>
      <w:tr w:rsidR="00E4214B" w:rsidRPr="0000272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bCs/>
                <w:color w:val="000000"/>
                <w:sz w:val="20"/>
                <w:szCs w:val="20"/>
              </w:rPr>
            </w:pPr>
            <w:r w:rsidRPr="00002721">
              <w:rPr>
                <w:rFonts w:ascii="Arial" w:eastAsia="Calibri" w:hAnsi="Arial" w:cs="Arial"/>
                <w:bCs/>
                <w:color w:val="000000"/>
                <w:sz w:val="20"/>
                <w:szCs w:val="20"/>
              </w:rPr>
              <w:t xml:space="preserve">Očekuje se redovitost pohađanja nastave i pripreme za sadržaje koji će se obrađivati u pojedinim temama. Da bi </w:t>
            </w:r>
            <w:r>
              <w:rPr>
                <w:rFonts w:ascii="Arial" w:eastAsia="Calibri" w:hAnsi="Arial" w:cs="Arial"/>
                <w:bCs/>
                <w:color w:val="000000"/>
                <w:sz w:val="20"/>
                <w:szCs w:val="20"/>
              </w:rPr>
              <w:t>student ostvario pravo na potpis</w:t>
            </w:r>
            <w:r w:rsidRPr="00002721">
              <w:rPr>
                <w:rFonts w:ascii="Arial" w:eastAsia="Calibri" w:hAnsi="Arial" w:cs="Arial"/>
                <w:bCs/>
                <w:color w:val="000000"/>
                <w:sz w:val="20"/>
                <w:szCs w:val="20"/>
              </w:rPr>
              <w:t xml:space="preserve">, potrebna je nazočnost na nastavi od minimalno 80%, aktivno sudjelovanje u nastavi, redovita realizacija svake teme na praktičnoj nastavi i, prisutnost na konzultacijama u procesu realizacije radova te </w:t>
            </w:r>
            <w:r>
              <w:rPr>
                <w:rFonts w:ascii="Arial" w:eastAsia="Calibri" w:hAnsi="Arial" w:cs="Arial"/>
                <w:bCs/>
                <w:color w:val="000000"/>
                <w:sz w:val="20"/>
                <w:szCs w:val="20"/>
              </w:rPr>
              <w:t>realizacija seminarskih radova</w:t>
            </w:r>
            <w:r w:rsidRPr="00002721">
              <w:rPr>
                <w:rFonts w:ascii="Arial" w:eastAsia="Calibri" w:hAnsi="Arial" w:cs="Arial"/>
                <w:bCs/>
                <w:color w:val="000000"/>
                <w:sz w:val="20"/>
                <w:szCs w:val="20"/>
              </w:rPr>
              <w:t>.</w:t>
            </w:r>
          </w:p>
          <w:p w:rsidR="00E4214B" w:rsidRPr="00002721" w:rsidRDefault="00E4214B" w:rsidP="00E4214B">
            <w:pPr>
              <w:tabs>
                <w:tab w:val="left" w:pos="2820"/>
              </w:tabs>
              <w:spacing w:after="0" w:line="240" w:lineRule="auto"/>
              <w:rPr>
                <w:rFonts w:ascii="Arial" w:eastAsia="Calibri" w:hAnsi="Arial" w:cs="Arial"/>
                <w:bCs/>
                <w:color w:val="000000"/>
                <w:sz w:val="20"/>
                <w:szCs w:val="20"/>
              </w:rPr>
            </w:pPr>
          </w:p>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bCs/>
                <w:color w:val="000000"/>
                <w:sz w:val="20"/>
                <w:szCs w:val="20"/>
              </w:rPr>
              <w:t>Polaznice i polaznici kolegija na završni ispit donose portfolio sa navedenim brojem radova (ili više) koje smatraju najkvalitetnijim u vlastitoj semestralnoj produkciji, te ih usmeno prezentirati. Sagledavat će se kreativna razina obrađenih tema kao i individualni pristup crtežu te razvijanje osobnog rukopisa i percepcije.</w:t>
            </w:r>
          </w:p>
        </w:tc>
      </w:tr>
      <w:tr w:rsidR="00E4214B" w:rsidRPr="00002721" w:rsidTr="00E4214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 xml:space="preserve">Praćenje rada studenata </w:t>
            </w:r>
            <w:r w:rsidRPr="00002721">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Pohađanje nastave</w:t>
            </w:r>
          </w:p>
        </w:tc>
        <w:tc>
          <w:tcPr>
            <w:tcW w:w="863" w:type="dxa"/>
            <w:gridSpan w:val="2"/>
            <w:tcBorders>
              <w:top w:val="single" w:sz="12" w:space="0" w:color="auto"/>
            </w:tcBorders>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1 ECTS</w:t>
            </w:r>
          </w:p>
        </w:tc>
        <w:tc>
          <w:tcPr>
            <w:tcW w:w="1194" w:type="dxa"/>
            <w:gridSpan w:val="2"/>
            <w:tcBorders>
              <w:top w:val="single" w:sz="12" w:space="0" w:color="auto"/>
            </w:tcBorders>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4214B" w:rsidRPr="00002721" w:rsidRDefault="008631E7"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4214B" w:rsidRPr="00002721" w:rsidRDefault="00E4214B" w:rsidP="00E4214B">
            <w:pPr>
              <w:spacing w:after="0" w:line="240" w:lineRule="auto"/>
              <w:rPr>
                <w:rFonts w:ascii="Arial" w:eastAsia="Times New Roman" w:hAnsi="Arial" w:cs="Arial"/>
                <w:color w:val="000000"/>
                <w:sz w:val="20"/>
                <w:szCs w:val="20"/>
                <w:lang w:eastAsia="hr-HR"/>
              </w:rPr>
            </w:pPr>
            <w:r w:rsidRPr="00002721">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4214B" w:rsidRPr="00002721" w:rsidRDefault="00E4214B" w:rsidP="00E4214B">
            <w:pPr>
              <w:spacing w:after="0" w:line="240" w:lineRule="auto"/>
              <w:rPr>
                <w:rFonts w:ascii="Arial" w:eastAsia="Times New Roman" w:hAnsi="Arial" w:cs="Arial"/>
                <w:color w:val="000000"/>
                <w:sz w:val="20"/>
                <w:szCs w:val="20"/>
                <w:lang w:eastAsia="hr-HR"/>
              </w:rPr>
            </w:pPr>
            <w:r w:rsidRPr="00002721">
              <w:rPr>
                <w:rFonts w:ascii="Arial" w:eastAsia="Times New Roman" w:hAnsi="Arial" w:cs="Arial"/>
                <w:sz w:val="20"/>
                <w:szCs w:val="20"/>
                <w:lang w:eastAsia="hr-HR"/>
              </w:rPr>
              <w:t>2 ECTS</w:t>
            </w:r>
          </w:p>
        </w:tc>
      </w:tr>
      <w:tr w:rsidR="00E4214B" w:rsidRPr="00002721"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Eksperimentalni rad</w:t>
            </w:r>
          </w:p>
        </w:tc>
        <w:tc>
          <w:tcPr>
            <w:tcW w:w="863" w:type="dxa"/>
            <w:gridSpan w:val="2"/>
            <w:shd w:val="clear" w:color="auto" w:fill="auto"/>
            <w:tcMar>
              <w:left w:w="57" w:type="dxa"/>
              <w:right w:w="57" w:type="dxa"/>
            </w:tcMar>
            <w:vAlign w:val="center"/>
          </w:tcPr>
          <w:p w:rsidR="00E4214B" w:rsidRPr="00002721" w:rsidRDefault="008631E7"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4214B" w:rsidRPr="00002721" w:rsidRDefault="008631E7"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4214B" w:rsidRPr="00002721" w:rsidRDefault="008631E7" w:rsidP="00E4214B">
            <w:pPr>
              <w:spacing w:after="0" w:line="240" w:lineRule="auto"/>
              <w:rPr>
                <w:rFonts w:ascii="Arial" w:eastAsia="Times New Roman" w:hAnsi="Arial" w:cs="Arial"/>
                <w:color w:val="000000"/>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r w:rsidR="00E4214B" w:rsidRPr="00002721">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002721" w:rsidRDefault="008631E7" w:rsidP="00E4214B">
            <w:pPr>
              <w:spacing w:after="0" w:line="240" w:lineRule="auto"/>
              <w:rPr>
                <w:rFonts w:ascii="Arial" w:eastAsia="Times New Roman" w:hAnsi="Arial" w:cs="Arial"/>
                <w:color w:val="000000"/>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p>
        </w:tc>
      </w:tr>
      <w:tr w:rsidR="00E4214B" w:rsidRPr="00002721"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Esej</w:t>
            </w:r>
          </w:p>
        </w:tc>
        <w:tc>
          <w:tcPr>
            <w:tcW w:w="863" w:type="dxa"/>
            <w:gridSpan w:val="2"/>
            <w:shd w:val="clear" w:color="auto" w:fill="auto"/>
            <w:tcMar>
              <w:left w:w="57" w:type="dxa"/>
              <w:right w:w="57" w:type="dxa"/>
            </w:tcMar>
            <w:vAlign w:val="center"/>
          </w:tcPr>
          <w:p w:rsidR="00E4214B" w:rsidRPr="00002721" w:rsidRDefault="008631E7"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1 ECTS</w:t>
            </w:r>
          </w:p>
        </w:tc>
        <w:tc>
          <w:tcPr>
            <w:tcW w:w="1520" w:type="dxa"/>
            <w:gridSpan w:val="4"/>
            <w:tcBorders>
              <w:right w:val="single" w:sz="4" w:space="0" w:color="auto"/>
            </w:tcBorders>
            <w:shd w:val="clear" w:color="auto" w:fill="auto"/>
            <w:tcMar>
              <w:left w:w="57" w:type="dxa"/>
              <w:right w:w="57" w:type="dxa"/>
            </w:tcMar>
            <w:vAlign w:val="center"/>
          </w:tcPr>
          <w:p w:rsidR="00E4214B" w:rsidRPr="00002721" w:rsidRDefault="008631E7" w:rsidP="00E4214B">
            <w:pPr>
              <w:spacing w:after="0" w:line="240" w:lineRule="auto"/>
              <w:rPr>
                <w:rFonts w:ascii="Arial" w:eastAsia="Times New Roman" w:hAnsi="Arial" w:cs="Arial"/>
                <w:color w:val="000000"/>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r w:rsidR="00E4214B" w:rsidRPr="00002721">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4214B" w:rsidRPr="00002721" w:rsidRDefault="008631E7" w:rsidP="00E4214B">
            <w:pPr>
              <w:spacing w:after="0" w:line="240" w:lineRule="auto"/>
              <w:rPr>
                <w:rFonts w:ascii="Arial" w:eastAsia="Times New Roman" w:hAnsi="Arial" w:cs="Arial"/>
                <w:color w:val="000000"/>
                <w:sz w:val="20"/>
                <w:szCs w:val="20"/>
                <w:lang w:eastAsia="hr-HR"/>
              </w:rPr>
            </w:pPr>
            <w:r w:rsidRPr="00002721">
              <w:rPr>
                <w:rFonts w:ascii="Arial" w:eastAsia="Times New Roman" w:hAnsi="Arial" w:cs="Arial"/>
                <w:sz w:val="20"/>
                <w:szCs w:val="20"/>
                <w:lang w:eastAsia="hr-HR"/>
              </w:rPr>
              <w:fldChar w:fldCharType="begin">
                <w:ffData>
                  <w:name w:val="Text1"/>
                  <w:enabled/>
                  <w:calcOnExit w:val="0"/>
                  <w:textInput/>
                </w:ffData>
              </w:fldChar>
            </w:r>
            <w:r w:rsidR="00E4214B" w:rsidRPr="00002721">
              <w:rPr>
                <w:rFonts w:ascii="Arial" w:eastAsia="Times New Roman" w:hAnsi="Arial" w:cs="Arial"/>
                <w:sz w:val="20"/>
                <w:szCs w:val="20"/>
                <w:lang w:eastAsia="hr-HR"/>
              </w:rPr>
              <w:instrText xml:space="preserve"> FORMTEXT </w:instrText>
            </w:r>
            <w:r w:rsidRPr="00002721">
              <w:rPr>
                <w:rFonts w:ascii="Arial" w:eastAsia="Times New Roman" w:hAnsi="Arial" w:cs="Arial"/>
                <w:sz w:val="20"/>
                <w:szCs w:val="20"/>
                <w:lang w:eastAsia="hr-HR"/>
              </w:rPr>
            </w:r>
            <w:r w:rsidRPr="00002721">
              <w:rPr>
                <w:rFonts w:ascii="Arial" w:eastAsia="Times New Roman" w:hAnsi="Arial" w:cs="Arial"/>
                <w:sz w:val="20"/>
                <w:szCs w:val="20"/>
                <w:lang w:eastAsia="hr-HR"/>
              </w:rPr>
              <w:fldChar w:fldCharType="separate"/>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00E4214B">
              <w:rPr>
                <w:rFonts w:ascii="Arial" w:eastAsia="Times New Roman" w:hAnsi="Arial" w:cs="Arial"/>
                <w:noProof/>
                <w:sz w:val="20"/>
                <w:szCs w:val="20"/>
                <w:lang w:eastAsia="hr-HR"/>
              </w:rPr>
              <w:t> </w:t>
            </w:r>
            <w:r w:rsidRPr="00002721">
              <w:rPr>
                <w:rFonts w:ascii="Arial" w:eastAsia="Times New Roman" w:hAnsi="Arial" w:cs="Arial"/>
                <w:sz w:val="20"/>
                <w:szCs w:val="20"/>
                <w:lang w:eastAsia="hr-HR"/>
              </w:rPr>
              <w:fldChar w:fldCharType="end"/>
            </w:r>
          </w:p>
        </w:tc>
      </w:tr>
      <w:tr w:rsidR="00E4214B" w:rsidRPr="00002721" w:rsidTr="00E4214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Kolokviji</w:t>
            </w:r>
          </w:p>
        </w:tc>
        <w:tc>
          <w:tcPr>
            <w:tcW w:w="863" w:type="dxa"/>
            <w:gridSpan w:val="2"/>
            <w:tcBorders>
              <w:bottom w:val="single" w:sz="4" w:space="0" w:color="auto"/>
            </w:tcBorders>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sz w:val="20"/>
                <w:szCs w:val="20"/>
                <w:lang w:eastAsia="hr-HR"/>
              </w:rPr>
              <w:t>1 ECTS</w:t>
            </w:r>
          </w:p>
        </w:tc>
        <w:tc>
          <w:tcPr>
            <w:tcW w:w="1194" w:type="dxa"/>
            <w:gridSpan w:val="2"/>
            <w:tcBorders>
              <w:bottom w:val="single" w:sz="4" w:space="0" w:color="auto"/>
            </w:tcBorders>
            <w:shd w:val="clear" w:color="auto" w:fill="auto"/>
            <w:tcMar>
              <w:left w:w="57" w:type="dxa"/>
              <w:right w:w="57" w:type="dxa"/>
            </w:tcMar>
            <w:vAlign w:val="center"/>
          </w:tcPr>
          <w:p w:rsidR="00E4214B" w:rsidRPr="00002721" w:rsidRDefault="00E4214B" w:rsidP="00E4214B">
            <w:pPr>
              <w:spacing w:after="0" w:line="240" w:lineRule="auto"/>
              <w:rPr>
                <w:rFonts w:ascii="Arial" w:eastAsia="Times New Roman" w:hAnsi="Arial" w:cs="Arial"/>
                <w:sz w:val="20"/>
                <w:szCs w:val="20"/>
                <w:lang w:eastAsia="hr-HR"/>
              </w:rPr>
            </w:pPr>
            <w:r w:rsidRPr="00002721">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4214B" w:rsidRPr="00002721" w:rsidRDefault="008631E7"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4214B" w:rsidRPr="00002721" w:rsidRDefault="008631E7"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r w:rsidR="00E4214B" w:rsidRPr="00002721">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4214B" w:rsidRPr="00002721" w:rsidRDefault="008631E7"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highlight w:val="yellow"/>
              </w:rPr>
            </w:pPr>
            <w:r w:rsidRPr="00002721">
              <w:rPr>
                <w:rFonts w:ascii="Arial" w:eastAsia="Calibri" w:hAnsi="Arial" w:cs="Arial"/>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002721" w:rsidRDefault="008631E7" w:rsidP="00E4214B">
            <w:pPr>
              <w:tabs>
                <w:tab w:val="left" w:pos="2820"/>
              </w:tabs>
              <w:spacing w:after="0" w:line="240" w:lineRule="auto"/>
              <w:rPr>
                <w:rFonts w:ascii="Arial" w:eastAsia="Calibri" w:hAnsi="Arial" w:cs="Arial"/>
                <w:color w:val="000000"/>
                <w:sz w:val="20"/>
                <w:szCs w:val="20"/>
                <w:highlight w:val="yellow"/>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4214B" w:rsidRPr="00002721" w:rsidRDefault="00E4214B" w:rsidP="00E4214B">
            <w:pPr>
              <w:tabs>
                <w:tab w:val="left" w:pos="2820"/>
              </w:tabs>
              <w:spacing w:after="0" w:line="240" w:lineRule="auto"/>
              <w:rPr>
                <w:rFonts w:ascii="Arial" w:eastAsia="Calibri" w:hAnsi="Arial" w:cs="Arial"/>
                <w:color w:val="000000"/>
                <w:sz w:val="20"/>
                <w:szCs w:val="20"/>
                <w:highlight w:val="yellow"/>
              </w:rPr>
            </w:pPr>
            <w:r w:rsidRPr="00002721">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4214B" w:rsidRPr="00002721" w:rsidRDefault="008631E7" w:rsidP="00E4214B">
            <w:pPr>
              <w:tabs>
                <w:tab w:val="left" w:pos="2820"/>
              </w:tabs>
              <w:spacing w:after="0" w:line="240" w:lineRule="auto"/>
              <w:rPr>
                <w:rFonts w:ascii="Arial" w:eastAsia="Calibri" w:hAnsi="Arial" w:cs="Arial"/>
                <w:color w:val="000000"/>
                <w:sz w:val="20"/>
                <w:szCs w:val="20"/>
                <w:highlight w:val="yellow"/>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4214B" w:rsidRPr="00002721" w:rsidRDefault="008631E7"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r w:rsidR="00E4214B" w:rsidRPr="00002721">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4214B" w:rsidRPr="00002721" w:rsidRDefault="008631E7"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tabs>
                <w:tab w:val="left" w:pos="360"/>
                <w:tab w:val="left" w:pos="54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4214B" w:rsidRPr="00002721" w:rsidRDefault="00E4214B" w:rsidP="00E4214B">
            <w:pPr>
              <w:tabs>
                <w:tab w:val="left" w:pos="360"/>
                <w:tab w:val="left" w:pos="540"/>
              </w:tabs>
              <w:spacing w:after="0" w:line="240" w:lineRule="auto"/>
              <w:rPr>
                <w:rFonts w:ascii="Arial" w:eastAsia="Calibri" w:hAnsi="Arial" w:cs="Arial"/>
                <w:sz w:val="20"/>
                <w:szCs w:val="20"/>
              </w:rPr>
            </w:pPr>
            <w:r w:rsidRPr="00002721">
              <w:rPr>
                <w:rFonts w:ascii="Arial" w:eastAsia="Calibri" w:hAnsi="Arial" w:cs="Arial"/>
                <w:sz w:val="20"/>
                <w:szCs w:val="20"/>
              </w:rPr>
              <w:t>Ocjena će se dodijeliti na temelju kontinuiranog rada i savladavanja mjesečnih tema (50%), kvalitete realiziranih radova (40%) i završne prezentacije (10%).</w:t>
            </w:r>
          </w:p>
          <w:p w:rsidR="00E4214B" w:rsidRPr="00002721" w:rsidRDefault="00E4214B" w:rsidP="00E4214B">
            <w:pPr>
              <w:tabs>
                <w:tab w:val="left" w:pos="360"/>
                <w:tab w:val="left" w:pos="540"/>
              </w:tabs>
              <w:spacing w:after="0" w:line="240" w:lineRule="auto"/>
              <w:rPr>
                <w:rFonts w:ascii="Arial" w:eastAsia="Calibri" w:hAnsi="Arial" w:cs="Arial"/>
                <w:sz w:val="20"/>
                <w:szCs w:val="20"/>
              </w:rPr>
            </w:pPr>
          </w:p>
        </w:tc>
      </w:tr>
      <w:tr w:rsidR="00E4214B" w:rsidRPr="00002721" w:rsidTr="00E4214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4214B" w:rsidRPr="00002721" w:rsidRDefault="00E4214B" w:rsidP="00E4214B">
            <w:pPr>
              <w:tabs>
                <w:tab w:val="left" w:pos="540"/>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4214B" w:rsidRPr="00002721" w:rsidRDefault="00E4214B" w:rsidP="00E4214B">
            <w:pPr>
              <w:tabs>
                <w:tab w:val="left" w:pos="2820"/>
              </w:tabs>
              <w:spacing w:after="0" w:line="240" w:lineRule="auto"/>
              <w:jc w:val="center"/>
              <w:rPr>
                <w:rFonts w:ascii="Arial" w:eastAsia="Calibri" w:hAnsi="Arial" w:cs="Arial"/>
                <w:b/>
                <w:color w:val="000000"/>
                <w:sz w:val="20"/>
                <w:szCs w:val="20"/>
              </w:rPr>
            </w:pPr>
            <w:r w:rsidRPr="00002721">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4214B" w:rsidRPr="00002721" w:rsidRDefault="00E4214B" w:rsidP="00E4214B">
            <w:pPr>
              <w:tabs>
                <w:tab w:val="left" w:pos="2820"/>
              </w:tabs>
              <w:spacing w:after="0" w:line="240" w:lineRule="auto"/>
              <w:jc w:val="center"/>
              <w:rPr>
                <w:rFonts w:ascii="Arial" w:eastAsia="Calibri" w:hAnsi="Arial" w:cs="Arial"/>
                <w:b/>
                <w:color w:val="000000"/>
                <w:sz w:val="20"/>
                <w:szCs w:val="20"/>
              </w:rPr>
            </w:pPr>
            <w:r w:rsidRPr="00002721">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4214B" w:rsidRPr="00002721" w:rsidRDefault="00E4214B" w:rsidP="00E4214B">
            <w:pPr>
              <w:tabs>
                <w:tab w:val="left" w:pos="2820"/>
              </w:tabs>
              <w:spacing w:after="0" w:line="240" w:lineRule="auto"/>
              <w:jc w:val="center"/>
              <w:rPr>
                <w:rFonts w:ascii="Arial" w:eastAsia="Calibri" w:hAnsi="Arial" w:cs="Arial"/>
                <w:b/>
                <w:color w:val="000000"/>
                <w:sz w:val="20"/>
                <w:szCs w:val="20"/>
              </w:rPr>
            </w:pPr>
            <w:r w:rsidRPr="00002721">
              <w:rPr>
                <w:rFonts w:ascii="Arial" w:eastAsia="Calibri" w:hAnsi="Arial" w:cs="Arial"/>
                <w:b/>
                <w:color w:val="000000"/>
                <w:sz w:val="20"/>
                <w:szCs w:val="20"/>
              </w:rPr>
              <w:t>Dostupnost putem ostalih medija</w:t>
            </w:r>
          </w:p>
        </w:tc>
      </w:tr>
      <w:tr w:rsidR="00E4214B" w:rsidRPr="0000272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Mick Maslen and Jack Southern </w:t>
            </w:r>
            <w:r w:rsidRPr="00002721">
              <w:rPr>
                <w:rFonts w:ascii="Arial" w:eastAsia="Calibri" w:hAnsi="Arial" w:cs="Arial"/>
                <w:bCs/>
                <w:sz w:val="20"/>
                <w:szCs w:val="20"/>
              </w:rPr>
              <w:t>: The Drawing Projects: An Exploration of the Language of Drawing</w:t>
            </w:r>
            <w:r w:rsidRPr="00002721">
              <w:rPr>
                <w:rFonts w:ascii="Arial" w:eastAsia="Calibri" w:hAnsi="Arial" w:cs="Arial"/>
                <w:sz w:val="20"/>
                <w:szCs w:val="20"/>
              </w:rPr>
              <w:t xml:space="preserve"> (Black Dog Publishing 2011)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Emma Dexter :</w:t>
            </w:r>
            <w:r w:rsidRPr="00002721">
              <w:rPr>
                <w:rFonts w:ascii="Arial" w:eastAsia="Calibri" w:hAnsi="Arial" w:cs="Arial"/>
                <w:bCs/>
                <w:sz w:val="20"/>
                <w:szCs w:val="20"/>
              </w:rPr>
              <w:t xml:space="preserve"> Vitamin D: New Perspectives in Drawing</w:t>
            </w:r>
            <w:r w:rsidRPr="00002721">
              <w:rPr>
                <w:rFonts w:ascii="Arial" w:eastAsia="Calibri" w:hAnsi="Arial" w:cs="Arial"/>
                <w:sz w:val="20"/>
                <w:szCs w:val="20"/>
              </w:rPr>
              <w:t xml:space="preserve"> (Phaidon, 2005)</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02721" w:rsidRDefault="00E4214B" w:rsidP="00E4214B">
            <w:pPr>
              <w:tabs>
                <w:tab w:val="left" w:pos="2820"/>
              </w:tabs>
              <w:spacing w:after="0" w:line="240" w:lineRule="auto"/>
              <w:rPr>
                <w:rFonts w:ascii="Arial" w:eastAsia="Calibri" w:hAnsi="Arial" w:cs="Arial"/>
                <w:color w:val="000000"/>
                <w:sz w:val="20"/>
                <w:szCs w:val="20"/>
              </w:rPr>
            </w:pPr>
            <w:r w:rsidRPr="00002721">
              <w:rPr>
                <w:rFonts w:ascii="Arial" w:eastAsia="Calibri" w:hAnsi="Arial" w:cs="Arial"/>
                <w:sz w:val="20"/>
                <w:szCs w:val="20"/>
              </w:rPr>
              <w:t>Editors of Phaidon :</w:t>
            </w:r>
            <w:r w:rsidRPr="00002721">
              <w:rPr>
                <w:rFonts w:ascii="Arial" w:eastAsia="Calibri" w:hAnsi="Arial" w:cs="Arial"/>
                <w:bCs/>
                <w:sz w:val="20"/>
                <w:szCs w:val="20"/>
              </w:rPr>
              <w:t xml:space="preserve"> Vitamin D2: New Perspectives in Drawing</w:t>
            </w:r>
            <w:r w:rsidRPr="00002721">
              <w:rPr>
                <w:rFonts w:ascii="Arial" w:eastAsia="Calibri" w:hAnsi="Arial" w:cs="Arial"/>
                <w:sz w:val="20"/>
                <w:szCs w:val="20"/>
              </w:rPr>
              <w:t xml:space="preserve"> (Phaidon, 2013)</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75"/>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02721" w:rsidRDefault="00E4214B" w:rsidP="00E4214B">
            <w:pPr>
              <w:tabs>
                <w:tab w:val="left" w:pos="2820"/>
              </w:tabs>
              <w:spacing w:after="0" w:line="240" w:lineRule="auto"/>
              <w:rPr>
                <w:rFonts w:ascii="Arial" w:eastAsia="Calibri" w:hAnsi="Arial" w:cs="Arial"/>
                <w:bCs/>
                <w:color w:val="000000"/>
                <w:sz w:val="20"/>
                <w:szCs w:val="20"/>
              </w:rPr>
            </w:pPr>
            <w:r w:rsidRPr="00002721">
              <w:rPr>
                <w:rFonts w:ascii="Arial" w:eastAsia="Calibri" w:hAnsi="Arial" w:cs="Arial"/>
                <w:bCs/>
                <w:color w:val="000000"/>
                <w:sz w:val="20"/>
                <w:szCs w:val="20"/>
              </w:rPr>
              <w:t>Susan Owens :The Art of Drawing: British Masters and Methods Since 1600 (Victoria &amp; Albert Museum, 2013)</w:t>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rPr>
                <w:rFonts w:ascii="Arial" w:eastAsia="Calibri" w:hAnsi="Arial" w:cs="Arial"/>
                <w:bCs/>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rPr>
                <w:rFonts w:ascii="Arial" w:eastAsia="Calibri" w:hAnsi="Arial" w:cs="Arial"/>
                <w:b/>
                <w:bCs/>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rPr>
                <w:rFonts w:ascii="Arial" w:eastAsia="Calibri" w:hAnsi="Arial" w:cs="Arial"/>
                <w:b/>
                <w:bCs/>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4214B" w:rsidRPr="00002721" w:rsidRDefault="008631E7" w:rsidP="00E4214B">
            <w:pPr>
              <w:tabs>
                <w:tab w:val="left" w:pos="2820"/>
              </w:tabs>
              <w:spacing w:after="0" w:line="240" w:lineRule="auto"/>
              <w:jc w:val="center"/>
              <w:rPr>
                <w:rFonts w:ascii="Arial" w:eastAsia="Calibri" w:hAnsi="Arial" w:cs="Arial"/>
                <w:color w:val="000000"/>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r w:rsidR="00E4214B" w:rsidRPr="00002721" w:rsidTr="00E4214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4214B" w:rsidRPr="00002721" w:rsidRDefault="00E4214B" w:rsidP="00E4214B">
            <w:pPr>
              <w:tabs>
                <w:tab w:val="left" w:pos="567"/>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lastRenderedPageBreak/>
              <w:t xml:space="preserve">Dopunska literatura </w:t>
            </w:r>
          </w:p>
          <w:p w:rsidR="00E4214B" w:rsidRPr="00002721" w:rsidRDefault="00E4214B" w:rsidP="00E4214B">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4214B" w:rsidRPr="00002721" w:rsidRDefault="00E4214B" w:rsidP="00E4214B">
            <w:pPr>
              <w:spacing w:after="0" w:line="240" w:lineRule="auto"/>
              <w:ind w:left="356" w:hanging="356"/>
              <w:rPr>
                <w:rFonts w:ascii="Arial" w:eastAsia="Calibri" w:hAnsi="Arial" w:cs="Arial"/>
                <w:bCs/>
                <w:sz w:val="20"/>
                <w:szCs w:val="20"/>
              </w:rPr>
            </w:pPr>
            <w:r w:rsidRPr="00002721">
              <w:rPr>
                <w:rFonts w:ascii="Arial" w:eastAsia="Calibri" w:hAnsi="Arial" w:cs="Arial"/>
                <w:sz w:val="20"/>
                <w:szCs w:val="20"/>
              </w:rPr>
              <w:t>-</w:t>
            </w:r>
            <w:r w:rsidRPr="00002721">
              <w:rPr>
                <w:rFonts w:ascii="Arial" w:eastAsia="Calibri" w:hAnsi="Arial" w:cs="Arial"/>
                <w:sz w:val="20"/>
                <w:szCs w:val="20"/>
              </w:rPr>
              <w:tab/>
            </w:r>
            <w:r w:rsidRPr="00002721">
              <w:rPr>
                <w:rFonts w:ascii="Arial" w:eastAsia="Calibri" w:hAnsi="Arial" w:cs="Arial"/>
                <w:bCs/>
                <w:sz w:val="20"/>
                <w:szCs w:val="20"/>
              </w:rPr>
              <w:t>Cornelia H. Butler : Afterimage: Drawing Through Process(The MIT Press, 1999)</w:t>
            </w:r>
          </w:p>
          <w:p w:rsidR="00E4214B" w:rsidRPr="00002721" w:rsidRDefault="00E4214B" w:rsidP="00E4214B">
            <w:pPr>
              <w:spacing w:after="0" w:line="240" w:lineRule="auto"/>
              <w:ind w:left="356" w:hanging="356"/>
              <w:rPr>
                <w:rFonts w:ascii="Arial" w:eastAsia="Calibri" w:hAnsi="Arial" w:cs="Arial"/>
                <w:bCs/>
                <w:sz w:val="20"/>
                <w:szCs w:val="20"/>
              </w:rPr>
            </w:pPr>
            <w:r w:rsidRPr="00002721">
              <w:rPr>
                <w:rFonts w:ascii="Arial" w:eastAsia="Calibri" w:hAnsi="Arial" w:cs="Arial"/>
                <w:bCs/>
                <w:sz w:val="20"/>
                <w:szCs w:val="20"/>
              </w:rPr>
              <w:t>-</w:t>
            </w:r>
            <w:r w:rsidRPr="00002721">
              <w:rPr>
                <w:rFonts w:ascii="Arial" w:eastAsia="Calibri" w:hAnsi="Arial" w:cs="Arial"/>
                <w:bCs/>
                <w:sz w:val="20"/>
                <w:szCs w:val="20"/>
              </w:rPr>
              <w:tab/>
            </w:r>
            <w:r w:rsidRPr="00002721">
              <w:rPr>
                <w:rFonts w:ascii="Arial" w:eastAsia="Calibri" w:hAnsi="Arial" w:cs="Arial"/>
                <w:bCs/>
                <w:color w:val="000000"/>
                <w:sz w:val="20"/>
                <w:szCs w:val="20"/>
              </w:rPr>
              <w:t>Laura Hoptman : Drawing Now: Eight Propositions (The Museum of Modern Art, New York, 2002)</w:t>
            </w:r>
          </w:p>
          <w:p w:rsidR="00E4214B" w:rsidRPr="00002721" w:rsidRDefault="00E4214B" w:rsidP="00E4214B">
            <w:pPr>
              <w:spacing w:after="0" w:line="240" w:lineRule="auto"/>
              <w:ind w:left="356" w:hanging="356"/>
              <w:rPr>
                <w:rFonts w:ascii="Arial" w:eastAsia="Calibri" w:hAnsi="Arial" w:cs="Arial"/>
                <w:bCs/>
                <w:sz w:val="20"/>
                <w:szCs w:val="20"/>
              </w:rPr>
            </w:pPr>
            <w:r w:rsidRPr="00002721">
              <w:rPr>
                <w:rFonts w:ascii="Arial" w:eastAsia="Calibri" w:hAnsi="Arial" w:cs="Arial"/>
                <w:bCs/>
                <w:sz w:val="20"/>
                <w:szCs w:val="20"/>
              </w:rPr>
              <w:t>-</w:t>
            </w:r>
            <w:r w:rsidRPr="00002721">
              <w:rPr>
                <w:rFonts w:ascii="Arial" w:eastAsia="Calibri" w:hAnsi="Arial" w:cs="Arial"/>
                <w:bCs/>
                <w:sz w:val="20"/>
                <w:szCs w:val="20"/>
              </w:rPr>
              <w:tab/>
            </w:r>
            <w:r w:rsidRPr="00002721">
              <w:rPr>
                <w:rFonts w:ascii="Arial" w:eastAsia="Calibri" w:hAnsi="Arial" w:cs="Arial"/>
                <w:sz w:val="20"/>
                <w:szCs w:val="20"/>
              </w:rPr>
              <w:t>Daniel Birnbaum, Cornelia H. Butler and Suzanne Cotter :</w:t>
            </w:r>
            <w:r w:rsidRPr="00002721">
              <w:rPr>
                <w:rFonts w:ascii="Arial" w:eastAsia="Calibri" w:hAnsi="Arial" w:cs="Arial"/>
                <w:bCs/>
                <w:sz w:val="20"/>
                <w:szCs w:val="20"/>
              </w:rPr>
              <w:t>Defining Contemporary Art: 25 Years in 200 Pivotal Artworks</w:t>
            </w:r>
            <w:r w:rsidRPr="00002721">
              <w:rPr>
                <w:rFonts w:ascii="Arial" w:eastAsia="Calibri" w:hAnsi="Arial" w:cs="Arial"/>
                <w:sz w:val="20"/>
                <w:szCs w:val="20"/>
              </w:rPr>
              <w:t xml:space="preserve"> (Phaidon 2011)</w:t>
            </w:r>
          </w:p>
          <w:p w:rsidR="00E4214B" w:rsidRPr="00002721" w:rsidRDefault="00E4214B" w:rsidP="00E4214B">
            <w:pPr>
              <w:spacing w:after="0" w:line="240" w:lineRule="auto"/>
              <w:ind w:left="356" w:hanging="356"/>
              <w:rPr>
                <w:rFonts w:ascii="Arial" w:eastAsia="Calibri" w:hAnsi="Arial" w:cs="Arial"/>
                <w:bCs/>
                <w:sz w:val="20"/>
                <w:szCs w:val="20"/>
              </w:rPr>
            </w:pPr>
            <w:r w:rsidRPr="00002721">
              <w:rPr>
                <w:rFonts w:ascii="Arial" w:eastAsia="Calibri" w:hAnsi="Arial" w:cs="Arial"/>
                <w:bCs/>
                <w:color w:val="000000"/>
                <w:sz w:val="20"/>
                <w:szCs w:val="20"/>
              </w:rPr>
              <w:t>-</w:t>
            </w:r>
            <w:r w:rsidRPr="00002721">
              <w:rPr>
                <w:rFonts w:ascii="Arial" w:eastAsia="Calibri" w:hAnsi="Arial" w:cs="Arial"/>
                <w:bCs/>
                <w:sz w:val="20"/>
                <w:szCs w:val="20"/>
              </w:rPr>
              <w:tab/>
            </w:r>
            <w:r w:rsidRPr="00002721">
              <w:rPr>
                <w:rFonts w:ascii="Arial" w:eastAsia="Calibri" w:hAnsi="Arial" w:cs="Arial"/>
                <w:bCs/>
                <w:color w:val="000000"/>
                <w:sz w:val="20"/>
                <w:szCs w:val="20"/>
              </w:rPr>
              <w:t>Teel Sale, Claudia Betti : Drawing: A Contemporary Approach (Teel Sale, Claudia Betti, 2007)</w:t>
            </w:r>
          </w:p>
          <w:p w:rsidR="00E4214B" w:rsidRPr="00002721" w:rsidRDefault="00E4214B" w:rsidP="00E4214B">
            <w:pPr>
              <w:spacing w:after="0" w:line="240" w:lineRule="auto"/>
              <w:rPr>
                <w:rFonts w:ascii="Arial" w:eastAsia="Calibri" w:hAnsi="Arial" w:cs="Arial"/>
                <w:sz w:val="20"/>
                <w:szCs w:val="20"/>
              </w:rPr>
            </w:pPr>
          </w:p>
          <w:p w:rsidR="00E4214B" w:rsidRPr="00002721" w:rsidRDefault="00E4214B" w:rsidP="00E4214B">
            <w:pPr>
              <w:spacing w:after="0" w:line="240" w:lineRule="auto"/>
              <w:rPr>
                <w:rFonts w:ascii="Arial" w:eastAsia="Calibri" w:hAnsi="Arial" w:cs="Arial"/>
                <w:sz w:val="20"/>
                <w:szCs w:val="20"/>
              </w:rPr>
            </w:pPr>
            <w:r w:rsidRPr="00002721">
              <w:rPr>
                <w:rFonts w:ascii="Arial" w:eastAsia="Calibri" w:hAnsi="Arial" w:cs="Arial"/>
                <w:sz w:val="20"/>
                <w:szCs w:val="20"/>
              </w:rPr>
              <w:t>Umjetničke monografije : Richard Artschwager, David Hockney, Alex Katz, Paul Klee, Frank Auerbach, Joseph Beuys, Cy Twombly, Anselm Kiefer, Ellsworth Kelly, Richard Serra, William de Kooning, Sol LeWitt, Carl Andre, Eva Hesse, Jasper Johns, Donald Judd, Ellsworth Kelly, Brice Marden, Agnes Martin, Robert Ryman, Richard Tuttle</w:t>
            </w:r>
            <w:r w:rsidRPr="00002721">
              <w:rPr>
                <w:rFonts w:ascii="Arial" w:hAnsi="Arial" w:cs="Arial"/>
                <w:sz w:val="20"/>
                <w:szCs w:val="20"/>
              </w:rPr>
              <w:t xml:space="preserve">, </w:t>
            </w:r>
            <w:r w:rsidRPr="00002721">
              <w:rPr>
                <w:rFonts w:ascii="Arial" w:eastAsia="Calibri" w:hAnsi="Arial" w:cs="Arial"/>
                <w:sz w:val="20"/>
                <w:szCs w:val="20"/>
              </w:rPr>
              <w:t>Fred Sandback,...</w:t>
            </w:r>
          </w:p>
          <w:p w:rsidR="00E4214B" w:rsidRPr="00002721" w:rsidRDefault="00E4214B" w:rsidP="00E4214B">
            <w:pPr>
              <w:tabs>
                <w:tab w:val="left" w:pos="567"/>
              </w:tabs>
              <w:spacing w:after="0" w:line="240" w:lineRule="auto"/>
              <w:rPr>
                <w:rFonts w:ascii="Arial" w:eastAsia="Calibri" w:hAnsi="Arial" w:cs="Arial"/>
                <w:sz w:val="20"/>
                <w:szCs w:val="20"/>
              </w:rPr>
            </w:pPr>
          </w:p>
          <w:p w:rsidR="00E4214B" w:rsidRPr="00002721" w:rsidRDefault="00E4214B" w:rsidP="00E4214B">
            <w:pPr>
              <w:tabs>
                <w:tab w:val="left" w:pos="567"/>
              </w:tabs>
              <w:spacing w:after="0" w:line="240" w:lineRule="auto"/>
              <w:rPr>
                <w:rFonts w:ascii="Arial" w:eastAsia="Calibri" w:hAnsi="Arial" w:cs="Arial"/>
                <w:sz w:val="20"/>
                <w:szCs w:val="20"/>
              </w:rPr>
            </w:pPr>
            <w:r w:rsidRPr="00002721">
              <w:rPr>
                <w:rFonts w:ascii="Arial" w:eastAsia="Calibri" w:hAnsi="Arial" w:cs="Arial"/>
                <w:sz w:val="20"/>
                <w:szCs w:val="20"/>
              </w:rPr>
              <w:t>Časopisi iz područja suvremene umjetnosti : Kunstforum, Art in America, Parkett, Flash Art, Kontura, Radionica...</w:t>
            </w:r>
          </w:p>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t>Internet izvori</w:t>
            </w:r>
          </w:p>
        </w:tc>
      </w:tr>
      <w:tr w:rsidR="00E4214B" w:rsidRPr="00002721" w:rsidTr="00E4214B">
        <w:tc>
          <w:tcPr>
            <w:tcW w:w="1912" w:type="dxa"/>
            <w:gridSpan w:val="2"/>
            <w:tcBorders>
              <w:left w:val="single" w:sz="12" w:space="0" w:color="auto"/>
            </w:tcBorders>
            <w:shd w:val="clear" w:color="auto" w:fill="CCFFFF"/>
            <w:tcMar>
              <w:left w:w="57" w:type="dxa"/>
              <w:right w:w="57" w:type="dxa"/>
            </w:tcMar>
            <w:vAlign w:val="center"/>
          </w:tcPr>
          <w:p w:rsidR="00E4214B" w:rsidRPr="00002721" w:rsidRDefault="00E4214B" w:rsidP="00E4214B">
            <w:pPr>
              <w:tabs>
                <w:tab w:val="left" w:pos="567"/>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4214B" w:rsidRPr="00002721" w:rsidRDefault="00E4214B"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t>Konzultacije, korekture, aktivnost na nastavi, evidencija pohađanja nastave, studentske ankete, unutarnja i vanjska evaluacija studijskog programa i nastavnika.</w:t>
            </w:r>
          </w:p>
        </w:tc>
      </w:tr>
      <w:tr w:rsidR="00E4214B" w:rsidRPr="00002721" w:rsidTr="00E4214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4214B" w:rsidRPr="00002721" w:rsidRDefault="00E4214B" w:rsidP="00E4214B">
            <w:pPr>
              <w:tabs>
                <w:tab w:val="left" w:pos="567"/>
              </w:tabs>
              <w:spacing w:after="0" w:line="240" w:lineRule="auto"/>
              <w:rPr>
                <w:rFonts w:ascii="Arial" w:eastAsia="Calibri" w:hAnsi="Arial" w:cs="Arial"/>
                <w:color w:val="000000"/>
                <w:sz w:val="20"/>
                <w:szCs w:val="20"/>
              </w:rPr>
            </w:pPr>
            <w:r w:rsidRPr="00002721">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4214B" w:rsidRPr="00002721" w:rsidRDefault="008631E7" w:rsidP="00E4214B">
            <w:pPr>
              <w:tabs>
                <w:tab w:val="left" w:pos="2820"/>
              </w:tabs>
              <w:spacing w:after="0" w:line="240" w:lineRule="auto"/>
              <w:rPr>
                <w:rFonts w:ascii="Arial" w:eastAsia="Calibri" w:hAnsi="Arial" w:cs="Arial"/>
                <w:sz w:val="20"/>
                <w:szCs w:val="20"/>
              </w:rPr>
            </w:pPr>
            <w:r w:rsidRPr="00002721">
              <w:rPr>
                <w:rFonts w:ascii="Arial" w:eastAsia="Calibri" w:hAnsi="Arial" w:cs="Arial"/>
                <w:sz w:val="20"/>
                <w:szCs w:val="20"/>
              </w:rPr>
              <w:fldChar w:fldCharType="begin">
                <w:ffData>
                  <w:name w:val="Text1"/>
                  <w:enabled/>
                  <w:calcOnExit w:val="0"/>
                  <w:textInput/>
                </w:ffData>
              </w:fldChar>
            </w:r>
            <w:r w:rsidR="00E4214B" w:rsidRPr="00002721">
              <w:rPr>
                <w:rFonts w:ascii="Arial" w:eastAsia="Calibri" w:hAnsi="Arial" w:cs="Arial"/>
                <w:sz w:val="20"/>
                <w:szCs w:val="20"/>
              </w:rPr>
              <w:instrText xml:space="preserve"> FORMTEXT </w:instrText>
            </w:r>
            <w:r w:rsidRPr="00002721">
              <w:rPr>
                <w:rFonts w:ascii="Arial" w:eastAsia="Calibri" w:hAnsi="Arial" w:cs="Arial"/>
                <w:sz w:val="20"/>
                <w:szCs w:val="20"/>
              </w:rPr>
            </w:r>
            <w:r w:rsidRPr="00002721">
              <w:rPr>
                <w:rFonts w:ascii="Arial" w:eastAsia="Calibri" w:hAnsi="Arial" w:cs="Arial"/>
                <w:sz w:val="20"/>
                <w:szCs w:val="20"/>
              </w:rPr>
              <w:fldChar w:fldCharType="separate"/>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00E4214B">
              <w:rPr>
                <w:rFonts w:ascii="Arial" w:eastAsia="Calibri" w:hAnsi="Arial" w:cs="Arial"/>
                <w:noProof/>
                <w:sz w:val="20"/>
                <w:szCs w:val="20"/>
              </w:rPr>
              <w:t> </w:t>
            </w:r>
            <w:r w:rsidRPr="00002721">
              <w:rPr>
                <w:rFonts w:ascii="Arial" w:eastAsia="Calibri" w:hAnsi="Arial" w:cs="Arial"/>
                <w:sz w:val="20"/>
                <w:szCs w:val="20"/>
              </w:rPr>
              <w:fldChar w:fldCharType="end"/>
            </w:r>
          </w:p>
        </w:tc>
      </w:tr>
    </w:tbl>
    <w:p w:rsidR="00E4214B" w:rsidRDefault="00E4214B" w:rsidP="005E0CF0">
      <w:pPr>
        <w:spacing w:after="0" w:line="240" w:lineRule="auto"/>
        <w:rPr>
          <w:rFonts w:ascii="Arial" w:hAnsi="Arial" w:cs="Arial"/>
          <w:b/>
          <w:sz w:val="20"/>
          <w:szCs w:val="20"/>
        </w:rPr>
      </w:pPr>
    </w:p>
    <w:p w:rsidR="000A67DD" w:rsidRDefault="000A67DD" w:rsidP="005E0CF0">
      <w:pPr>
        <w:spacing w:after="0" w:line="240" w:lineRule="auto"/>
        <w:rPr>
          <w:rFonts w:ascii="Arial" w:hAnsi="Arial" w:cs="Arial"/>
          <w:b/>
          <w:sz w:val="20"/>
          <w:szCs w:val="20"/>
        </w:rPr>
      </w:pPr>
    </w:p>
    <w:tbl>
      <w:tblPr>
        <w:tblW w:w="0" w:type="auto"/>
        <w:tblInd w:w="-174" w:type="dxa"/>
        <w:tblLayout w:type="fixed"/>
        <w:tblLook w:val="0000"/>
      </w:tblPr>
      <w:tblGrid>
        <w:gridCol w:w="2100"/>
        <w:gridCol w:w="1489"/>
        <w:gridCol w:w="782"/>
        <w:gridCol w:w="43"/>
        <w:gridCol w:w="1232"/>
        <w:gridCol w:w="105"/>
        <w:gridCol w:w="863"/>
        <w:gridCol w:w="88"/>
        <w:gridCol w:w="726"/>
        <w:gridCol w:w="518"/>
        <w:gridCol w:w="188"/>
        <w:gridCol w:w="712"/>
        <w:gridCol w:w="1064"/>
      </w:tblGrid>
      <w:tr w:rsidR="000A67DD" w:rsidTr="000A67DD">
        <w:tc>
          <w:tcPr>
            <w:tcW w:w="2100" w:type="dxa"/>
            <w:tcBorders>
              <w:top w:val="single" w:sz="8" w:space="0" w:color="000000"/>
              <w:left w:val="single" w:sz="8" w:space="0" w:color="000000"/>
              <w:bottom w:val="single" w:sz="8" w:space="0" w:color="000000"/>
            </w:tcBorders>
            <w:shd w:val="clear" w:color="auto" w:fill="66CCFF"/>
            <w:vAlign w:val="center"/>
          </w:tcPr>
          <w:p w:rsidR="000A67DD" w:rsidRDefault="000A67DD" w:rsidP="000A67DD">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81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0A67DD" w:rsidRDefault="000A67DD" w:rsidP="000A67DD">
            <w:pPr>
              <w:snapToGrid w:val="0"/>
              <w:spacing w:before="60" w:after="60" w:line="100" w:lineRule="atLeast"/>
              <w:ind w:left="397" w:hanging="397"/>
            </w:pPr>
            <w:r>
              <w:rPr>
                <w:rFonts w:ascii="Arial" w:hAnsi="Arial" w:cs="Arial"/>
                <w:b/>
                <w:sz w:val="20"/>
                <w:szCs w:val="20"/>
              </w:rPr>
              <w:t>Teorija i tehnologija boje 2</w:t>
            </w:r>
          </w:p>
        </w:tc>
      </w:tr>
      <w:tr w:rsidR="000A67DD" w:rsidTr="000A67DD">
        <w:tc>
          <w:tcPr>
            <w:tcW w:w="2100" w:type="dxa"/>
            <w:tcBorders>
              <w:top w:val="single" w:sz="8" w:space="0" w:color="000000"/>
              <w:left w:val="single" w:sz="8" w:space="0" w:color="000000"/>
              <w:bottom w:val="single" w:sz="4" w:space="0" w:color="000000"/>
            </w:tcBorders>
            <w:shd w:val="clear" w:color="auto" w:fill="CCFFFF"/>
            <w:vAlign w:val="center"/>
          </w:tcPr>
          <w:p w:rsidR="000A67DD" w:rsidRDefault="000A67DD" w:rsidP="000A67DD">
            <w:pPr>
              <w:spacing w:after="0" w:line="100" w:lineRule="atLeast"/>
              <w:rPr>
                <w:rFonts w:ascii="Arial" w:hAnsi="Arial" w:cs="Arial"/>
                <w:sz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0A67DD" w:rsidRDefault="000A67DD" w:rsidP="000A67DD">
            <w:pPr>
              <w:spacing w:after="0" w:line="100" w:lineRule="atLeast"/>
              <w:rPr>
                <w:rFonts w:ascii="Arial" w:hAnsi="Arial" w:cs="Arial"/>
                <w:sz w:val="20"/>
                <w:szCs w:val="20"/>
              </w:rPr>
            </w:pPr>
            <w:r>
              <w:rPr>
                <w:rFonts w:ascii="Arial" w:hAnsi="Arial" w:cs="Arial"/>
                <w:sz w:val="20"/>
              </w:rPr>
              <w:t>UAS108</w:t>
            </w:r>
            <w:r>
              <w:rPr>
                <w:rFonts w:ascii="Arial" w:hAnsi="Arial" w:cs="Arial"/>
                <w:sz w:val="20"/>
                <w:szCs w:val="20"/>
              </w:rPr>
              <w:br/>
              <w:t>ISVU Šifra: 100993</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0A67DD" w:rsidRDefault="000A67DD" w:rsidP="000A67DD">
            <w:pPr>
              <w:spacing w:after="0" w:line="100" w:lineRule="atLeast"/>
              <w:rPr>
                <w:rFonts w:ascii="Arial" w:hAnsi="Arial" w:cs="Arial"/>
                <w:sz w:val="20"/>
              </w:rPr>
            </w:pPr>
            <w:r>
              <w:rPr>
                <w:rFonts w:ascii="Arial" w:hAnsi="Arial" w:cs="Arial"/>
                <w:sz w:val="20"/>
                <w:szCs w:val="20"/>
              </w:rPr>
              <w:t>Godina studija</w:t>
            </w:r>
          </w:p>
        </w:tc>
        <w:tc>
          <w:tcPr>
            <w:tcW w:w="3208" w:type="dxa"/>
            <w:gridSpan w:val="5"/>
            <w:tcBorders>
              <w:top w:val="single" w:sz="8" w:space="0" w:color="000000"/>
              <w:left w:val="single" w:sz="8" w:space="0" w:color="000000"/>
              <w:bottom w:val="single" w:sz="4" w:space="0" w:color="000000"/>
              <w:right w:val="single" w:sz="8" w:space="0" w:color="000000"/>
            </w:tcBorders>
            <w:shd w:val="clear" w:color="auto" w:fill="auto"/>
          </w:tcPr>
          <w:p w:rsidR="000A67DD" w:rsidRDefault="000A67DD" w:rsidP="000A67DD">
            <w:pPr>
              <w:spacing w:after="0" w:line="240" w:lineRule="auto"/>
              <w:rPr>
                <w:rFonts w:ascii="Arial" w:hAnsi="Arial" w:cs="Arial"/>
                <w:sz w:val="20"/>
                <w:szCs w:val="20"/>
              </w:rPr>
            </w:pPr>
            <w:r>
              <w:rPr>
                <w:rFonts w:ascii="Arial" w:hAnsi="Arial" w:cs="Arial"/>
                <w:sz w:val="20"/>
                <w:szCs w:val="20"/>
              </w:rPr>
              <w:t xml:space="preserve">Preddiplomski studij - </w:t>
            </w:r>
          </w:p>
          <w:p w:rsidR="000A67DD" w:rsidRDefault="000A67DD" w:rsidP="000A67DD">
            <w:pPr>
              <w:spacing w:after="0" w:line="240" w:lineRule="auto"/>
            </w:pPr>
            <w:r>
              <w:rPr>
                <w:rFonts w:ascii="Arial" w:hAnsi="Arial" w:cs="Arial"/>
                <w:sz w:val="20"/>
                <w:szCs w:val="20"/>
              </w:rPr>
              <w:t>3. god. / 6. sem.</w:t>
            </w:r>
          </w:p>
        </w:tc>
      </w:tr>
      <w:tr w:rsidR="000A67DD" w:rsidTr="000A67DD">
        <w:tc>
          <w:tcPr>
            <w:tcW w:w="2100" w:type="dxa"/>
            <w:tcBorders>
              <w:top w:val="single" w:sz="4" w:space="0" w:color="000000"/>
              <w:left w:val="single" w:sz="8" w:space="0" w:color="000000"/>
              <w:bottom w:val="single" w:sz="8" w:space="0" w:color="000000"/>
            </w:tcBorders>
            <w:shd w:val="clear" w:color="auto" w:fill="CCFFFF"/>
            <w:vAlign w:val="center"/>
          </w:tcPr>
          <w:p w:rsidR="000A67DD" w:rsidRDefault="000A67DD" w:rsidP="000A67DD">
            <w:pPr>
              <w:spacing w:after="0" w:line="100" w:lineRule="atLeast"/>
              <w:rPr>
                <w:rFonts w:ascii="Arial" w:hAnsi="Arial" w:cs="Arial"/>
                <w:sz w:val="20"/>
                <w:szCs w:val="20"/>
              </w:rPr>
            </w:pPr>
            <w:r>
              <w:rPr>
                <w:rStyle w:val="Strong"/>
                <w:rFonts w:ascii="Arial" w:hAnsi="Arial" w:cs="Arial"/>
                <w:sz w:val="20"/>
                <w:szCs w:val="20"/>
              </w:rPr>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0A67DD" w:rsidRDefault="000A67DD" w:rsidP="000A67DD">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0A67DD" w:rsidRDefault="000A67DD" w:rsidP="000A67DD">
            <w:pPr>
              <w:spacing w:after="0" w:line="100" w:lineRule="atLeast"/>
              <w:rPr>
                <w:rFonts w:ascii="Arial" w:hAnsi="Arial" w:cs="Arial"/>
                <w:sz w:val="20"/>
                <w:szCs w:val="20"/>
              </w:rPr>
            </w:pPr>
            <w:r>
              <w:rPr>
                <w:rFonts w:ascii="Arial" w:hAnsi="Arial" w:cs="Arial"/>
                <w:sz w:val="20"/>
                <w:szCs w:val="20"/>
              </w:rPr>
              <w:t>Bodovna vrijednost (ECTS)</w:t>
            </w:r>
          </w:p>
        </w:tc>
        <w:tc>
          <w:tcPr>
            <w:tcW w:w="3208" w:type="dxa"/>
            <w:gridSpan w:val="5"/>
            <w:tcBorders>
              <w:top w:val="single" w:sz="4" w:space="0" w:color="000000"/>
              <w:left w:val="single" w:sz="8" w:space="0" w:color="000000"/>
              <w:bottom w:val="single" w:sz="8" w:space="0" w:color="000000"/>
              <w:right w:val="single" w:sz="8" w:space="0" w:color="000000"/>
            </w:tcBorders>
            <w:shd w:val="clear" w:color="auto" w:fill="auto"/>
          </w:tcPr>
          <w:p w:rsidR="000A67DD" w:rsidRDefault="000A67DD" w:rsidP="000A67DD">
            <w:pPr>
              <w:spacing w:after="0" w:line="100" w:lineRule="atLeast"/>
            </w:pPr>
            <w:r>
              <w:rPr>
                <w:rFonts w:ascii="Arial" w:hAnsi="Arial" w:cs="Arial"/>
                <w:sz w:val="20"/>
                <w:szCs w:val="20"/>
              </w:rPr>
              <w:t>3 ECTS</w:t>
            </w:r>
          </w:p>
        </w:tc>
      </w:tr>
      <w:tr w:rsidR="000A67DD" w:rsidTr="000A67DD">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0A67DD" w:rsidRDefault="000A67DD" w:rsidP="000A67DD">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0A67DD" w:rsidRDefault="000A67DD" w:rsidP="000A67DD">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0A67DD" w:rsidRDefault="000A67DD" w:rsidP="000A67DD">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0A67DD" w:rsidRDefault="000A67DD" w:rsidP="000A67DD">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0A67DD" w:rsidRDefault="000A67DD" w:rsidP="000A67DD">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0A67DD" w:rsidRDefault="000A67DD" w:rsidP="000A67DD">
            <w:pPr>
              <w:spacing w:after="0" w:line="100" w:lineRule="atLeast"/>
              <w:jc w:val="center"/>
              <w:rPr>
                <w:rFonts w:ascii="Arial" w:hAnsi="Arial" w:cs="Arial"/>
                <w:sz w:val="20"/>
                <w:szCs w:val="20"/>
              </w:rPr>
            </w:pPr>
            <w:r>
              <w:rPr>
                <w:rFonts w:ascii="Arial" w:hAnsi="Arial" w:cs="Arial"/>
                <w:sz w:val="20"/>
                <w:szCs w:val="20"/>
              </w:rPr>
              <w:t>V</w:t>
            </w:r>
          </w:p>
        </w:tc>
        <w:tc>
          <w:tcPr>
            <w:tcW w:w="1064" w:type="dxa"/>
            <w:tcBorders>
              <w:top w:val="single" w:sz="4" w:space="0" w:color="000000"/>
              <w:left w:val="single" w:sz="8" w:space="0" w:color="000000"/>
              <w:bottom w:val="single" w:sz="8" w:space="0" w:color="000000"/>
              <w:right w:val="single" w:sz="8" w:space="0" w:color="000000"/>
            </w:tcBorders>
            <w:shd w:val="clear" w:color="auto" w:fill="auto"/>
            <w:vAlign w:val="center"/>
          </w:tcPr>
          <w:p w:rsidR="000A67DD" w:rsidRDefault="000A67DD" w:rsidP="000A67DD">
            <w:pPr>
              <w:spacing w:after="0" w:line="100" w:lineRule="atLeast"/>
              <w:jc w:val="center"/>
            </w:pPr>
            <w:r>
              <w:rPr>
                <w:rFonts w:ascii="Arial" w:hAnsi="Arial" w:cs="Arial"/>
                <w:sz w:val="20"/>
                <w:szCs w:val="20"/>
              </w:rPr>
              <w:t>T</w:t>
            </w:r>
          </w:p>
        </w:tc>
      </w:tr>
      <w:tr w:rsidR="000A67DD" w:rsidTr="000A67DD">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0A67DD" w:rsidRDefault="000A67DD" w:rsidP="000A67DD">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0A67DD" w:rsidRDefault="000A67DD" w:rsidP="000A67DD">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0A67DD" w:rsidRDefault="000A67DD" w:rsidP="000A67DD">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0A67DD" w:rsidRDefault="000A67DD" w:rsidP="000A67DD">
            <w:pPr>
              <w:snapToGrid w:val="0"/>
              <w:spacing w:after="0" w:line="100" w:lineRule="atLeast"/>
              <w:jc w:val="center"/>
              <w:rPr>
                <w:rFonts w:ascii="Arial" w:hAnsi="Arial" w:cs="Arial"/>
                <w:sz w:val="20"/>
                <w:szCs w:val="20"/>
              </w:rPr>
            </w:pPr>
            <w:r>
              <w:rPr>
                <w:rFonts w:ascii="Arial" w:hAnsi="Arial" w:cs="Arial"/>
                <w:sz w:val="20"/>
                <w:szCs w:val="20"/>
              </w:rPr>
              <w:t>30</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0A67DD" w:rsidRDefault="000A67DD" w:rsidP="000A67DD">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0A67DD" w:rsidRDefault="000A67DD" w:rsidP="000A67DD">
            <w:pPr>
              <w:snapToGrid w:val="0"/>
              <w:spacing w:after="0" w:line="100" w:lineRule="atLeast"/>
              <w:jc w:val="center"/>
              <w:rPr>
                <w:rFonts w:ascii="Arial" w:hAnsi="Arial" w:cs="Arial"/>
                <w:sz w:val="20"/>
                <w:szCs w:val="20"/>
              </w:rPr>
            </w:pPr>
            <w:r>
              <w:rPr>
                <w:rFonts w:ascii="Arial" w:hAnsi="Arial" w:cs="Arial"/>
                <w:sz w:val="20"/>
                <w:szCs w:val="20"/>
              </w:rPr>
              <w:t>15</w:t>
            </w:r>
          </w:p>
        </w:tc>
        <w:tc>
          <w:tcPr>
            <w:tcW w:w="1064" w:type="dxa"/>
            <w:tcBorders>
              <w:top w:val="single" w:sz="4" w:space="0" w:color="000000"/>
              <w:left w:val="single" w:sz="8" w:space="0" w:color="000000"/>
              <w:bottom w:val="single" w:sz="8" w:space="0" w:color="000000"/>
              <w:right w:val="single" w:sz="8" w:space="0" w:color="000000"/>
            </w:tcBorders>
            <w:shd w:val="clear" w:color="auto" w:fill="auto"/>
            <w:vAlign w:val="center"/>
          </w:tcPr>
          <w:p w:rsidR="000A67DD" w:rsidRDefault="000A67DD" w:rsidP="000A67DD">
            <w:pPr>
              <w:snapToGrid w:val="0"/>
              <w:spacing w:after="0" w:line="100" w:lineRule="atLeast"/>
              <w:jc w:val="center"/>
            </w:pPr>
            <w:r>
              <w:rPr>
                <w:rFonts w:ascii="Arial" w:hAnsi="Arial" w:cs="Arial"/>
                <w:sz w:val="20"/>
                <w:szCs w:val="20"/>
              </w:rPr>
              <w:t>0</w:t>
            </w:r>
          </w:p>
        </w:tc>
      </w:tr>
      <w:tr w:rsidR="000A67DD" w:rsidTr="000A67DD">
        <w:tc>
          <w:tcPr>
            <w:tcW w:w="2100" w:type="dxa"/>
            <w:tcBorders>
              <w:top w:val="single" w:sz="4" w:space="0" w:color="000000"/>
              <w:left w:val="single" w:sz="8" w:space="0" w:color="000000"/>
              <w:bottom w:val="single" w:sz="8" w:space="0" w:color="000000"/>
            </w:tcBorders>
            <w:shd w:val="clear" w:color="auto" w:fill="CCFFFF"/>
            <w:vAlign w:val="center"/>
          </w:tcPr>
          <w:p w:rsidR="000A67DD" w:rsidRDefault="000A67DD" w:rsidP="000A67DD">
            <w:pPr>
              <w:spacing w:after="0" w:line="100" w:lineRule="atLeast"/>
              <w:rPr>
                <w:rFonts w:ascii="Arial" w:hAnsi="Arial" w:cs="Arial"/>
                <w:sz w:val="20"/>
                <w:szCs w:val="20"/>
              </w:rPr>
            </w:pPr>
            <w:r>
              <w:rPr>
                <w:rFonts w:ascii="Arial" w:hAnsi="Arial" w:cs="Arial"/>
                <w:sz w:val="20"/>
                <w:szCs w:val="20"/>
              </w:rPr>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0A67DD" w:rsidRPr="00381F0B" w:rsidRDefault="000A67DD" w:rsidP="000A67DD">
            <w:pPr>
              <w:spacing w:after="0" w:line="240" w:lineRule="auto"/>
              <w:rPr>
                <w:rFonts w:ascii="Arial" w:hAnsi="Arial" w:cs="Arial"/>
                <w:color w:val="FF0000"/>
                <w:sz w:val="20"/>
                <w:szCs w:val="20"/>
              </w:rPr>
            </w:pPr>
            <w:r w:rsidRPr="00381F0B">
              <w:rPr>
                <w:rFonts w:ascii="Arial" w:hAnsi="Arial" w:cs="Arial"/>
                <w:color w:val="FF0000"/>
                <w:sz w:val="20"/>
                <w:szCs w:val="20"/>
              </w:rPr>
              <w:t>obvezni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0A67DD" w:rsidRDefault="000A67DD" w:rsidP="000A67DD">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208" w:type="dxa"/>
            <w:gridSpan w:val="5"/>
            <w:tcBorders>
              <w:top w:val="single" w:sz="4" w:space="0" w:color="000000"/>
              <w:left w:val="single" w:sz="8" w:space="0" w:color="000000"/>
              <w:bottom w:val="single" w:sz="8" w:space="0" w:color="000000"/>
              <w:right w:val="single" w:sz="8" w:space="0" w:color="000000"/>
            </w:tcBorders>
            <w:shd w:val="clear" w:color="auto" w:fill="auto"/>
          </w:tcPr>
          <w:p w:rsidR="000A67DD" w:rsidRDefault="000A67DD" w:rsidP="000A67DD">
            <w:pPr>
              <w:spacing w:after="0" w:line="100" w:lineRule="atLeast"/>
            </w:pPr>
            <w:r>
              <w:rPr>
                <w:rFonts w:ascii="Arial" w:hAnsi="Arial" w:cs="Arial"/>
                <w:sz w:val="20"/>
                <w:szCs w:val="20"/>
              </w:rPr>
              <w:t>30,00%</w:t>
            </w:r>
          </w:p>
        </w:tc>
      </w:tr>
      <w:tr w:rsidR="000A67DD" w:rsidTr="000A67DD">
        <w:tblPrEx>
          <w:tblCellMar>
            <w:left w:w="57" w:type="dxa"/>
            <w:right w:w="57" w:type="dxa"/>
          </w:tblCellMar>
        </w:tblPrEx>
        <w:tc>
          <w:tcPr>
            <w:tcW w:w="991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0A67DD" w:rsidRDefault="000A67DD" w:rsidP="000A67DD">
            <w:pPr>
              <w:tabs>
                <w:tab w:val="left" w:pos="2820"/>
              </w:tabs>
              <w:spacing w:after="0" w:line="100" w:lineRule="atLeast"/>
              <w:jc w:val="center"/>
            </w:pPr>
            <w:r>
              <w:rPr>
                <w:rFonts w:ascii="Arial" w:hAnsi="Arial" w:cs="Arial"/>
                <w:b/>
                <w:sz w:val="20"/>
                <w:szCs w:val="20"/>
              </w:rPr>
              <w:t>OPIS PREDMETA</w:t>
            </w:r>
          </w:p>
        </w:tc>
      </w:tr>
      <w:tr w:rsidR="000A67DD" w:rsidTr="000A67DD">
        <w:tc>
          <w:tcPr>
            <w:tcW w:w="2100" w:type="dxa"/>
            <w:tcBorders>
              <w:top w:val="single" w:sz="8" w:space="0" w:color="000000"/>
              <w:left w:val="single" w:sz="8" w:space="0" w:color="000000"/>
              <w:bottom w:val="single" w:sz="4" w:space="0" w:color="000000"/>
            </w:tcBorders>
            <w:shd w:val="clear" w:color="auto" w:fill="CCFFFF"/>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810" w:type="dxa"/>
            <w:gridSpan w:val="12"/>
            <w:tcBorders>
              <w:top w:val="single" w:sz="8" w:space="0" w:color="000000"/>
              <w:left w:val="single" w:sz="4" w:space="0" w:color="000000"/>
              <w:bottom w:val="single" w:sz="4" w:space="0" w:color="000000"/>
              <w:right w:val="single" w:sz="8" w:space="0" w:color="000000"/>
            </w:tcBorders>
            <w:shd w:val="clear" w:color="auto" w:fill="auto"/>
          </w:tcPr>
          <w:p w:rsidR="000A67DD" w:rsidRDefault="000A67DD" w:rsidP="000A67DD">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različitihpojmova, mogu</w:t>
            </w:r>
            <w:r>
              <w:rPr>
                <w:rFonts w:ascii="Arial" w:hAnsi="Arial" w:cs="Arial"/>
                <w:sz w:val="20"/>
                <w:szCs w:val="20"/>
              </w:rPr>
              <w:t>ć</w:t>
            </w:r>
            <w:r>
              <w:rPr>
                <w:rFonts w:ascii="Arial" w:hAnsi="Arial" w:cs="Arial"/>
                <w:sz w:val="20"/>
                <w:szCs w:val="20"/>
                <w:lang w:val="de-DE"/>
              </w:rPr>
              <w:t>nosti,pristupa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tenjaboje</w:t>
            </w:r>
            <w:r>
              <w:rPr>
                <w:rFonts w:ascii="Arial" w:hAnsi="Arial" w:cs="Arial"/>
                <w:sz w:val="20"/>
                <w:szCs w:val="20"/>
              </w:rPr>
              <w:t xml:space="preserve"> i njene primjene u praksi.</w:t>
            </w:r>
          </w:p>
          <w:p w:rsidR="000A67DD" w:rsidRDefault="000A67DD" w:rsidP="000A67DD">
            <w:pPr>
              <w:tabs>
                <w:tab w:val="left" w:pos="2820"/>
              </w:tabs>
              <w:spacing w:after="0" w:line="100" w:lineRule="atLeast"/>
            </w:pPr>
          </w:p>
        </w:tc>
      </w:tr>
      <w:tr w:rsidR="000A67DD" w:rsidTr="000A67DD">
        <w:tc>
          <w:tcPr>
            <w:tcW w:w="2100" w:type="dxa"/>
            <w:tcBorders>
              <w:top w:val="single" w:sz="4" w:space="0" w:color="000000"/>
              <w:left w:val="single" w:sz="8" w:space="0" w:color="000000"/>
              <w:bottom w:val="single" w:sz="4" w:space="0" w:color="000000"/>
            </w:tcBorders>
            <w:shd w:val="clear" w:color="auto" w:fill="CCFFFF"/>
            <w:vAlign w:val="center"/>
          </w:tcPr>
          <w:p w:rsidR="000A67DD" w:rsidRDefault="000A67DD" w:rsidP="000A67DD">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810" w:type="dxa"/>
            <w:gridSpan w:val="12"/>
            <w:tcBorders>
              <w:top w:val="single" w:sz="4" w:space="0" w:color="000000"/>
              <w:left w:val="single" w:sz="4" w:space="0" w:color="000000"/>
              <w:bottom w:val="single" w:sz="4" w:space="0" w:color="000000"/>
              <w:right w:val="single" w:sz="8" w:space="0" w:color="000000"/>
            </w:tcBorders>
            <w:shd w:val="clear" w:color="auto" w:fill="auto"/>
          </w:tcPr>
          <w:p w:rsidR="000A67DD" w:rsidRDefault="000A67DD" w:rsidP="000A67DD">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0A67DD" w:rsidRDefault="000A67DD" w:rsidP="000A67DD">
            <w:pPr>
              <w:tabs>
                <w:tab w:val="left" w:pos="2820"/>
              </w:tabs>
              <w:snapToGrid w:val="0"/>
              <w:spacing w:after="0" w:line="100" w:lineRule="atLeast"/>
              <w:rPr>
                <w:rFonts w:ascii="Arial" w:hAnsi="Arial" w:cs="Arial"/>
                <w:sz w:val="20"/>
                <w:szCs w:val="20"/>
              </w:rPr>
            </w:pPr>
          </w:p>
          <w:p w:rsidR="000A67DD" w:rsidRDefault="000A67DD" w:rsidP="000A67DD">
            <w:pPr>
              <w:tabs>
                <w:tab w:val="left" w:pos="2820"/>
              </w:tabs>
              <w:snapToGrid w:val="0"/>
              <w:spacing w:after="0" w:line="100" w:lineRule="atLeast"/>
              <w:rPr>
                <w:rFonts w:ascii="Arial" w:hAnsi="Arial" w:cs="Arial"/>
                <w:sz w:val="20"/>
                <w:szCs w:val="20"/>
              </w:rPr>
            </w:pPr>
          </w:p>
        </w:tc>
      </w:tr>
      <w:tr w:rsidR="000A67DD" w:rsidTr="000A67DD">
        <w:tc>
          <w:tcPr>
            <w:tcW w:w="2100" w:type="dxa"/>
            <w:tcBorders>
              <w:top w:val="single" w:sz="4" w:space="0" w:color="000000"/>
              <w:left w:val="single" w:sz="8" w:space="0" w:color="000000"/>
              <w:bottom w:val="single" w:sz="4" w:space="0" w:color="000000"/>
            </w:tcBorders>
            <w:shd w:val="clear" w:color="auto" w:fill="CCFFFF"/>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810" w:type="dxa"/>
            <w:gridSpan w:val="12"/>
            <w:tcBorders>
              <w:top w:val="single" w:sz="4" w:space="0" w:color="000000"/>
              <w:left w:val="single" w:sz="4" w:space="0" w:color="000000"/>
              <w:bottom w:val="single" w:sz="4" w:space="0" w:color="000000"/>
              <w:right w:val="single" w:sz="8" w:space="0" w:color="000000"/>
            </w:tcBorders>
            <w:shd w:val="clear" w:color="auto" w:fill="auto"/>
          </w:tcPr>
          <w:p w:rsidR="000A67DD" w:rsidRDefault="000A67DD" w:rsidP="000A67DD">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0A67DD" w:rsidRDefault="000A67DD" w:rsidP="000A67DD">
            <w:pPr>
              <w:tabs>
                <w:tab w:val="left" w:pos="2820"/>
              </w:tabs>
              <w:spacing w:after="0" w:line="100" w:lineRule="atLeast"/>
            </w:pPr>
            <w:r>
              <w:rPr>
                <w:rFonts w:ascii="Arial" w:hAnsi="Arial" w:cs="Arial"/>
                <w:sz w:val="20"/>
                <w:szCs w:val="20"/>
              </w:rPr>
              <w:br/>
              <w:t>- razlikovati različita kulturološka i percepcijska područja i terminologije u primjeni i radu s bojom</w:t>
            </w:r>
            <w:r>
              <w:rPr>
                <w:rFonts w:ascii="Arial" w:hAnsi="Arial" w:cs="Arial"/>
                <w:sz w:val="20"/>
                <w:szCs w:val="20"/>
              </w:rPr>
              <w:br/>
            </w:r>
            <w:r>
              <w:rPr>
                <w:rFonts w:ascii="Arial" w:hAnsi="Arial" w:cs="Arial"/>
                <w:sz w:val="20"/>
                <w:szCs w:val="20"/>
              </w:rPr>
              <w:br/>
              <w:t>- prepoznati, povezati i razumjeti umjetnička, znanstvena, tehnološka, kulturna, povijesna, psihološka i različita druga tumačenja i značenja boje i njene primjene u praksi.</w:t>
            </w:r>
            <w:r>
              <w:rPr>
                <w:rFonts w:ascii="Arial" w:hAnsi="Arial" w:cs="Arial"/>
                <w:sz w:val="20"/>
                <w:szCs w:val="20"/>
              </w:rPr>
              <w:br/>
            </w:r>
            <w:r>
              <w:rPr>
                <w:rFonts w:ascii="Arial" w:hAnsi="Arial" w:cs="Arial"/>
                <w:sz w:val="20"/>
                <w:szCs w:val="20"/>
              </w:rPr>
              <w:br/>
              <w:t xml:space="preserve">- primijeniti </w:t>
            </w:r>
            <w:r>
              <w:rPr>
                <w:rFonts w:ascii="Arial" w:hAnsi="Arial" w:cs="Arial"/>
                <w:sz w:val="20"/>
                <w:szCs w:val="20"/>
                <w:lang w:val="de-DE"/>
              </w:rPr>
              <w:t>teorijska i prati</w:t>
            </w:r>
            <w:r>
              <w:rPr>
                <w:rFonts w:ascii="Arial" w:hAnsi="Arial" w:cs="Arial"/>
                <w:sz w:val="20"/>
                <w:szCs w:val="20"/>
              </w:rPr>
              <w:t>č</w:t>
            </w:r>
            <w:r>
              <w:rPr>
                <w:rFonts w:ascii="Arial" w:hAnsi="Arial" w:cs="Arial"/>
                <w:sz w:val="20"/>
                <w:szCs w:val="20"/>
                <w:lang w:val="de-DE"/>
              </w:rPr>
              <w:t>na</w:t>
            </w:r>
            <w:r>
              <w:rPr>
                <w:rFonts w:ascii="Arial" w:hAnsi="Arial" w:cs="Arial"/>
                <w:sz w:val="20"/>
                <w:szCs w:val="20"/>
              </w:rPr>
              <w:t xml:space="preserve"> znanja i vještine u području boje pri realizaciji vizualnih </w:t>
            </w:r>
            <w:r>
              <w:rPr>
                <w:rFonts w:ascii="Arial" w:hAnsi="Arial" w:cs="Arial"/>
                <w:sz w:val="20"/>
                <w:szCs w:val="20"/>
              </w:rPr>
              <w:lastRenderedPageBreak/>
              <w:t>sadržaja u različitom medijskom i multimedijalnom kontekstu</w:t>
            </w:r>
            <w:r>
              <w:rPr>
                <w:rFonts w:ascii="Arial" w:hAnsi="Arial" w:cs="Arial"/>
                <w:sz w:val="20"/>
                <w:szCs w:val="20"/>
              </w:rPr>
              <w:br/>
            </w:r>
            <w:r>
              <w:rPr>
                <w:rFonts w:ascii="Arial" w:hAnsi="Arial" w:cs="Arial"/>
                <w:sz w:val="20"/>
                <w:szCs w:val="20"/>
              </w:rPr>
              <w:br/>
              <w:t>- realizirati projekte s različitim težištima kroz primjenu odgovarajućih alata za realizaciju i produkciju u kontekstu boje i korištenog medija</w:t>
            </w:r>
            <w:r>
              <w:rPr>
                <w:rFonts w:ascii="Arial" w:hAnsi="Arial" w:cs="Arial"/>
                <w:sz w:val="20"/>
                <w:szCs w:val="20"/>
              </w:rPr>
              <w:br/>
            </w:r>
            <w:r>
              <w:rPr>
                <w:rFonts w:ascii="Arial" w:hAnsi="Arial" w:cs="Arial"/>
                <w:sz w:val="20"/>
                <w:szCs w:val="20"/>
              </w:rPr>
              <w:br/>
              <w:t xml:space="preserve">- izgraditi vlastiti pristup i upravljanje </w:t>
            </w:r>
            <w:r>
              <w:rPr>
                <w:rFonts w:ascii="Arial" w:hAnsi="Arial" w:cs="Arial"/>
                <w:sz w:val="20"/>
                <w:szCs w:val="20"/>
                <w:lang w:val="de-DE"/>
              </w:rPr>
              <w:t>prirealizaciji</w:t>
            </w:r>
            <w:r>
              <w:rPr>
                <w:rFonts w:ascii="Arial" w:hAnsi="Arial" w:cs="Arial"/>
                <w:sz w:val="20"/>
                <w:szCs w:val="20"/>
              </w:rPr>
              <w:t xml:space="preserve"> različitih projekata</w:t>
            </w:r>
            <w:r>
              <w:rPr>
                <w:rFonts w:ascii="Arial" w:hAnsi="Arial" w:cs="Arial"/>
                <w:sz w:val="20"/>
                <w:szCs w:val="20"/>
              </w:rPr>
              <w:br/>
            </w:r>
          </w:p>
        </w:tc>
      </w:tr>
      <w:tr w:rsidR="000A67DD" w:rsidTr="000A67DD">
        <w:tc>
          <w:tcPr>
            <w:tcW w:w="2100" w:type="dxa"/>
            <w:tcBorders>
              <w:top w:val="single" w:sz="4" w:space="0" w:color="000000"/>
              <w:left w:val="single" w:sz="8" w:space="0" w:color="000000"/>
              <w:bottom w:val="single" w:sz="4" w:space="0" w:color="000000"/>
            </w:tcBorders>
            <w:shd w:val="clear" w:color="auto" w:fill="CCFFFF"/>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color w:val="000000"/>
                <w:sz w:val="20"/>
                <w:szCs w:val="20"/>
              </w:rPr>
              <w:lastRenderedPageBreak/>
              <w:t xml:space="preserve">Sadržaj predmeta detaljno razrađen prema satnici nastave </w:t>
            </w:r>
          </w:p>
        </w:tc>
        <w:tc>
          <w:tcPr>
            <w:tcW w:w="7810" w:type="dxa"/>
            <w:gridSpan w:val="12"/>
            <w:tcBorders>
              <w:top w:val="single" w:sz="4" w:space="0" w:color="000000"/>
              <w:left w:val="single" w:sz="4" w:space="0" w:color="000000"/>
              <w:bottom w:val="single" w:sz="4" w:space="0" w:color="000000"/>
              <w:right w:val="single" w:sz="8" w:space="0" w:color="000000"/>
            </w:tcBorders>
            <w:shd w:val="clear" w:color="auto" w:fill="auto"/>
          </w:tcPr>
          <w:p w:rsidR="000A67DD" w:rsidRDefault="000A67DD" w:rsidP="000A67DD">
            <w:pPr>
              <w:tabs>
                <w:tab w:val="left" w:pos="2820"/>
              </w:tabs>
              <w:spacing w:after="0" w:line="100" w:lineRule="atLeast"/>
              <w:rPr>
                <w:rFonts w:ascii="Arial" w:hAnsi="Arial" w:cs="Arial"/>
                <w:sz w:val="20"/>
              </w:rPr>
            </w:pPr>
            <w:r>
              <w:rPr>
                <w:rFonts w:ascii="Arial" w:hAnsi="Arial" w:cs="Arial"/>
                <w:sz w:val="20"/>
                <w:szCs w:val="20"/>
              </w:rPr>
              <w:t xml:space="preserve">1. Uvod i upoznavanje s programom kolegija. </w:t>
            </w:r>
            <w:r>
              <w:rPr>
                <w:rFonts w:ascii="Arial" w:eastAsia="ArialMT" w:hAnsi="Arial" w:cs="Arial"/>
                <w:sz w:val="20"/>
              </w:rPr>
              <w:t>I</w:t>
            </w:r>
            <w:r>
              <w:rPr>
                <w:rFonts w:ascii="Arial" w:eastAsia="Arial-BoldMT" w:hAnsi="Arial" w:cs="Arial"/>
                <w:sz w:val="20"/>
                <w:szCs w:val="20"/>
              </w:rPr>
              <w:t xml:space="preserve">nterpretacija i simbolika boje </w:t>
            </w:r>
            <w:r>
              <w:rPr>
                <w:rFonts w:ascii="Arial" w:eastAsia="ArialMT" w:hAnsi="Arial" w:cs="Arial"/>
                <w:sz w:val="20"/>
                <w:szCs w:val="20"/>
              </w:rPr>
              <w:t>u povijesnom, tradicionalnom, kulturološkom, političkom, psihološkom, kreativnom, tehnološkom i dr. kontekstu.</w:t>
            </w:r>
            <w:r>
              <w:rPr>
                <w:rFonts w:ascii="Arial" w:hAnsi="Arial" w:cs="Arial"/>
                <w:sz w:val="20"/>
              </w:rPr>
              <w:br/>
            </w:r>
            <w:r>
              <w:rPr>
                <w:rFonts w:ascii="Arial" w:hAnsi="Arial" w:cs="Arial"/>
                <w:sz w:val="20"/>
              </w:rPr>
              <w:br/>
              <w:t>2. - 11. I</w:t>
            </w:r>
            <w:r>
              <w:rPr>
                <w:rFonts w:ascii="Arial" w:eastAsia="Arial-BoldMT" w:hAnsi="Arial" w:cs="Arial"/>
                <w:sz w:val="20"/>
                <w:szCs w:val="20"/>
              </w:rPr>
              <w:t xml:space="preserve">nterpretacija i simbolika boje </w:t>
            </w:r>
            <w:r>
              <w:rPr>
                <w:rFonts w:ascii="Arial" w:eastAsia="ArialMT" w:hAnsi="Arial" w:cs="Arial"/>
                <w:sz w:val="20"/>
                <w:szCs w:val="20"/>
              </w:rPr>
              <w:t>u povijesnom, tradicionalnom, kulturološkom, političkom, psihološkom, kreativnom, tehnološkom i dr. kontekstu.</w:t>
            </w:r>
          </w:p>
          <w:p w:rsidR="000A67DD" w:rsidRDefault="000A67DD" w:rsidP="000A67DD">
            <w:pPr>
              <w:tabs>
                <w:tab w:val="left" w:pos="2820"/>
              </w:tabs>
              <w:spacing w:after="0" w:line="100" w:lineRule="atLeast"/>
            </w:pPr>
            <w:r>
              <w:rPr>
                <w:rFonts w:ascii="Arial" w:hAnsi="Arial" w:cs="Arial"/>
                <w:sz w:val="20"/>
              </w:rPr>
              <w:br/>
              <w:t>12. - 13. Oblikovanje i reprodukcija boje</w:t>
            </w:r>
            <w:r>
              <w:rPr>
                <w:rFonts w:ascii="Arial" w:eastAsia="Arial-BoldMT" w:hAnsi="Arial" w:cs="Arial"/>
                <w:sz w:val="20"/>
                <w:szCs w:val="20"/>
              </w:rPr>
              <w:t xml:space="preserve"> u različitom medijskom kontekstu</w:t>
            </w:r>
            <w:r>
              <w:rPr>
                <w:rFonts w:ascii="Arial" w:hAnsi="Arial" w:cs="Arial"/>
                <w:sz w:val="20"/>
              </w:rPr>
              <w:br/>
            </w:r>
            <w:r>
              <w:rPr>
                <w:rFonts w:ascii="Arial" w:hAnsi="Arial" w:cs="Arial"/>
                <w:sz w:val="20"/>
              </w:rPr>
              <w:br/>
            </w:r>
            <w:r>
              <w:rPr>
                <w:rFonts w:ascii="Arial" w:hAnsi="Arial" w:cs="Arial"/>
                <w:sz w:val="20"/>
                <w:szCs w:val="20"/>
              </w:rPr>
              <w:t>14. - 15. Odabir radova, izrada prezentacijske mape, završna prezentacija i usmeno obrazloženje radova. Analiza radova studenata.</w:t>
            </w:r>
            <w:r>
              <w:rPr>
                <w:rFonts w:ascii="Arial" w:hAnsi="Arial" w:cs="Arial"/>
                <w:sz w:val="20"/>
                <w:szCs w:val="20"/>
              </w:rPr>
              <w:br/>
            </w:r>
          </w:p>
        </w:tc>
      </w:tr>
      <w:tr w:rsidR="000A67DD" w:rsidTr="000A67DD">
        <w:tc>
          <w:tcPr>
            <w:tcW w:w="2100" w:type="dxa"/>
            <w:tcBorders>
              <w:top w:val="single" w:sz="4" w:space="0" w:color="000000"/>
              <w:left w:val="single" w:sz="8" w:space="0" w:color="000000"/>
              <w:bottom w:val="single" w:sz="8" w:space="0" w:color="000000"/>
            </w:tcBorders>
            <w:shd w:val="clear" w:color="auto" w:fill="CCFFFF"/>
            <w:vAlign w:val="center"/>
          </w:tcPr>
          <w:p w:rsidR="000A67DD" w:rsidRDefault="000A67DD" w:rsidP="000A67DD">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0A67DD" w:rsidRDefault="000A67DD" w:rsidP="000A67DD">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predavanja</w:t>
            </w:r>
          </w:p>
          <w:p w:rsidR="000A67DD" w:rsidRDefault="000A67DD" w:rsidP="000A67DD">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seminari i radionice  </w:t>
            </w:r>
          </w:p>
          <w:p w:rsidR="000A67DD" w:rsidRDefault="000A67DD" w:rsidP="000A67DD">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0A67DD" w:rsidRDefault="000A67DD" w:rsidP="000A67DD">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0A67DD" w:rsidRDefault="000A67DD" w:rsidP="000A67DD">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0A67DD" w:rsidRDefault="000A67DD" w:rsidP="000A67DD">
            <w:pPr>
              <w:tabs>
                <w:tab w:val="left" w:pos="2820"/>
              </w:tabs>
              <w:spacing w:after="0"/>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hAnsi="Arial" w:cs="Arial"/>
                <w:sz w:val="20"/>
                <w:szCs w:val="20"/>
              </w:rPr>
              <w:t xml:space="preserve"> terenska nastava</w:t>
            </w:r>
          </w:p>
        </w:tc>
        <w:tc>
          <w:tcPr>
            <w:tcW w:w="415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0A67DD" w:rsidRDefault="000A67DD" w:rsidP="000A67DD">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0A67DD" w:rsidRDefault="000A67DD" w:rsidP="000A67DD">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0A67DD" w:rsidRDefault="000A67DD" w:rsidP="000A67DD">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laboratorij</w:t>
            </w:r>
          </w:p>
          <w:p w:rsidR="000A67DD" w:rsidRDefault="000A67DD" w:rsidP="000A67DD">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0A67DD" w:rsidRDefault="000A67DD" w:rsidP="000A67DD">
            <w:pPr>
              <w:tabs>
                <w:tab w:val="left" w:pos="2820"/>
              </w:tabs>
              <w:spacing w:after="0"/>
            </w:pPr>
            <w:r>
              <w:rPr>
                <w:rFonts w:ascii="Arno Pro Bold SmText" w:eastAsia="MS Gothic" w:hAnsi="Arno Pro Bold SmText" w:cs="Arno Pro Bold SmText"/>
                <w:sz w:val="20"/>
                <w:szCs w:val="20"/>
              </w:rPr>
              <w:t>☐</w:t>
            </w:r>
            <w:r>
              <w:rPr>
                <w:rFonts w:ascii="Arial" w:hAnsi="Arial" w:cs="Arial"/>
                <w:sz w:val="20"/>
                <w:szCs w:val="20"/>
              </w:rPr>
              <w:t xml:space="preserve"> (ostalo upisati)</w:t>
            </w:r>
          </w:p>
        </w:tc>
      </w:tr>
      <w:tr w:rsidR="000A67DD" w:rsidTr="000A67DD">
        <w:tc>
          <w:tcPr>
            <w:tcW w:w="2100" w:type="dxa"/>
            <w:tcBorders>
              <w:top w:val="single" w:sz="4" w:space="0" w:color="000000"/>
              <w:left w:val="single" w:sz="8" w:space="0" w:color="000000"/>
              <w:bottom w:val="single" w:sz="8" w:space="0" w:color="000000"/>
            </w:tcBorders>
            <w:shd w:val="clear" w:color="auto" w:fill="CCFFFF"/>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color w:val="000000"/>
                <w:sz w:val="20"/>
                <w:szCs w:val="20"/>
              </w:rPr>
              <w:t>Obveze studenata</w:t>
            </w:r>
          </w:p>
        </w:tc>
        <w:tc>
          <w:tcPr>
            <w:tcW w:w="781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0A67DD" w:rsidRDefault="000A67DD" w:rsidP="000A67DD">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0A67DD" w:rsidTr="000A67DD">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0A67DD" w:rsidRDefault="000A67DD" w:rsidP="000A67DD">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0A67DD" w:rsidRDefault="000A67DD" w:rsidP="000A67DD">
            <w:pPr>
              <w:tabs>
                <w:tab w:val="left" w:pos="2820"/>
              </w:tabs>
              <w:spacing w:after="0" w:line="100" w:lineRule="atLeast"/>
              <w:rPr>
                <w:rFonts w:ascii="Arial" w:hAnsi="Arial" w:cs="Arial"/>
                <w:sz w:val="20"/>
                <w:szCs w:val="20"/>
              </w:rPr>
            </w:pPr>
            <w:r>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sz w:val="20"/>
                <w:szCs w:val="20"/>
                <w:lang w:val="hr-HR"/>
              </w:rPr>
              <w:t>30%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0A67DD" w:rsidRDefault="000A67DD" w:rsidP="000A67DD">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77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0A67DD" w:rsidRDefault="000A67DD" w:rsidP="000A67DD">
            <w:pPr>
              <w:pStyle w:val="FieldText"/>
              <w:spacing w:line="100" w:lineRule="atLeast"/>
            </w:pPr>
            <w:r>
              <w:rPr>
                <w:rFonts w:ascii="Arial" w:hAnsi="Arial" w:cs="Arial"/>
                <w:b w:val="0"/>
                <w:sz w:val="20"/>
                <w:szCs w:val="20"/>
                <w:lang w:val="hr-HR"/>
              </w:rPr>
              <w:t>40%</w:t>
            </w:r>
          </w:p>
        </w:tc>
      </w:tr>
      <w:tr w:rsidR="000A67DD" w:rsidTr="000A67DD">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0A67DD" w:rsidRDefault="000A67DD" w:rsidP="000A67DD">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7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0A67DD" w:rsidRDefault="000A67DD" w:rsidP="000A67DD">
            <w:pPr>
              <w:pStyle w:val="FieldText"/>
              <w:spacing w:line="100" w:lineRule="atLeast"/>
            </w:pPr>
            <w:r>
              <w:rPr>
                <w:rFonts w:ascii="Arial" w:hAnsi="Arial" w:cs="Arial"/>
                <w:b w:val="0"/>
                <w:sz w:val="20"/>
                <w:szCs w:val="20"/>
                <w:lang w:val="hr-HR"/>
              </w:rPr>
              <w:t>10%</w:t>
            </w:r>
          </w:p>
        </w:tc>
      </w:tr>
      <w:tr w:rsidR="000A67DD" w:rsidTr="000A67DD">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7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0A67DD" w:rsidRDefault="000A67DD" w:rsidP="000A67DD">
            <w:pPr>
              <w:pStyle w:val="FieldText"/>
              <w:snapToGrid w:val="0"/>
              <w:spacing w:line="100" w:lineRule="atLeast"/>
              <w:rPr>
                <w:rFonts w:ascii="Arial" w:hAnsi="Arial" w:cs="Arial"/>
                <w:b w:val="0"/>
                <w:sz w:val="20"/>
                <w:szCs w:val="20"/>
                <w:lang w:val="hr-HR"/>
              </w:rPr>
            </w:pPr>
          </w:p>
        </w:tc>
      </w:tr>
      <w:tr w:rsidR="000A67DD" w:rsidTr="000A67DD">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0A67DD" w:rsidRDefault="000A67DD" w:rsidP="000A67DD">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0A67DD" w:rsidRDefault="000A67DD" w:rsidP="000A67DD">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7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0A67DD" w:rsidRDefault="000A67DD" w:rsidP="000A67DD">
            <w:pPr>
              <w:tabs>
                <w:tab w:val="left" w:pos="2820"/>
              </w:tabs>
              <w:snapToGrid w:val="0"/>
              <w:spacing w:after="0" w:line="100" w:lineRule="atLeast"/>
              <w:rPr>
                <w:rFonts w:ascii="Arial" w:hAnsi="Arial" w:cs="Arial"/>
                <w:sz w:val="20"/>
                <w:szCs w:val="20"/>
              </w:rPr>
            </w:pPr>
          </w:p>
        </w:tc>
      </w:tr>
      <w:tr w:rsidR="000A67DD" w:rsidTr="000A67DD">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0A67DD" w:rsidRDefault="000A67DD" w:rsidP="000A67DD">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0A67DD" w:rsidRDefault="000A67DD" w:rsidP="000A67DD">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0A67DD" w:rsidRDefault="000A67DD" w:rsidP="000A67DD">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0A67DD" w:rsidRDefault="000A67DD" w:rsidP="000A67DD">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77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0A67DD" w:rsidRDefault="000A67DD" w:rsidP="000A67DD">
            <w:pPr>
              <w:tabs>
                <w:tab w:val="left" w:pos="2820"/>
              </w:tabs>
              <w:snapToGrid w:val="0"/>
              <w:spacing w:after="0" w:line="100" w:lineRule="atLeast"/>
              <w:rPr>
                <w:rFonts w:ascii="Arial" w:hAnsi="Arial" w:cs="Arial"/>
                <w:sz w:val="20"/>
                <w:szCs w:val="20"/>
              </w:rPr>
            </w:pPr>
          </w:p>
        </w:tc>
      </w:tr>
      <w:tr w:rsidR="000A67DD" w:rsidTr="000A67DD">
        <w:tc>
          <w:tcPr>
            <w:tcW w:w="2100" w:type="dxa"/>
            <w:tcBorders>
              <w:top w:val="single" w:sz="8" w:space="0" w:color="000000"/>
              <w:left w:val="single" w:sz="8" w:space="0" w:color="000000"/>
              <w:bottom w:val="single" w:sz="8" w:space="0" w:color="000000"/>
            </w:tcBorders>
            <w:shd w:val="clear" w:color="auto" w:fill="CCFFFF"/>
            <w:vAlign w:val="center"/>
          </w:tcPr>
          <w:p w:rsidR="000A67DD" w:rsidRDefault="000A67DD" w:rsidP="000A67DD">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810" w:type="dxa"/>
            <w:gridSpan w:val="12"/>
            <w:tcBorders>
              <w:top w:val="single" w:sz="8" w:space="0" w:color="000000"/>
              <w:left w:val="single" w:sz="4" w:space="0" w:color="000000"/>
              <w:bottom w:val="single" w:sz="8" w:space="0" w:color="000000"/>
              <w:right w:val="single" w:sz="8" w:space="0" w:color="000000"/>
            </w:tcBorders>
            <w:shd w:val="clear" w:color="auto" w:fill="auto"/>
          </w:tcPr>
          <w:p w:rsidR="000A67DD" w:rsidRDefault="000A67DD" w:rsidP="000A67DD">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(30%), eksperimentalnog rada (20%), kvalitete realiziranih radova (40%) i završne prezentacije (10%).</w:t>
            </w:r>
            <w:r>
              <w:rPr>
                <w:rFonts w:ascii="Arial" w:hAnsi="Arial" w:cs="Arial"/>
                <w:sz w:val="20"/>
                <w:szCs w:val="20"/>
              </w:rPr>
              <w:br/>
            </w:r>
            <w:r>
              <w:rPr>
                <w:rFonts w:ascii="Arial" w:hAnsi="Arial" w:cs="Arial"/>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Pr>
                <w:rFonts w:ascii="Arial" w:hAnsi="Arial" w:cs="Arial"/>
                <w:sz w:val="20"/>
                <w:szCs w:val="20"/>
              </w:rPr>
              <w:br/>
            </w:r>
          </w:p>
        </w:tc>
      </w:tr>
      <w:tr w:rsidR="000A67DD" w:rsidTr="000A67DD">
        <w:tc>
          <w:tcPr>
            <w:tcW w:w="2100" w:type="dxa"/>
            <w:vMerge w:val="restart"/>
            <w:tcBorders>
              <w:top w:val="single" w:sz="8" w:space="0" w:color="000000"/>
              <w:left w:val="single" w:sz="8" w:space="0" w:color="000000"/>
              <w:bottom w:val="single" w:sz="4" w:space="0" w:color="000000"/>
            </w:tcBorders>
            <w:shd w:val="clear" w:color="auto" w:fill="CCFFFF"/>
            <w:vAlign w:val="center"/>
          </w:tcPr>
          <w:p w:rsidR="000A67DD" w:rsidRDefault="000A67DD" w:rsidP="000A67DD">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0A67DD" w:rsidRDefault="000A67DD" w:rsidP="000A67DD">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0A67DD" w:rsidRDefault="000A67DD" w:rsidP="000A67DD">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196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0A67DD" w:rsidRDefault="000A67DD" w:rsidP="000A67DD">
            <w:pPr>
              <w:tabs>
                <w:tab w:val="left" w:pos="2820"/>
              </w:tabs>
              <w:spacing w:after="0" w:line="100" w:lineRule="atLeast"/>
              <w:jc w:val="center"/>
            </w:pPr>
            <w:r>
              <w:rPr>
                <w:rFonts w:ascii="Arial" w:hAnsi="Arial" w:cs="Arial"/>
                <w:b/>
                <w:color w:val="000000"/>
                <w:sz w:val="20"/>
                <w:szCs w:val="20"/>
              </w:rPr>
              <w:t>Dostupnost putem ostalih medija</w:t>
            </w:r>
          </w:p>
        </w:tc>
      </w:tr>
      <w:tr w:rsidR="000A67DD" w:rsidTr="000A67DD">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0A67DD" w:rsidRDefault="000A67DD" w:rsidP="000A67DD">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snapToGrid w:val="0"/>
              <w:spacing w:after="0" w:line="100" w:lineRule="atLeast"/>
              <w:rPr>
                <w:rFonts w:ascii="Arial" w:hAnsi="Arial" w:cs="Arial"/>
                <w:sz w:val="20"/>
                <w:szCs w:val="20"/>
              </w:rPr>
            </w:pPr>
            <w:r>
              <w:rPr>
                <w:rFonts w:ascii="Arial" w:hAnsi="Arial" w:cs="Arial"/>
                <w:sz w:val="20"/>
                <w:szCs w:val="20"/>
                <w:lang w:val="de-DE"/>
              </w:rPr>
              <w:t>Prof. Dr. Ernst Peter Fischer, Klaus Stromer, Die Natur der Farbe, DuMont, 2006.</w:t>
            </w:r>
          </w:p>
        </w:tc>
        <w:tc>
          <w:tcPr>
            <w:tcW w:w="1244" w:type="dxa"/>
            <w:gridSpan w:val="2"/>
            <w:tcBorders>
              <w:top w:val="single" w:sz="8" w:space="0" w:color="000000"/>
              <w:left w:val="single" w:sz="8" w:space="0" w:color="000000"/>
              <w:bottom w:val="single" w:sz="4"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c>
          <w:tcPr>
            <w:tcW w:w="1964" w:type="dxa"/>
            <w:gridSpan w:val="3"/>
            <w:tcBorders>
              <w:top w:val="single" w:sz="8" w:space="0" w:color="000000"/>
              <w:left w:val="single" w:sz="8" w:space="0" w:color="000000"/>
              <w:bottom w:val="single" w:sz="4" w:space="0" w:color="000000"/>
              <w:right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r>
      <w:tr w:rsidR="000A67DD" w:rsidTr="000A67DD">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0A67DD" w:rsidRDefault="000A67DD" w:rsidP="000A67D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rPr>
              <w:t>Prof. Narciso Silvestrini, Prof. Dr. Ernst Peter Fischer: Farbsysteme, DuMont, 2002.</w:t>
            </w:r>
          </w:p>
        </w:tc>
        <w:tc>
          <w:tcPr>
            <w:tcW w:w="1244" w:type="dxa"/>
            <w:gridSpan w:val="2"/>
            <w:tcBorders>
              <w:top w:val="single" w:sz="4" w:space="0" w:color="000000"/>
              <w:left w:val="single" w:sz="8" w:space="0" w:color="000000"/>
              <w:bottom w:val="single" w:sz="4"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c>
          <w:tcPr>
            <w:tcW w:w="1964" w:type="dxa"/>
            <w:gridSpan w:val="3"/>
            <w:tcBorders>
              <w:top w:val="single" w:sz="4" w:space="0" w:color="000000"/>
              <w:left w:val="single" w:sz="8" w:space="0" w:color="000000"/>
              <w:bottom w:val="single" w:sz="4" w:space="0" w:color="000000"/>
              <w:right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r>
      <w:tr w:rsidR="000A67DD" w:rsidTr="000A67DD">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0A67DD" w:rsidRDefault="000A67DD" w:rsidP="000A67D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 xml:space="preserve">Dr. Eva Heller: Wie Farben wirken. Rowohlt Taschenbuch Verlag, 2. Auflage 2005. </w:t>
            </w:r>
          </w:p>
        </w:tc>
        <w:tc>
          <w:tcPr>
            <w:tcW w:w="1244" w:type="dxa"/>
            <w:gridSpan w:val="2"/>
            <w:tcBorders>
              <w:top w:val="single" w:sz="4" w:space="0" w:color="000000"/>
              <w:left w:val="single" w:sz="8" w:space="0" w:color="000000"/>
              <w:bottom w:val="single" w:sz="4"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c>
          <w:tcPr>
            <w:tcW w:w="1964" w:type="dxa"/>
            <w:gridSpan w:val="3"/>
            <w:tcBorders>
              <w:top w:val="single" w:sz="4" w:space="0" w:color="000000"/>
              <w:left w:val="single" w:sz="8" w:space="0" w:color="000000"/>
              <w:bottom w:val="single" w:sz="4" w:space="0" w:color="000000"/>
              <w:right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r>
      <w:tr w:rsidR="000A67DD" w:rsidTr="000A67DD">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0A67DD" w:rsidRDefault="000A67DD" w:rsidP="000A67D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lang w:val="de-DE"/>
              </w:rPr>
              <w:t>Harald Küppers: Die Farbenlehre der Fernseh-, Foto- und Drucktechnik. Farbentheorie der visuellen Kommunikationsmedien, Köln: DuMont 1985.</w:t>
            </w:r>
          </w:p>
        </w:tc>
        <w:tc>
          <w:tcPr>
            <w:tcW w:w="1244" w:type="dxa"/>
            <w:gridSpan w:val="2"/>
            <w:tcBorders>
              <w:top w:val="single" w:sz="4" w:space="0" w:color="000000"/>
              <w:left w:val="single" w:sz="8" w:space="0" w:color="000000"/>
              <w:bottom w:val="single" w:sz="4"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c>
          <w:tcPr>
            <w:tcW w:w="1964" w:type="dxa"/>
            <w:gridSpan w:val="3"/>
            <w:tcBorders>
              <w:top w:val="single" w:sz="4" w:space="0" w:color="000000"/>
              <w:left w:val="single" w:sz="8" w:space="0" w:color="000000"/>
              <w:bottom w:val="single" w:sz="4" w:space="0" w:color="000000"/>
              <w:right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r>
      <w:tr w:rsidR="000A67DD" w:rsidTr="000A67DD">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0A67DD" w:rsidRDefault="000A67DD" w:rsidP="000A67D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Moć boja, Kako su boje osvojile svijet? Etnografski muzej Zagreb, 2009.</w:t>
            </w:r>
          </w:p>
        </w:tc>
        <w:tc>
          <w:tcPr>
            <w:tcW w:w="1244" w:type="dxa"/>
            <w:gridSpan w:val="2"/>
            <w:tcBorders>
              <w:top w:val="single" w:sz="4" w:space="0" w:color="000000"/>
              <w:left w:val="single" w:sz="8" w:space="0" w:color="000000"/>
              <w:bottom w:val="single" w:sz="4"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c>
          <w:tcPr>
            <w:tcW w:w="1964" w:type="dxa"/>
            <w:gridSpan w:val="3"/>
            <w:tcBorders>
              <w:top w:val="single" w:sz="4" w:space="0" w:color="000000"/>
              <w:left w:val="single" w:sz="8" w:space="0" w:color="000000"/>
              <w:bottom w:val="single" w:sz="4" w:space="0" w:color="000000"/>
              <w:right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r>
      <w:tr w:rsidR="000A67DD" w:rsidTr="000A67DD">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0A67DD" w:rsidRDefault="000A67DD" w:rsidP="000A67DD">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0A67DD" w:rsidRDefault="000A67DD" w:rsidP="000A67D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ArialMT" w:hAnsi="Arial" w:cs="Arial"/>
                <w:sz w:val="20"/>
                <w:szCs w:val="20"/>
              </w:rPr>
              <w:t>Nikola Tanhofer, O boji na filmu i srodnim medijima, Novi Liber, Zagreb, 2008.</w:t>
            </w:r>
          </w:p>
        </w:tc>
        <w:tc>
          <w:tcPr>
            <w:tcW w:w="1244" w:type="dxa"/>
            <w:gridSpan w:val="2"/>
            <w:tcBorders>
              <w:top w:val="single" w:sz="4" w:space="0" w:color="000000"/>
              <w:left w:val="single" w:sz="8" w:space="0" w:color="000000"/>
              <w:bottom w:val="single" w:sz="4"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c>
          <w:tcPr>
            <w:tcW w:w="1964" w:type="dxa"/>
            <w:gridSpan w:val="3"/>
            <w:tcBorders>
              <w:top w:val="single" w:sz="4" w:space="0" w:color="000000"/>
              <w:left w:val="single" w:sz="8" w:space="0" w:color="000000"/>
              <w:bottom w:val="single" w:sz="4" w:space="0" w:color="000000"/>
              <w:right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r>
      <w:tr w:rsidR="000A67DD" w:rsidTr="000A67DD">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0A67DD" w:rsidRDefault="000A67DD" w:rsidP="000A67DD">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0A67DD" w:rsidRDefault="000A67DD" w:rsidP="000A67D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eastAsia="TimesNewRomanPSMT" w:hAnsi="Arial" w:cs="Arial"/>
                <w:sz w:val="20"/>
                <w:szCs w:val="20"/>
              </w:rPr>
              <w:t>Guyton: Medicinska Fiziologija, Medicinska knjiga, Zagreb 1978.</w:t>
            </w:r>
          </w:p>
        </w:tc>
        <w:tc>
          <w:tcPr>
            <w:tcW w:w="1244" w:type="dxa"/>
            <w:gridSpan w:val="2"/>
            <w:tcBorders>
              <w:top w:val="single" w:sz="4" w:space="0" w:color="000000"/>
              <w:left w:val="single" w:sz="8" w:space="0" w:color="000000"/>
              <w:bottom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c>
          <w:tcPr>
            <w:tcW w:w="1964" w:type="dxa"/>
            <w:gridSpan w:val="3"/>
            <w:tcBorders>
              <w:top w:val="single" w:sz="4" w:space="0" w:color="000000"/>
              <w:left w:val="single" w:sz="8" w:space="0" w:color="000000"/>
              <w:bottom w:val="single" w:sz="8" w:space="0" w:color="000000"/>
              <w:right w:val="single" w:sz="8" w:space="0" w:color="000000"/>
            </w:tcBorders>
            <w:shd w:val="clear" w:color="auto" w:fill="auto"/>
          </w:tcPr>
          <w:p w:rsidR="000A67DD" w:rsidRDefault="000A67DD" w:rsidP="000A67DD">
            <w:pPr>
              <w:tabs>
                <w:tab w:val="left" w:pos="2820"/>
              </w:tabs>
              <w:snapToGrid w:val="0"/>
              <w:spacing w:after="0" w:line="100" w:lineRule="atLeast"/>
              <w:jc w:val="center"/>
              <w:rPr>
                <w:rFonts w:ascii="Arial" w:hAnsi="Arial" w:cs="Arial"/>
                <w:sz w:val="20"/>
                <w:szCs w:val="20"/>
              </w:rPr>
            </w:pPr>
          </w:p>
        </w:tc>
      </w:tr>
      <w:tr w:rsidR="000A67DD" w:rsidTr="000A67DD">
        <w:tc>
          <w:tcPr>
            <w:tcW w:w="2100" w:type="dxa"/>
            <w:tcBorders>
              <w:top w:val="single" w:sz="8" w:space="0" w:color="000000"/>
              <w:left w:val="single" w:sz="8" w:space="0" w:color="000000"/>
              <w:bottom w:val="single" w:sz="4" w:space="0" w:color="000000"/>
            </w:tcBorders>
            <w:shd w:val="clear" w:color="auto" w:fill="CCFFFF"/>
            <w:vAlign w:val="center"/>
          </w:tcPr>
          <w:p w:rsidR="000A67DD" w:rsidRDefault="000A67DD" w:rsidP="000A67DD">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0A67DD" w:rsidRDefault="000A67DD" w:rsidP="000A67DD">
            <w:pPr>
              <w:tabs>
                <w:tab w:val="left" w:pos="567"/>
              </w:tabs>
              <w:spacing w:after="0" w:line="100" w:lineRule="atLeast"/>
              <w:rPr>
                <w:rFonts w:ascii="Arial" w:hAnsi="Arial" w:cs="Arial"/>
                <w:color w:val="000000"/>
                <w:sz w:val="20"/>
                <w:szCs w:val="20"/>
              </w:rPr>
            </w:pPr>
          </w:p>
        </w:tc>
        <w:tc>
          <w:tcPr>
            <w:tcW w:w="7810" w:type="dxa"/>
            <w:gridSpan w:val="12"/>
            <w:tcBorders>
              <w:top w:val="single" w:sz="8" w:space="0" w:color="000000"/>
              <w:left w:val="single" w:sz="4" w:space="0" w:color="000000"/>
              <w:bottom w:val="single" w:sz="4" w:space="0" w:color="000000"/>
              <w:right w:val="single" w:sz="8" w:space="0" w:color="000000"/>
            </w:tcBorders>
            <w:shd w:val="clear" w:color="auto" w:fill="auto"/>
          </w:tcPr>
          <w:p w:rsidR="000A67DD" w:rsidRDefault="000A67DD" w:rsidP="000A67D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medijske produkcije.</w:t>
            </w:r>
          </w:p>
        </w:tc>
      </w:tr>
      <w:tr w:rsidR="000A67DD" w:rsidTr="000A67DD">
        <w:tc>
          <w:tcPr>
            <w:tcW w:w="2100" w:type="dxa"/>
            <w:tcBorders>
              <w:top w:val="single" w:sz="4" w:space="0" w:color="000000"/>
              <w:left w:val="single" w:sz="8" w:space="0" w:color="000000"/>
              <w:bottom w:val="single" w:sz="4" w:space="0" w:color="000000"/>
            </w:tcBorders>
            <w:shd w:val="clear" w:color="auto" w:fill="CCFFFF"/>
            <w:vAlign w:val="center"/>
          </w:tcPr>
          <w:p w:rsidR="000A67DD" w:rsidRDefault="000A67DD" w:rsidP="000A67DD">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810" w:type="dxa"/>
            <w:gridSpan w:val="12"/>
            <w:tcBorders>
              <w:top w:val="single" w:sz="4" w:space="0" w:color="000000"/>
              <w:left w:val="single" w:sz="4" w:space="0" w:color="000000"/>
              <w:bottom w:val="single" w:sz="4" w:space="0" w:color="000000"/>
              <w:right w:val="single" w:sz="8" w:space="0" w:color="000000"/>
            </w:tcBorders>
            <w:shd w:val="clear" w:color="auto" w:fill="auto"/>
          </w:tcPr>
          <w:p w:rsidR="000A67DD" w:rsidRDefault="000A67DD" w:rsidP="000A67DD">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0A67DD" w:rsidTr="000A67DD">
        <w:tc>
          <w:tcPr>
            <w:tcW w:w="2100" w:type="dxa"/>
            <w:tcBorders>
              <w:top w:val="single" w:sz="4" w:space="0" w:color="000000"/>
              <w:left w:val="single" w:sz="8" w:space="0" w:color="000000"/>
              <w:bottom w:val="single" w:sz="8" w:space="0" w:color="000000"/>
            </w:tcBorders>
            <w:shd w:val="clear" w:color="auto" w:fill="CCFFFF"/>
            <w:vAlign w:val="center"/>
          </w:tcPr>
          <w:p w:rsidR="000A67DD" w:rsidRDefault="000A67DD" w:rsidP="000A67DD">
            <w:pPr>
              <w:tabs>
                <w:tab w:val="left" w:pos="567"/>
              </w:tabs>
              <w:spacing w:after="0" w:line="100" w:lineRule="atLeast"/>
              <w:rPr>
                <w:rFonts w:ascii="Arial" w:hAnsi="Arial" w:cs="Arial"/>
                <w:sz w:val="20"/>
                <w:szCs w:val="20"/>
              </w:rPr>
            </w:pPr>
            <w:r>
              <w:rPr>
                <w:rFonts w:ascii="Arial" w:hAnsi="Arial" w:cs="Arial"/>
                <w:color w:val="000000"/>
                <w:sz w:val="20"/>
                <w:szCs w:val="20"/>
              </w:rPr>
              <w:t>Ostalo (prema mišljenju predlagatelja)</w:t>
            </w:r>
          </w:p>
        </w:tc>
        <w:tc>
          <w:tcPr>
            <w:tcW w:w="7810" w:type="dxa"/>
            <w:gridSpan w:val="12"/>
            <w:tcBorders>
              <w:top w:val="single" w:sz="4" w:space="0" w:color="000000"/>
              <w:left w:val="single" w:sz="4" w:space="0" w:color="000000"/>
              <w:bottom w:val="single" w:sz="8" w:space="0" w:color="000000"/>
              <w:right w:val="single" w:sz="8" w:space="0" w:color="000000"/>
            </w:tcBorders>
            <w:shd w:val="clear" w:color="auto" w:fill="auto"/>
          </w:tcPr>
          <w:p w:rsidR="000A67DD" w:rsidRDefault="000A67DD" w:rsidP="000A67DD">
            <w:pPr>
              <w:tabs>
                <w:tab w:val="left" w:pos="2820"/>
              </w:tabs>
              <w:spacing w:after="0" w:line="100" w:lineRule="atLeast"/>
            </w:pPr>
            <w:r>
              <w:rPr>
                <w:rFonts w:ascii="Arial" w:hAnsi="Arial" w:cs="Arial"/>
                <w:sz w:val="20"/>
                <w:szCs w:val="20"/>
              </w:rPr>
              <w:t>Aktivno sudjelovanje u kreativnom i inovativnom umjetničkom procesu.</w:t>
            </w:r>
          </w:p>
        </w:tc>
      </w:tr>
    </w:tbl>
    <w:p w:rsidR="000A67DD" w:rsidRDefault="000A67DD" w:rsidP="005E0CF0">
      <w:pPr>
        <w:spacing w:after="0" w:line="240" w:lineRule="auto"/>
        <w:rPr>
          <w:rFonts w:ascii="Arial" w:hAnsi="Arial" w:cs="Arial"/>
          <w:b/>
          <w:sz w:val="20"/>
          <w:szCs w:val="20"/>
        </w:rPr>
      </w:pPr>
    </w:p>
    <w:p w:rsidR="000A67DD" w:rsidRDefault="000A67DD" w:rsidP="005E0CF0">
      <w:pPr>
        <w:spacing w:after="0" w:line="240" w:lineRule="auto"/>
        <w:rPr>
          <w:rFonts w:ascii="Arial" w:hAnsi="Arial" w:cs="Arial"/>
          <w:b/>
          <w:sz w:val="20"/>
          <w:szCs w:val="20"/>
        </w:rPr>
      </w:pPr>
    </w:p>
    <w:p w:rsidR="00E4214B" w:rsidRDefault="00E4214B" w:rsidP="005E0CF0">
      <w:pPr>
        <w:spacing w:after="0" w:line="240" w:lineRule="auto"/>
        <w:rPr>
          <w:rFonts w:ascii="Arial" w:hAnsi="Arial" w:cs="Arial"/>
          <w:b/>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Šesti</w:t>
      </w:r>
      <w:r w:rsidRPr="003C3C28">
        <w:rPr>
          <w:rFonts w:ascii="Arial" w:hAnsi="Arial" w:cs="Arial"/>
          <w:b/>
          <w:sz w:val="20"/>
          <w:szCs w:val="20"/>
        </w:rPr>
        <w:t xml:space="preserve"> semestar</w:t>
      </w:r>
      <w:r>
        <w:rPr>
          <w:rFonts w:ascii="Arial" w:hAnsi="Arial" w:cs="Arial"/>
          <w:b/>
          <w:sz w:val="20"/>
          <w:szCs w:val="20"/>
        </w:rPr>
        <w:t xml:space="preserve"> / izborni</w:t>
      </w:r>
    </w:p>
    <w:p w:rsidR="00E31C73" w:rsidRPr="000B42D3" w:rsidRDefault="00E31C73" w:rsidP="00E31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E31C73" w:rsidRPr="000B42D3" w:rsidRDefault="00E4214B" w:rsidP="00E31C73">
      <w:pPr>
        <w:spacing w:after="0" w:line="240" w:lineRule="auto"/>
        <w:rPr>
          <w:rFonts w:ascii="Arial" w:hAnsi="Arial" w:cs="Arial"/>
          <w:sz w:val="20"/>
          <w:szCs w:val="20"/>
        </w:rPr>
      </w:pPr>
      <w:r>
        <w:rPr>
          <w:rFonts w:ascii="Arial" w:hAnsi="Arial" w:cs="Arial"/>
          <w:sz w:val="20"/>
          <w:szCs w:val="20"/>
        </w:rPr>
        <w:t>-</w:t>
      </w:r>
    </w:p>
    <w:p w:rsidR="00E31C73" w:rsidRPr="000B42D3" w:rsidRDefault="00E31C73" w:rsidP="00E31C73">
      <w:pPr>
        <w:spacing w:after="0" w:line="240" w:lineRule="auto"/>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5E0CF0" w:rsidP="00E31C73">
      <w:pPr>
        <w:spacing w:after="0" w:line="240" w:lineRule="auto"/>
        <w:rPr>
          <w:rFonts w:ascii="Arial" w:hAnsi="Arial" w:cs="Arial"/>
          <w:sz w:val="20"/>
          <w:szCs w:val="20"/>
        </w:rPr>
      </w:pPr>
      <w:r>
        <w:rPr>
          <w:rFonts w:ascii="Arial" w:hAnsi="Arial" w:cs="Arial"/>
          <w:sz w:val="20"/>
          <w:szCs w:val="20"/>
        </w:rPr>
        <w:br w:type="column"/>
      </w:r>
    </w:p>
    <w:p w:rsidR="00F92AFF" w:rsidRPr="006524CE" w:rsidRDefault="00F92AFF" w:rsidP="009B2792">
      <w:pPr>
        <w:pStyle w:val="Subtitle"/>
        <w:numPr>
          <w:ilvl w:val="0"/>
          <w:numId w:val="0"/>
        </w:numPr>
        <w:spacing w:after="0"/>
        <w:ind w:left="624" w:hanging="624"/>
        <w:rPr>
          <w:sz w:val="20"/>
          <w:szCs w:val="20"/>
        </w:rPr>
      </w:pPr>
      <w:r w:rsidRPr="006524CE">
        <w:rPr>
          <w:color w:val="000000"/>
          <w:sz w:val="20"/>
          <w:szCs w:val="20"/>
        </w:rPr>
        <w:t>Popis obveznih i izbornih predmeta prema dopusnici</w:t>
      </w:r>
    </w:p>
    <w:p w:rsidR="003505DB" w:rsidRPr="006524CE" w:rsidRDefault="003505DB" w:rsidP="009B2792">
      <w:pPr>
        <w:spacing w:after="0" w:line="240" w:lineRule="auto"/>
        <w:rPr>
          <w:rFonts w:ascii="Arial" w:hAnsi="Arial" w:cs="Arial"/>
          <w:b/>
          <w:color w:val="FF0000"/>
          <w:sz w:val="20"/>
          <w:szCs w:val="20"/>
        </w:rPr>
      </w:pPr>
    </w:p>
    <w:p w:rsidR="00E4214B" w:rsidRPr="00E4214B" w:rsidRDefault="00E4214B" w:rsidP="00E4214B">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4214B" w:rsidRPr="00E4214B" w:rsidTr="00E4214B">
        <w:tc>
          <w:tcPr>
            <w:tcW w:w="9555" w:type="dxa"/>
            <w:gridSpan w:val="8"/>
            <w:tcBorders>
              <w:top w:val="single" w:sz="12" w:space="0" w:color="auto"/>
            </w:tcBorders>
            <w:shd w:val="clear" w:color="auto" w:fill="66CCFF"/>
            <w:tcMar>
              <w:left w:w="57" w:type="dxa"/>
              <w:right w:w="57" w:type="dxa"/>
            </w:tcMar>
          </w:tcPr>
          <w:p w:rsidR="00E4214B" w:rsidRPr="00E4214B" w:rsidRDefault="00E4214B" w:rsidP="00E4214B">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E4214B" w:rsidRPr="00E4214B" w:rsidTr="00E4214B">
        <w:tc>
          <w:tcPr>
            <w:tcW w:w="9555" w:type="dxa"/>
            <w:gridSpan w:val="8"/>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Godina studija:1</w:t>
            </w:r>
          </w:p>
        </w:tc>
      </w:tr>
      <w:tr w:rsidR="00E4214B" w:rsidRPr="00E4214B" w:rsidTr="00E4214B">
        <w:tc>
          <w:tcPr>
            <w:tcW w:w="9555" w:type="dxa"/>
            <w:gridSpan w:val="8"/>
            <w:tcBorders>
              <w:bottom w:val="single" w:sz="12" w:space="0" w:color="auto"/>
            </w:tcBorders>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Semestar:1</w:t>
            </w:r>
          </w:p>
        </w:tc>
      </w:tr>
      <w:tr w:rsidR="00E4214B" w:rsidRPr="00E4214B" w:rsidTr="00E4214B">
        <w:trPr>
          <w:trHeight w:val="293"/>
        </w:trPr>
        <w:tc>
          <w:tcPr>
            <w:tcW w:w="1050" w:type="dxa"/>
            <w:vMerge w:val="restart"/>
            <w:tcBorders>
              <w:top w:val="single" w:sz="12" w:space="0" w:color="auto"/>
            </w:tcBorders>
            <w:shd w:val="clear" w:color="auto" w:fill="CCFFFF"/>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E4214B" w:rsidRPr="00E4214B" w:rsidTr="00E4214B">
        <w:trPr>
          <w:trHeight w:val="293"/>
        </w:trPr>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Slikarstvo 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90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10</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UAS003</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Crtanje akta 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45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5</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UAK006</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Plastična anatomija 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UAP00T</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rPr>
          <w:trHeight w:val="328"/>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UAL001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Osnove likovnih umjetnosti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4</w:t>
            </w:r>
          </w:p>
        </w:tc>
      </w:tr>
      <w:tr w:rsidR="00E4214B" w:rsidRPr="00E4214B" w:rsidTr="00E4214B">
        <w:trPr>
          <w:trHeight w:val="328"/>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rPr>
          <w:trHeight w:val="328"/>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UAR00E</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Engleski jezik 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rPr>
          <w:trHeight w:val="70"/>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240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27</w:t>
            </w: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UAK005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Grafika 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UAL011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Osnove predočavanja prostora</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rPr>
          <w:trHeight w:val="409"/>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UAL010</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Uvod u ikonologiju</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r>
    </w:tbl>
    <w:p w:rsidR="00E4214B" w:rsidRPr="00E4214B" w:rsidRDefault="00E4214B" w:rsidP="00E4214B">
      <w:pPr>
        <w:spacing w:after="0" w:line="240" w:lineRule="auto"/>
        <w:rPr>
          <w:rFonts w:ascii="Arial" w:hAnsi="Arial" w:cs="Arial"/>
          <w:sz w:val="20"/>
          <w:szCs w:val="20"/>
        </w:rPr>
      </w:pPr>
    </w:p>
    <w:p w:rsidR="00E4214B" w:rsidRPr="00E4214B" w:rsidRDefault="00E4214B" w:rsidP="00E4214B">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4214B" w:rsidRPr="00E4214B" w:rsidTr="00E4214B">
        <w:tc>
          <w:tcPr>
            <w:tcW w:w="9555" w:type="dxa"/>
            <w:gridSpan w:val="8"/>
            <w:tcBorders>
              <w:top w:val="single" w:sz="12" w:space="0" w:color="auto"/>
            </w:tcBorders>
            <w:shd w:val="clear" w:color="auto" w:fill="66CCFF"/>
            <w:tcMar>
              <w:left w:w="57" w:type="dxa"/>
              <w:right w:w="57" w:type="dxa"/>
            </w:tcMar>
          </w:tcPr>
          <w:p w:rsidR="00E4214B" w:rsidRPr="00E4214B" w:rsidRDefault="00E4214B" w:rsidP="00E4214B">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E4214B" w:rsidRPr="00E4214B" w:rsidTr="00E4214B">
        <w:tc>
          <w:tcPr>
            <w:tcW w:w="9555" w:type="dxa"/>
            <w:gridSpan w:val="8"/>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Godina studija:1</w:t>
            </w:r>
          </w:p>
        </w:tc>
      </w:tr>
      <w:tr w:rsidR="00E4214B" w:rsidRPr="00E4214B" w:rsidTr="00E4214B">
        <w:tc>
          <w:tcPr>
            <w:tcW w:w="9555" w:type="dxa"/>
            <w:gridSpan w:val="8"/>
            <w:tcBorders>
              <w:bottom w:val="single" w:sz="12" w:space="0" w:color="auto"/>
            </w:tcBorders>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Semestar:2</w:t>
            </w:r>
          </w:p>
        </w:tc>
      </w:tr>
      <w:tr w:rsidR="00E4214B" w:rsidRPr="00E4214B" w:rsidTr="00E4214B">
        <w:trPr>
          <w:trHeight w:val="293"/>
        </w:trPr>
        <w:tc>
          <w:tcPr>
            <w:tcW w:w="1050" w:type="dxa"/>
            <w:vMerge w:val="restart"/>
            <w:tcBorders>
              <w:top w:val="single" w:sz="12" w:space="0" w:color="auto"/>
            </w:tcBorders>
            <w:shd w:val="clear" w:color="auto" w:fill="CCFFFF"/>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E4214B" w:rsidRPr="00E4214B" w:rsidTr="00E4214B">
        <w:trPr>
          <w:trHeight w:val="293"/>
        </w:trPr>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Slikarstvo II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90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10</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UAS103</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Crtanje akta II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45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5</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UAS10D</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Plastična anatomija II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UAP10T</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rPr>
          <w:trHeight w:val="436"/>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rPr>
          <w:trHeight w:val="436"/>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UAR10E</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Engleski jezik II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rPr>
          <w:trHeight w:val="70"/>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210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45</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23</w:t>
            </w: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UAK105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Grafika II</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UAD00H</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Poznavanje računala i programiranja</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UAD009</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Komunikološki praktikum</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5</w:t>
            </w:r>
          </w:p>
        </w:tc>
        <w:tc>
          <w:tcPr>
            <w:tcW w:w="624" w:type="dxa"/>
            <w:tcMar>
              <w:left w:w="57" w:type="dxa"/>
              <w:right w:w="57" w:type="dxa"/>
            </w:tcMar>
          </w:tcPr>
          <w:p w:rsidR="00E4214B" w:rsidRPr="00E4214B" w:rsidRDefault="00E4214B" w:rsidP="00E4214B">
            <w:pPr>
              <w:spacing w:after="0" w:line="240" w:lineRule="auto"/>
              <w:jc w:val="center"/>
              <w:rPr>
                <w:rFonts w:ascii="Arial" w:hAnsi="Arial" w:cs="Arial"/>
                <w:sz w:val="20"/>
                <w:szCs w:val="20"/>
                <w:lang w:eastAsia="hr-HR"/>
              </w:rPr>
            </w:pPr>
            <w:r w:rsidRPr="00E4214B">
              <w:rPr>
                <w:rFonts w:ascii="Arial" w:hAnsi="Arial" w:cs="Arial"/>
                <w:sz w:val="20"/>
                <w:szCs w:val="20"/>
                <w:lang w:eastAsia="hr-HR"/>
              </w:rPr>
              <w:t>10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r>
    </w:tbl>
    <w:p w:rsidR="00E4214B" w:rsidRPr="00E4214B" w:rsidRDefault="00E4214B" w:rsidP="00E4214B">
      <w:pPr>
        <w:spacing w:after="0" w:line="240" w:lineRule="auto"/>
        <w:rPr>
          <w:rFonts w:ascii="Arial" w:hAnsi="Arial" w:cs="Arial"/>
          <w:sz w:val="20"/>
          <w:szCs w:val="20"/>
        </w:rPr>
      </w:pPr>
    </w:p>
    <w:p w:rsidR="00E4214B" w:rsidRPr="00E4214B" w:rsidRDefault="00E4214B" w:rsidP="00E4214B">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4214B" w:rsidRPr="00E4214B" w:rsidTr="00E4214B">
        <w:tc>
          <w:tcPr>
            <w:tcW w:w="9555" w:type="dxa"/>
            <w:gridSpan w:val="8"/>
            <w:tcBorders>
              <w:top w:val="single" w:sz="12" w:space="0" w:color="auto"/>
            </w:tcBorders>
            <w:shd w:val="clear" w:color="auto" w:fill="66CCFF"/>
            <w:tcMar>
              <w:left w:w="57" w:type="dxa"/>
              <w:right w:w="57" w:type="dxa"/>
            </w:tcMar>
          </w:tcPr>
          <w:p w:rsidR="00E4214B" w:rsidRPr="00E4214B" w:rsidRDefault="00E4214B" w:rsidP="00E4214B">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E4214B" w:rsidRPr="00E4214B" w:rsidTr="00E4214B">
        <w:tc>
          <w:tcPr>
            <w:tcW w:w="9555" w:type="dxa"/>
            <w:gridSpan w:val="8"/>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 xml:space="preserve">Godina studija:2 </w:t>
            </w:r>
          </w:p>
        </w:tc>
      </w:tr>
      <w:tr w:rsidR="00E4214B" w:rsidRPr="00E4214B" w:rsidTr="00E4214B">
        <w:tc>
          <w:tcPr>
            <w:tcW w:w="9555" w:type="dxa"/>
            <w:gridSpan w:val="8"/>
            <w:tcBorders>
              <w:bottom w:val="single" w:sz="12" w:space="0" w:color="auto"/>
            </w:tcBorders>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Semestar:3</w:t>
            </w:r>
          </w:p>
        </w:tc>
      </w:tr>
      <w:tr w:rsidR="00E4214B" w:rsidRPr="00E4214B" w:rsidTr="00E4214B">
        <w:trPr>
          <w:trHeight w:val="293"/>
        </w:trPr>
        <w:tc>
          <w:tcPr>
            <w:tcW w:w="1050" w:type="dxa"/>
            <w:vMerge w:val="restart"/>
            <w:tcBorders>
              <w:top w:val="single" w:sz="12" w:space="0" w:color="auto"/>
            </w:tcBorders>
            <w:shd w:val="clear" w:color="auto" w:fill="CCFFFF"/>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E4214B" w:rsidRPr="00E4214B" w:rsidTr="00E4214B">
        <w:trPr>
          <w:trHeight w:val="293"/>
        </w:trPr>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UAS201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Slikarstvo III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90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10</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UAS203</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Crtanje akta III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5</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UAP20T</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UAS00B</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Suvremena umjetnost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rPr>
              <w:t>UAR20E</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Engleski jezik III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UAS205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UAS00E</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Pismo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240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26</w:t>
            </w: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UAK205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Grafika III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UAS00C</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Kiparstvo I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UASC00</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Fotografija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91381F" w:rsidP="00E4214B">
            <w:pPr>
              <w:spacing w:after="0" w:line="240" w:lineRule="auto"/>
              <w:rPr>
                <w:rFonts w:ascii="Arial" w:hAnsi="Arial" w:cs="Arial"/>
                <w:sz w:val="20"/>
                <w:szCs w:val="20"/>
                <w:lang w:eastAsia="hr-HR"/>
              </w:rPr>
            </w:pPr>
            <w:r>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rPr>
              <w:t>UAD10H</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Poznavanje računala i programiranja 2</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4214B" w:rsidRPr="00E4214B" w:rsidRDefault="00E4214B" w:rsidP="00955958">
            <w:pPr>
              <w:tabs>
                <w:tab w:val="left" w:pos="2820"/>
              </w:tabs>
              <w:spacing w:before="40" w:after="40"/>
              <w:rPr>
                <w:rFonts w:ascii="Arial" w:hAnsi="Arial" w:cs="Arial"/>
                <w:sz w:val="20"/>
                <w:szCs w:val="20"/>
              </w:rPr>
            </w:pPr>
          </w:p>
        </w:tc>
      </w:tr>
    </w:tbl>
    <w:p w:rsidR="00E4214B" w:rsidRPr="00E4214B" w:rsidRDefault="00E4214B" w:rsidP="00E4214B">
      <w:pPr>
        <w:spacing w:after="0" w:line="240" w:lineRule="auto"/>
        <w:rPr>
          <w:rFonts w:ascii="Arial" w:hAnsi="Arial" w:cs="Arial"/>
          <w:sz w:val="20"/>
          <w:szCs w:val="20"/>
        </w:rPr>
      </w:pPr>
    </w:p>
    <w:p w:rsidR="00E4214B" w:rsidRPr="00E4214B" w:rsidRDefault="00E4214B" w:rsidP="00E4214B">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4214B" w:rsidRPr="00E4214B" w:rsidTr="00E4214B">
        <w:tc>
          <w:tcPr>
            <w:tcW w:w="9555" w:type="dxa"/>
            <w:gridSpan w:val="8"/>
            <w:tcBorders>
              <w:top w:val="single" w:sz="12" w:space="0" w:color="auto"/>
            </w:tcBorders>
            <w:shd w:val="clear" w:color="auto" w:fill="66CCFF"/>
            <w:tcMar>
              <w:left w:w="57" w:type="dxa"/>
              <w:right w:w="57" w:type="dxa"/>
            </w:tcMar>
          </w:tcPr>
          <w:p w:rsidR="00E4214B" w:rsidRPr="00E4214B" w:rsidRDefault="00E4214B" w:rsidP="00E4214B">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E4214B" w:rsidRPr="00E4214B" w:rsidTr="00E4214B">
        <w:tc>
          <w:tcPr>
            <w:tcW w:w="9555" w:type="dxa"/>
            <w:gridSpan w:val="8"/>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 xml:space="preserve">Godina studija:2 </w:t>
            </w:r>
          </w:p>
        </w:tc>
      </w:tr>
      <w:tr w:rsidR="00E4214B" w:rsidRPr="00E4214B" w:rsidTr="00E4214B">
        <w:tc>
          <w:tcPr>
            <w:tcW w:w="9555" w:type="dxa"/>
            <w:gridSpan w:val="8"/>
            <w:tcBorders>
              <w:bottom w:val="single" w:sz="12" w:space="0" w:color="auto"/>
            </w:tcBorders>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Semestar:4</w:t>
            </w:r>
          </w:p>
        </w:tc>
      </w:tr>
      <w:tr w:rsidR="00E4214B" w:rsidRPr="00E4214B" w:rsidTr="00E4214B">
        <w:trPr>
          <w:trHeight w:val="293"/>
        </w:trPr>
        <w:tc>
          <w:tcPr>
            <w:tcW w:w="1050" w:type="dxa"/>
            <w:vMerge w:val="restart"/>
            <w:tcBorders>
              <w:top w:val="single" w:sz="12" w:space="0" w:color="auto"/>
            </w:tcBorders>
            <w:shd w:val="clear" w:color="auto" w:fill="CCFFFF"/>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E4214B" w:rsidRPr="00E4214B" w:rsidTr="00E4214B">
        <w:trPr>
          <w:trHeight w:val="293"/>
        </w:trPr>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UAS301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Slikarstvo IV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90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10</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UAS303</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Crtanje akta IV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5</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UAP40B</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UAS10B</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Suvremena umjetnost II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UAR30E</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Engleski jezik IV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UAS305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UAS10E</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Pismo 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240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26</w:t>
            </w: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lastRenderedPageBreak/>
              <w:t>Izborni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UAK305</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Grafika IV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UAS10C</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Kiparstvo II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UASC01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Fotografija 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91381F" w:rsidP="00E4214B">
            <w:pPr>
              <w:spacing w:after="0" w:line="240" w:lineRule="auto"/>
              <w:rPr>
                <w:rFonts w:ascii="Arial" w:hAnsi="Arial" w:cs="Arial"/>
                <w:sz w:val="20"/>
                <w:szCs w:val="20"/>
                <w:lang w:eastAsia="hr-HR"/>
              </w:rPr>
            </w:pPr>
            <w:r>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rPr>
                <w:rFonts w:ascii="Arial" w:hAnsi="Arial" w:cs="Arial"/>
                <w:sz w:val="20"/>
                <w:szCs w:val="20"/>
              </w:rPr>
            </w:pPr>
          </w:p>
        </w:tc>
      </w:tr>
      <w:tr w:rsidR="00E4214B" w:rsidRPr="00E4214B" w:rsidTr="00E4214B">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4214B" w:rsidRPr="00E4214B" w:rsidRDefault="00E4214B" w:rsidP="00955958">
            <w:pPr>
              <w:tabs>
                <w:tab w:val="left" w:pos="2820"/>
              </w:tabs>
              <w:spacing w:before="40" w:after="40"/>
              <w:rPr>
                <w:rFonts w:ascii="Arial" w:hAnsi="Arial" w:cs="Arial"/>
                <w:sz w:val="20"/>
                <w:szCs w:val="20"/>
              </w:rPr>
            </w:pPr>
          </w:p>
        </w:tc>
      </w:tr>
    </w:tbl>
    <w:p w:rsidR="00E4214B" w:rsidRPr="00E4214B" w:rsidRDefault="00E4214B" w:rsidP="00E4214B">
      <w:pPr>
        <w:spacing w:after="0" w:line="240" w:lineRule="auto"/>
        <w:rPr>
          <w:rFonts w:ascii="Arial" w:hAnsi="Arial" w:cs="Arial"/>
          <w:sz w:val="20"/>
          <w:szCs w:val="20"/>
        </w:rPr>
      </w:pPr>
    </w:p>
    <w:p w:rsidR="00E4214B" w:rsidRPr="00E4214B" w:rsidRDefault="00E4214B" w:rsidP="00E4214B">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4214B" w:rsidRPr="00E4214B" w:rsidTr="00E4214B">
        <w:tc>
          <w:tcPr>
            <w:tcW w:w="9555" w:type="dxa"/>
            <w:gridSpan w:val="8"/>
            <w:tcBorders>
              <w:top w:val="single" w:sz="12" w:space="0" w:color="auto"/>
            </w:tcBorders>
            <w:shd w:val="clear" w:color="auto" w:fill="66CCFF"/>
            <w:tcMar>
              <w:left w:w="57" w:type="dxa"/>
              <w:right w:w="57" w:type="dxa"/>
            </w:tcMar>
          </w:tcPr>
          <w:p w:rsidR="00E4214B" w:rsidRPr="00E4214B" w:rsidRDefault="00E4214B" w:rsidP="00E4214B">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E4214B" w:rsidRPr="00E4214B" w:rsidTr="00E4214B">
        <w:tc>
          <w:tcPr>
            <w:tcW w:w="9555" w:type="dxa"/>
            <w:gridSpan w:val="8"/>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Godina studija:3</w:t>
            </w:r>
          </w:p>
        </w:tc>
      </w:tr>
      <w:tr w:rsidR="00E4214B" w:rsidRPr="00E4214B" w:rsidTr="00E4214B">
        <w:tc>
          <w:tcPr>
            <w:tcW w:w="9555" w:type="dxa"/>
            <w:gridSpan w:val="8"/>
            <w:tcBorders>
              <w:bottom w:val="single" w:sz="12" w:space="0" w:color="auto"/>
            </w:tcBorders>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Semestar:5</w:t>
            </w:r>
          </w:p>
        </w:tc>
      </w:tr>
      <w:tr w:rsidR="00E4214B" w:rsidRPr="00E4214B" w:rsidTr="00E4214B">
        <w:trPr>
          <w:trHeight w:val="293"/>
        </w:trPr>
        <w:tc>
          <w:tcPr>
            <w:tcW w:w="1050" w:type="dxa"/>
            <w:vMerge w:val="restart"/>
            <w:tcBorders>
              <w:top w:val="single" w:sz="12" w:space="0" w:color="auto"/>
            </w:tcBorders>
            <w:shd w:val="clear" w:color="auto" w:fill="CCFFFF"/>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E4214B" w:rsidRPr="00E4214B" w:rsidTr="00E4214B">
        <w:trPr>
          <w:trHeight w:val="293"/>
        </w:trPr>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UAS401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Slikarstvo 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90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10</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UAS404</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Crtanje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5</w:t>
            </w:r>
          </w:p>
        </w:tc>
      </w:tr>
      <w:tr w:rsidR="00E4214B" w:rsidRPr="00E4214B" w:rsidTr="00E4214B">
        <w:trPr>
          <w:trHeight w:val="328"/>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UAP40T</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V</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UAS20B</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Suvremena umjetnost III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rPr>
          <w:trHeight w:val="283"/>
        </w:trPr>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195</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45</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45</w:t>
            </w:r>
          </w:p>
        </w:tc>
        <w:tc>
          <w:tcPr>
            <w:tcW w:w="680" w:type="dxa"/>
            <w:tcBorders>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20</w:t>
            </w: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UAS008</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Teorija i tehnologija boje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UAS006</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Suvremena grafika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UAS007</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Grafički dizajn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UAL40A</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Vizualne komunikacije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UAS009</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Scenografija 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UAS40A</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Produkcija</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4214B" w:rsidRPr="00E4214B" w:rsidRDefault="00E4214B" w:rsidP="00955958">
            <w:pPr>
              <w:tabs>
                <w:tab w:val="left" w:pos="2820"/>
              </w:tabs>
              <w:spacing w:before="40" w:after="40"/>
              <w:rPr>
                <w:rFonts w:ascii="Arial" w:hAnsi="Arial" w:cs="Arial"/>
                <w:sz w:val="20"/>
                <w:szCs w:val="20"/>
              </w:rPr>
            </w:pPr>
          </w:p>
        </w:tc>
      </w:tr>
    </w:tbl>
    <w:p w:rsidR="00E4214B" w:rsidRPr="00E4214B" w:rsidRDefault="00E4214B" w:rsidP="00E4214B">
      <w:pPr>
        <w:spacing w:after="0" w:line="240" w:lineRule="auto"/>
        <w:rPr>
          <w:rFonts w:ascii="Arial" w:hAnsi="Arial" w:cs="Arial"/>
          <w:sz w:val="20"/>
          <w:szCs w:val="20"/>
        </w:rPr>
      </w:pPr>
    </w:p>
    <w:p w:rsidR="00E4214B" w:rsidRPr="00E4214B" w:rsidRDefault="00E4214B" w:rsidP="00E4214B">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4214B" w:rsidRPr="00E4214B" w:rsidTr="00E4214B">
        <w:tc>
          <w:tcPr>
            <w:tcW w:w="9555" w:type="dxa"/>
            <w:gridSpan w:val="8"/>
            <w:tcBorders>
              <w:top w:val="single" w:sz="12" w:space="0" w:color="auto"/>
            </w:tcBorders>
            <w:shd w:val="clear" w:color="auto" w:fill="66CCFF"/>
            <w:tcMar>
              <w:left w:w="57" w:type="dxa"/>
              <w:right w:w="57" w:type="dxa"/>
            </w:tcMar>
          </w:tcPr>
          <w:p w:rsidR="00E4214B" w:rsidRPr="00E4214B" w:rsidRDefault="00E4214B" w:rsidP="00E4214B">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E4214B" w:rsidRPr="00E4214B" w:rsidTr="00E4214B">
        <w:tc>
          <w:tcPr>
            <w:tcW w:w="9555" w:type="dxa"/>
            <w:gridSpan w:val="8"/>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 xml:space="preserve">Godina studija:3 </w:t>
            </w:r>
          </w:p>
        </w:tc>
      </w:tr>
      <w:tr w:rsidR="00E4214B" w:rsidRPr="00E4214B" w:rsidTr="00E4214B">
        <w:tc>
          <w:tcPr>
            <w:tcW w:w="9555" w:type="dxa"/>
            <w:gridSpan w:val="8"/>
            <w:tcBorders>
              <w:bottom w:val="single" w:sz="12" w:space="0" w:color="auto"/>
            </w:tcBorders>
            <w:tcMar>
              <w:left w:w="57" w:type="dxa"/>
              <w:right w:w="57" w:type="dxa"/>
            </w:tcMar>
          </w:tcPr>
          <w:p w:rsidR="00E4214B" w:rsidRPr="00E4214B" w:rsidRDefault="00E4214B" w:rsidP="00E4214B">
            <w:pPr>
              <w:tabs>
                <w:tab w:val="left" w:pos="2820"/>
              </w:tabs>
              <w:spacing w:before="40" w:after="40"/>
              <w:rPr>
                <w:rFonts w:ascii="Arial" w:hAnsi="Arial" w:cs="Arial"/>
                <w:b/>
                <w:sz w:val="20"/>
                <w:szCs w:val="20"/>
              </w:rPr>
            </w:pPr>
            <w:r w:rsidRPr="00E4214B">
              <w:rPr>
                <w:rFonts w:ascii="Arial" w:hAnsi="Arial" w:cs="Arial"/>
                <w:sz w:val="20"/>
                <w:szCs w:val="20"/>
              </w:rPr>
              <w:t>Semestar:6</w:t>
            </w:r>
          </w:p>
        </w:tc>
      </w:tr>
      <w:tr w:rsidR="00E4214B" w:rsidRPr="00E4214B" w:rsidTr="00E4214B">
        <w:trPr>
          <w:trHeight w:val="293"/>
        </w:trPr>
        <w:tc>
          <w:tcPr>
            <w:tcW w:w="1050" w:type="dxa"/>
            <w:vMerge w:val="restart"/>
            <w:tcBorders>
              <w:top w:val="single" w:sz="12" w:space="0" w:color="auto"/>
            </w:tcBorders>
            <w:shd w:val="clear" w:color="auto" w:fill="CCFFFF"/>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E4214B" w:rsidRPr="00E4214B" w:rsidTr="00E4214B">
        <w:trPr>
          <w:trHeight w:val="293"/>
        </w:trPr>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UAS501</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Slikarstvo VI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90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10</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UAS602</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Završni ispit</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UAS504</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Crtanje 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5</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UAP50T</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VI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UAS30B</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Suvremena umjetnost IV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210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60</w:t>
            </w:r>
          </w:p>
        </w:tc>
        <w:tc>
          <w:tcPr>
            <w:tcW w:w="680" w:type="dxa"/>
            <w:tcBorders>
              <w:righ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r w:rsidRPr="00E4214B">
              <w:rPr>
                <w:rFonts w:ascii="Arial" w:hAnsi="Arial" w:cs="Arial"/>
                <w:sz w:val="20"/>
                <w:szCs w:val="20"/>
              </w:rPr>
              <w:t>23</w:t>
            </w:r>
          </w:p>
        </w:tc>
      </w:tr>
      <w:tr w:rsidR="00E4214B" w:rsidRPr="00E4214B" w:rsidTr="00E4214B">
        <w:tc>
          <w:tcPr>
            <w:tcW w:w="1050" w:type="dxa"/>
            <w:vMerge w:val="restart"/>
            <w:shd w:val="clear" w:color="auto" w:fill="CCFFFF"/>
            <w:vAlign w:val="center"/>
          </w:tcPr>
          <w:p w:rsidR="00E4214B" w:rsidRPr="00E4214B" w:rsidRDefault="00E4214B" w:rsidP="00E4214B">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UAS108</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Teorija i tehnologija boje 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UAS106</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Suvremena grafika 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UAS107</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Grafički dizajn 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UAS109</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Scenografija II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UAS50A</w:t>
            </w: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Produkcija</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E4214B" w:rsidRPr="00E4214B" w:rsidTr="00E4214B">
        <w:tc>
          <w:tcPr>
            <w:tcW w:w="1050" w:type="dxa"/>
            <w:vMerge/>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1167" w:type="dxa"/>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c>
          <w:tcPr>
            <w:tcW w:w="4077"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E4214B" w:rsidRPr="00E4214B" w:rsidRDefault="00E4214B" w:rsidP="00E4214B">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4214B" w:rsidRPr="00E4214B" w:rsidRDefault="00E4214B" w:rsidP="00E4214B">
            <w:pPr>
              <w:tabs>
                <w:tab w:val="left" w:pos="2820"/>
              </w:tabs>
              <w:spacing w:before="40" w:after="40"/>
              <w:jc w:val="center"/>
              <w:rPr>
                <w:rFonts w:ascii="Arial" w:hAnsi="Arial" w:cs="Arial"/>
                <w:sz w:val="20"/>
                <w:szCs w:val="20"/>
              </w:rPr>
            </w:pPr>
          </w:p>
        </w:tc>
      </w:tr>
      <w:tr w:rsidR="00E4214B" w:rsidRPr="00E4214B" w:rsidTr="00E4214B">
        <w:tc>
          <w:tcPr>
            <w:tcW w:w="1050" w:type="dxa"/>
            <w:vMerge/>
            <w:tcBorders>
              <w:bottom w:val="single" w:sz="12" w:space="0" w:color="auto"/>
            </w:tcBorders>
            <w:shd w:val="clear" w:color="auto" w:fill="CCFFFF"/>
          </w:tcPr>
          <w:p w:rsidR="00E4214B" w:rsidRPr="00E4214B" w:rsidRDefault="00E4214B" w:rsidP="00E4214B">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4214B" w:rsidRPr="00E4214B" w:rsidRDefault="00E4214B" w:rsidP="00E4214B">
            <w:pPr>
              <w:tabs>
                <w:tab w:val="left" w:pos="2820"/>
              </w:tabs>
              <w:spacing w:before="40" w:after="40"/>
              <w:rPr>
                <w:rFonts w:ascii="Arial" w:hAnsi="Arial" w:cs="Arial"/>
                <w:sz w:val="20"/>
                <w:szCs w:val="20"/>
              </w:rPr>
            </w:pPr>
          </w:p>
        </w:tc>
      </w:tr>
    </w:tbl>
    <w:p w:rsidR="00E4214B" w:rsidRPr="00E4214B" w:rsidRDefault="00E4214B" w:rsidP="00E4214B">
      <w:pPr>
        <w:spacing w:before="40" w:after="40" w:line="240" w:lineRule="auto"/>
        <w:jc w:val="both"/>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p w:rsidR="00F92AFF" w:rsidRPr="006524CE" w:rsidRDefault="00F92AFF" w:rsidP="009B2792">
      <w:pPr>
        <w:pStyle w:val="Subtitle"/>
        <w:numPr>
          <w:ilvl w:val="0"/>
          <w:numId w:val="0"/>
        </w:numPr>
        <w:spacing w:after="0"/>
        <w:rPr>
          <w:color w:val="000000"/>
          <w:sz w:val="20"/>
          <w:szCs w:val="20"/>
        </w:rPr>
      </w:pPr>
      <w:r w:rsidRPr="006524CE">
        <w:rPr>
          <w:color w:val="000000"/>
          <w:sz w:val="20"/>
          <w:szCs w:val="20"/>
        </w:rPr>
        <w:t>Popis obveznih i izbornih predmeta izmijenjenog studijskog programa</w:t>
      </w:r>
    </w:p>
    <w:p w:rsidR="00155380" w:rsidRPr="006524CE" w:rsidRDefault="00155380" w:rsidP="00155380">
      <w:pPr>
        <w:spacing w:after="0" w:line="240" w:lineRule="auto"/>
        <w:jc w:val="both"/>
        <w:rPr>
          <w:rFonts w:ascii="Arial" w:hAnsi="Arial" w:cs="Arial"/>
          <w:sz w:val="20"/>
          <w:szCs w:val="20"/>
        </w:rPr>
      </w:pPr>
    </w:p>
    <w:p w:rsidR="00155380" w:rsidRPr="006524CE" w:rsidRDefault="00155380" w:rsidP="00155380">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5958" w:rsidRPr="00E4214B" w:rsidTr="00955958">
        <w:tc>
          <w:tcPr>
            <w:tcW w:w="9555" w:type="dxa"/>
            <w:gridSpan w:val="8"/>
            <w:tcBorders>
              <w:top w:val="single" w:sz="12" w:space="0" w:color="auto"/>
            </w:tcBorders>
            <w:shd w:val="clear" w:color="auto" w:fill="66CCFF"/>
            <w:tcMar>
              <w:left w:w="57" w:type="dxa"/>
              <w:right w:w="57" w:type="dxa"/>
            </w:tcMar>
          </w:tcPr>
          <w:p w:rsidR="00955958" w:rsidRPr="00E4214B" w:rsidRDefault="00955958" w:rsidP="00955958">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955958" w:rsidRPr="00E4214B" w:rsidTr="00955958">
        <w:tc>
          <w:tcPr>
            <w:tcW w:w="9555" w:type="dxa"/>
            <w:gridSpan w:val="8"/>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Godina studija:1</w:t>
            </w:r>
          </w:p>
        </w:tc>
      </w:tr>
      <w:tr w:rsidR="00955958" w:rsidRPr="00E4214B" w:rsidTr="00955958">
        <w:tc>
          <w:tcPr>
            <w:tcW w:w="9555" w:type="dxa"/>
            <w:gridSpan w:val="8"/>
            <w:tcBorders>
              <w:bottom w:val="single" w:sz="12" w:space="0" w:color="auto"/>
            </w:tcBorders>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Semestar:1</w:t>
            </w:r>
          </w:p>
        </w:tc>
      </w:tr>
      <w:tr w:rsidR="00955958" w:rsidRPr="00E4214B" w:rsidTr="00955958">
        <w:trPr>
          <w:trHeight w:val="293"/>
        </w:trPr>
        <w:tc>
          <w:tcPr>
            <w:tcW w:w="1050" w:type="dxa"/>
            <w:vMerge w:val="restart"/>
            <w:tcBorders>
              <w:top w:val="single" w:sz="12" w:space="0" w:color="auto"/>
            </w:tcBorders>
            <w:shd w:val="clear" w:color="auto" w:fill="CCFFFF"/>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955958" w:rsidRPr="00E4214B" w:rsidTr="00955958">
        <w:trPr>
          <w:trHeight w:val="293"/>
        </w:trPr>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val="restart"/>
            <w:shd w:val="clear" w:color="auto" w:fill="CCFFFF"/>
            <w:vAlign w:val="cente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UAS0</w:t>
            </w:r>
            <w:r w:rsidR="00DA5D64">
              <w:rPr>
                <w:rFonts w:ascii="Arial" w:hAnsi="Arial" w:cs="Arial"/>
                <w:color w:val="FF0000"/>
                <w:sz w:val="20"/>
                <w:szCs w:val="20"/>
                <w:lang w:eastAsia="hr-HR"/>
              </w:rPr>
              <w:t>0</w:t>
            </w:r>
            <w:r w:rsidRPr="00955958">
              <w:rPr>
                <w:rFonts w:ascii="Arial" w:hAnsi="Arial" w:cs="Arial"/>
                <w:color w:val="FF0000"/>
                <w:sz w:val="20"/>
                <w:szCs w:val="20"/>
                <w:lang w:eastAsia="hr-HR"/>
              </w:rPr>
              <w:t>1</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Slikarstvo I</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60</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75</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10</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UAS0</w:t>
            </w:r>
            <w:r w:rsidR="00DA5D64">
              <w:rPr>
                <w:rFonts w:ascii="Arial" w:hAnsi="Arial" w:cs="Arial"/>
                <w:color w:val="FF0000"/>
                <w:sz w:val="20"/>
                <w:szCs w:val="20"/>
                <w:lang w:eastAsia="hr-HR"/>
              </w:rPr>
              <w:t>0</w:t>
            </w:r>
            <w:r w:rsidRPr="00955958">
              <w:rPr>
                <w:rFonts w:ascii="Arial" w:hAnsi="Arial" w:cs="Arial"/>
                <w:color w:val="FF0000"/>
                <w:sz w:val="20"/>
                <w:szCs w:val="20"/>
                <w:lang w:eastAsia="hr-HR"/>
              </w:rPr>
              <w:t>3</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Crtanje akta I</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30</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5</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UAK006</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Plastična anatomija I</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UAP00T</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rPr>
          <w:trHeight w:val="328"/>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UAL001</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Osnove likovnih umjetnosti</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4</w:t>
            </w:r>
          </w:p>
        </w:tc>
      </w:tr>
      <w:tr w:rsidR="00955958" w:rsidRPr="00E4214B" w:rsidTr="00955958">
        <w:trPr>
          <w:trHeight w:val="328"/>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UAS005</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0A67DD">
        <w:trPr>
          <w:trHeight w:val="328"/>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shd w:val="clear" w:color="auto" w:fill="auto"/>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UAR00E</w:t>
            </w:r>
          </w:p>
        </w:tc>
        <w:tc>
          <w:tcPr>
            <w:tcW w:w="4077" w:type="dxa"/>
            <w:shd w:val="clear" w:color="auto" w:fill="auto"/>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Engleski jezik I</w:t>
            </w:r>
          </w:p>
        </w:tc>
        <w:tc>
          <w:tcPr>
            <w:tcW w:w="624" w:type="dxa"/>
            <w:shd w:val="clear" w:color="auto" w:fill="auto"/>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15</w:t>
            </w:r>
          </w:p>
        </w:tc>
        <w:tc>
          <w:tcPr>
            <w:tcW w:w="624" w:type="dxa"/>
            <w:shd w:val="clear" w:color="auto" w:fill="auto"/>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15</w:t>
            </w:r>
          </w:p>
        </w:tc>
        <w:tc>
          <w:tcPr>
            <w:tcW w:w="624" w:type="dxa"/>
            <w:shd w:val="clear" w:color="auto" w:fill="auto"/>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0</w:t>
            </w:r>
          </w:p>
        </w:tc>
        <w:tc>
          <w:tcPr>
            <w:tcW w:w="680" w:type="dxa"/>
            <w:tcBorders>
              <w:right w:val="single" w:sz="12" w:space="0" w:color="auto"/>
            </w:tcBorders>
            <w:shd w:val="clear" w:color="auto" w:fill="auto"/>
            <w:tcMar>
              <w:left w:w="57" w:type="dxa"/>
              <w:right w:w="57" w:type="dxa"/>
            </w:tcMar>
            <w:vAlign w:val="center"/>
          </w:tcPr>
          <w:p w:rsidR="00955958" w:rsidRPr="000A67DD"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auto"/>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2</w:t>
            </w:r>
          </w:p>
        </w:tc>
      </w:tr>
      <w:tr w:rsidR="00955958" w:rsidRPr="00E4214B" w:rsidTr="00955958">
        <w:trPr>
          <w:trHeight w:val="70"/>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Pr>
                <w:rFonts w:ascii="Arial" w:hAnsi="Arial" w:cs="Arial"/>
                <w:sz w:val="20"/>
                <w:szCs w:val="20"/>
              </w:rPr>
              <w:t>195</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Pr>
                <w:rFonts w:ascii="Arial" w:hAnsi="Arial" w:cs="Arial"/>
                <w:sz w:val="20"/>
                <w:szCs w:val="20"/>
              </w:rPr>
              <w:t>135</w:t>
            </w:r>
          </w:p>
        </w:tc>
        <w:tc>
          <w:tcPr>
            <w:tcW w:w="680" w:type="dxa"/>
            <w:tcBorders>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27</w:t>
            </w:r>
          </w:p>
        </w:tc>
      </w:tr>
      <w:tr w:rsidR="00955958" w:rsidRPr="00E4214B" w:rsidTr="00955958">
        <w:tc>
          <w:tcPr>
            <w:tcW w:w="1050" w:type="dxa"/>
            <w:vMerge w:val="restart"/>
            <w:shd w:val="clear" w:color="auto" w:fill="CCFFFF"/>
            <w:vAlign w:val="cente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UAK0C</w:t>
            </w:r>
            <w:r w:rsidRPr="00955958">
              <w:rPr>
                <w:rFonts w:ascii="Arial" w:hAnsi="Arial" w:cs="Arial"/>
                <w:color w:val="FF0000"/>
                <w:sz w:val="20"/>
                <w:szCs w:val="20"/>
                <w:lang w:eastAsia="hr-HR"/>
              </w:rPr>
              <w:t>5</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Grafika I</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0</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UAL011</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Osnove predočavanja prostora</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rPr>
          <w:trHeight w:val="409"/>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UAL010</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Uvod u ikonologiju</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p>
        </w:tc>
      </w:tr>
    </w:tbl>
    <w:p w:rsidR="00955958" w:rsidRPr="00E4214B" w:rsidRDefault="00955958" w:rsidP="00955958">
      <w:pPr>
        <w:spacing w:after="0" w:line="240" w:lineRule="auto"/>
        <w:rPr>
          <w:rFonts w:ascii="Arial" w:hAnsi="Arial" w:cs="Arial"/>
          <w:sz w:val="20"/>
          <w:szCs w:val="20"/>
        </w:rPr>
      </w:pPr>
    </w:p>
    <w:p w:rsidR="00955958" w:rsidRPr="00E4214B" w:rsidRDefault="00955958" w:rsidP="0095595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5958" w:rsidRPr="00E4214B" w:rsidTr="00955958">
        <w:tc>
          <w:tcPr>
            <w:tcW w:w="9555" w:type="dxa"/>
            <w:gridSpan w:val="8"/>
            <w:tcBorders>
              <w:top w:val="single" w:sz="12" w:space="0" w:color="auto"/>
            </w:tcBorders>
            <w:shd w:val="clear" w:color="auto" w:fill="66CCFF"/>
            <w:tcMar>
              <w:left w:w="57" w:type="dxa"/>
              <w:right w:w="57" w:type="dxa"/>
            </w:tcMar>
          </w:tcPr>
          <w:p w:rsidR="00955958" w:rsidRPr="00E4214B" w:rsidRDefault="00955958" w:rsidP="00955958">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955958" w:rsidRPr="00E4214B" w:rsidTr="00955958">
        <w:tc>
          <w:tcPr>
            <w:tcW w:w="9555" w:type="dxa"/>
            <w:gridSpan w:val="8"/>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Godina studija:1</w:t>
            </w:r>
          </w:p>
        </w:tc>
      </w:tr>
      <w:tr w:rsidR="00955958" w:rsidRPr="00E4214B" w:rsidTr="00955958">
        <w:tc>
          <w:tcPr>
            <w:tcW w:w="9555" w:type="dxa"/>
            <w:gridSpan w:val="8"/>
            <w:tcBorders>
              <w:bottom w:val="single" w:sz="12" w:space="0" w:color="auto"/>
            </w:tcBorders>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Semestar:2</w:t>
            </w:r>
          </w:p>
        </w:tc>
      </w:tr>
      <w:tr w:rsidR="00955958" w:rsidRPr="00E4214B" w:rsidTr="00955958">
        <w:trPr>
          <w:trHeight w:val="293"/>
        </w:trPr>
        <w:tc>
          <w:tcPr>
            <w:tcW w:w="1050" w:type="dxa"/>
            <w:vMerge w:val="restart"/>
            <w:tcBorders>
              <w:top w:val="single" w:sz="12" w:space="0" w:color="auto"/>
            </w:tcBorders>
            <w:shd w:val="clear" w:color="auto" w:fill="CCFFFF"/>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955958" w:rsidRPr="00E4214B" w:rsidTr="00955958">
        <w:trPr>
          <w:trHeight w:val="293"/>
        </w:trPr>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val="restart"/>
            <w:shd w:val="clear" w:color="auto" w:fill="CCFFFF"/>
            <w:vAlign w:val="cente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955958" w:rsidRPr="00955958"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UAS10</w:t>
            </w:r>
            <w:r w:rsidR="00955958" w:rsidRPr="00955958">
              <w:rPr>
                <w:rFonts w:ascii="Arial" w:hAnsi="Arial" w:cs="Arial"/>
                <w:color w:val="FF0000"/>
                <w:sz w:val="20"/>
                <w:szCs w:val="20"/>
                <w:lang w:eastAsia="hr-HR"/>
              </w:rPr>
              <w:t>1</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Slikarstvo II</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60</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75</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10</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955958"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UAS10</w:t>
            </w:r>
            <w:r w:rsidR="00955958" w:rsidRPr="00955958">
              <w:rPr>
                <w:rFonts w:ascii="Arial" w:hAnsi="Arial" w:cs="Arial"/>
                <w:color w:val="FF0000"/>
                <w:sz w:val="20"/>
                <w:szCs w:val="20"/>
                <w:lang w:eastAsia="hr-HR"/>
              </w:rPr>
              <w:t>3</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Crtanje akta II</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30</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5</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UAS10D</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Plastična anatomija II</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UAP10T</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II</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rPr>
          <w:trHeight w:val="436"/>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UAS105</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II</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rPr>
          <w:trHeight w:val="436"/>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UAR10E</w:t>
            </w:r>
          </w:p>
        </w:tc>
        <w:tc>
          <w:tcPr>
            <w:tcW w:w="4077" w:type="dxa"/>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Engleski jezik II</w:t>
            </w:r>
          </w:p>
        </w:tc>
        <w:tc>
          <w:tcPr>
            <w:tcW w:w="624" w:type="dxa"/>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15</w:t>
            </w:r>
          </w:p>
        </w:tc>
        <w:tc>
          <w:tcPr>
            <w:tcW w:w="624" w:type="dxa"/>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15</w:t>
            </w:r>
          </w:p>
        </w:tc>
        <w:tc>
          <w:tcPr>
            <w:tcW w:w="624" w:type="dxa"/>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0A67DD"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0A67DD" w:rsidRDefault="00955958" w:rsidP="00955958">
            <w:pPr>
              <w:spacing w:after="0" w:line="240" w:lineRule="auto"/>
              <w:jc w:val="center"/>
              <w:rPr>
                <w:rFonts w:ascii="Arial" w:hAnsi="Arial" w:cs="Arial"/>
                <w:sz w:val="20"/>
                <w:szCs w:val="20"/>
                <w:lang w:eastAsia="hr-HR"/>
              </w:rPr>
            </w:pPr>
            <w:r w:rsidRPr="000A67DD">
              <w:rPr>
                <w:rFonts w:ascii="Arial" w:hAnsi="Arial" w:cs="Arial"/>
                <w:sz w:val="20"/>
                <w:szCs w:val="20"/>
                <w:lang w:eastAsia="hr-HR"/>
              </w:rPr>
              <w:t>2</w:t>
            </w:r>
          </w:p>
        </w:tc>
      </w:tr>
      <w:tr w:rsidR="00955958" w:rsidRPr="00E4214B" w:rsidTr="00955958">
        <w:trPr>
          <w:trHeight w:val="70"/>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Pr>
                <w:rFonts w:ascii="Arial" w:hAnsi="Arial" w:cs="Arial"/>
                <w:sz w:val="20"/>
                <w:szCs w:val="20"/>
              </w:rPr>
              <w:t>165</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45</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Pr>
                <w:rFonts w:ascii="Arial" w:hAnsi="Arial" w:cs="Arial"/>
                <w:sz w:val="20"/>
                <w:szCs w:val="20"/>
              </w:rPr>
              <w:t>135</w:t>
            </w:r>
          </w:p>
        </w:tc>
        <w:tc>
          <w:tcPr>
            <w:tcW w:w="680" w:type="dxa"/>
            <w:tcBorders>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23</w:t>
            </w:r>
          </w:p>
        </w:tc>
      </w:tr>
      <w:tr w:rsidR="00955958" w:rsidRPr="00E4214B" w:rsidTr="00955958">
        <w:tc>
          <w:tcPr>
            <w:tcW w:w="1050" w:type="dxa"/>
            <w:vMerge w:val="restart"/>
            <w:shd w:val="clear" w:color="auto" w:fill="CCFFFF"/>
            <w:vAlign w:val="cente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UAK1G</w:t>
            </w:r>
            <w:r w:rsidRPr="00955958">
              <w:rPr>
                <w:rFonts w:ascii="Arial" w:hAnsi="Arial" w:cs="Arial"/>
                <w:color w:val="FF0000"/>
                <w:sz w:val="20"/>
                <w:szCs w:val="20"/>
                <w:lang w:eastAsia="hr-HR"/>
              </w:rPr>
              <w:t>5</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Grafika II</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0</w:t>
            </w:r>
          </w:p>
        </w:tc>
        <w:tc>
          <w:tcPr>
            <w:tcW w:w="624" w:type="dxa"/>
            <w:tcMar>
              <w:left w:w="57" w:type="dxa"/>
              <w:right w:w="57" w:type="dxa"/>
            </w:tcMar>
          </w:tcPr>
          <w:p w:rsidR="00955958" w:rsidRPr="00955958" w:rsidRDefault="00955958" w:rsidP="00955958">
            <w:pPr>
              <w:spacing w:after="0" w:line="240" w:lineRule="auto"/>
              <w:jc w:val="center"/>
              <w:rPr>
                <w:rFonts w:ascii="Arial" w:hAnsi="Arial" w:cs="Arial"/>
                <w:color w:val="FF0000"/>
                <w:sz w:val="20"/>
                <w:szCs w:val="20"/>
                <w:lang w:eastAsia="hr-HR"/>
              </w:rPr>
            </w:pPr>
            <w:r w:rsidRPr="00955958">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r w:rsidRPr="00955958">
              <w:rPr>
                <w:rFonts w:ascii="Arial" w:hAnsi="Arial" w:cs="Arial"/>
                <w:color w:val="FF0000"/>
                <w:sz w:val="20"/>
                <w:szCs w:val="20"/>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UAD00H</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Poznavanje računala i programiranja</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UAD009</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Komunikološki praktikum</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5</w:t>
            </w:r>
          </w:p>
        </w:tc>
        <w:tc>
          <w:tcPr>
            <w:tcW w:w="624" w:type="dxa"/>
            <w:tcMar>
              <w:left w:w="57" w:type="dxa"/>
              <w:right w:w="57" w:type="dxa"/>
            </w:tcMar>
          </w:tcPr>
          <w:p w:rsidR="00955958" w:rsidRPr="00E4214B" w:rsidRDefault="00955958" w:rsidP="00955958">
            <w:pPr>
              <w:spacing w:after="0" w:line="240" w:lineRule="auto"/>
              <w:jc w:val="center"/>
              <w:rPr>
                <w:rFonts w:ascii="Arial" w:hAnsi="Arial" w:cs="Arial"/>
                <w:sz w:val="20"/>
                <w:szCs w:val="20"/>
                <w:lang w:eastAsia="hr-HR"/>
              </w:rPr>
            </w:pPr>
            <w:r w:rsidRPr="00E4214B">
              <w:rPr>
                <w:rFonts w:ascii="Arial" w:hAnsi="Arial" w:cs="Arial"/>
                <w:sz w:val="20"/>
                <w:szCs w:val="20"/>
                <w:lang w:eastAsia="hr-HR"/>
              </w:rPr>
              <w:t>10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p>
        </w:tc>
      </w:tr>
    </w:tbl>
    <w:p w:rsidR="00955958" w:rsidRPr="00E4214B" w:rsidRDefault="00955958" w:rsidP="00955958">
      <w:pPr>
        <w:spacing w:after="0" w:line="240" w:lineRule="auto"/>
        <w:rPr>
          <w:rFonts w:ascii="Arial" w:hAnsi="Arial" w:cs="Arial"/>
          <w:sz w:val="20"/>
          <w:szCs w:val="20"/>
        </w:rPr>
      </w:pPr>
    </w:p>
    <w:p w:rsidR="00955958" w:rsidRPr="00E4214B" w:rsidRDefault="00955958" w:rsidP="0095595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5958" w:rsidRPr="00E4214B" w:rsidTr="00955958">
        <w:tc>
          <w:tcPr>
            <w:tcW w:w="9555" w:type="dxa"/>
            <w:gridSpan w:val="8"/>
            <w:tcBorders>
              <w:top w:val="single" w:sz="12" w:space="0" w:color="auto"/>
            </w:tcBorders>
            <w:shd w:val="clear" w:color="auto" w:fill="66CCFF"/>
            <w:tcMar>
              <w:left w:w="57" w:type="dxa"/>
              <w:right w:w="57" w:type="dxa"/>
            </w:tcMar>
          </w:tcPr>
          <w:p w:rsidR="00955958" w:rsidRPr="00E4214B" w:rsidRDefault="00955958" w:rsidP="00955958">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955958" w:rsidRPr="00E4214B" w:rsidTr="00955958">
        <w:tc>
          <w:tcPr>
            <w:tcW w:w="9555" w:type="dxa"/>
            <w:gridSpan w:val="8"/>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 xml:space="preserve">Godina studija:2 </w:t>
            </w:r>
          </w:p>
        </w:tc>
      </w:tr>
      <w:tr w:rsidR="00955958" w:rsidRPr="00E4214B" w:rsidTr="00955958">
        <w:tc>
          <w:tcPr>
            <w:tcW w:w="9555" w:type="dxa"/>
            <w:gridSpan w:val="8"/>
            <w:tcBorders>
              <w:bottom w:val="single" w:sz="12" w:space="0" w:color="auto"/>
            </w:tcBorders>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Semestar:3</w:t>
            </w:r>
          </w:p>
        </w:tc>
      </w:tr>
      <w:tr w:rsidR="00955958" w:rsidRPr="00E4214B" w:rsidTr="00955958">
        <w:trPr>
          <w:trHeight w:val="293"/>
        </w:trPr>
        <w:tc>
          <w:tcPr>
            <w:tcW w:w="1050" w:type="dxa"/>
            <w:vMerge w:val="restart"/>
            <w:tcBorders>
              <w:top w:val="single" w:sz="12" w:space="0" w:color="auto"/>
            </w:tcBorders>
            <w:shd w:val="clear" w:color="auto" w:fill="CCFFFF"/>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955958" w:rsidRPr="00E4214B" w:rsidTr="00955958">
        <w:trPr>
          <w:trHeight w:val="293"/>
        </w:trPr>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val="restart"/>
            <w:shd w:val="clear" w:color="auto" w:fill="CCFFFF"/>
            <w:vAlign w:val="cente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955958" w:rsidRPr="00955958"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UAS20</w:t>
            </w:r>
            <w:r w:rsidR="00955958" w:rsidRPr="00955958">
              <w:rPr>
                <w:rFonts w:ascii="Arial" w:hAnsi="Arial" w:cs="Arial"/>
                <w:color w:val="FF0000"/>
                <w:sz w:val="20"/>
                <w:szCs w:val="20"/>
                <w:lang w:eastAsia="hr-HR"/>
              </w:rPr>
              <w:t>1</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Slikarstvo III</w:t>
            </w:r>
          </w:p>
        </w:tc>
        <w:tc>
          <w:tcPr>
            <w:tcW w:w="624"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60</w:t>
            </w:r>
          </w:p>
        </w:tc>
        <w:tc>
          <w:tcPr>
            <w:tcW w:w="624"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75</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10</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955958"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UAS20</w:t>
            </w:r>
            <w:r w:rsidR="00955958" w:rsidRPr="00955958">
              <w:rPr>
                <w:rFonts w:ascii="Arial" w:hAnsi="Arial" w:cs="Arial"/>
                <w:color w:val="FF0000"/>
                <w:sz w:val="20"/>
                <w:szCs w:val="20"/>
                <w:lang w:eastAsia="hr-HR"/>
              </w:rPr>
              <w:t>3</w:t>
            </w:r>
          </w:p>
        </w:tc>
        <w:tc>
          <w:tcPr>
            <w:tcW w:w="4077"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Crtanje akta III</w:t>
            </w:r>
          </w:p>
        </w:tc>
        <w:tc>
          <w:tcPr>
            <w:tcW w:w="624"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30</w:t>
            </w:r>
          </w:p>
        </w:tc>
        <w:tc>
          <w:tcPr>
            <w:tcW w:w="624"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955958" w:rsidRPr="00955958"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955958" w:rsidRDefault="00955958"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5</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UAP20T</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III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UAS00B</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Suvremena umjetnost 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rPr>
              <w:t>UAR20E</w:t>
            </w:r>
          </w:p>
        </w:tc>
        <w:tc>
          <w:tcPr>
            <w:tcW w:w="4077" w:type="dxa"/>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Engleski jezik III</w:t>
            </w:r>
          </w:p>
        </w:tc>
        <w:tc>
          <w:tcPr>
            <w:tcW w:w="624" w:type="dxa"/>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15</w:t>
            </w:r>
          </w:p>
        </w:tc>
        <w:tc>
          <w:tcPr>
            <w:tcW w:w="624" w:type="dxa"/>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15</w:t>
            </w:r>
          </w:p>
        </w:tc>
        <w:tc>
          <w:tcPr>
            <w:tcW w:w="624" w:type="dxa"/>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0A67DD"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0A67DD" w:rsidRDefault="00955958" w:rsidP="00955958">
            <w:pPr>
              <w:spacing w:after="0" w:line="240" w:lineRule="auto"/>
              <w:rPr>
                <w:rFonts w:ascii="Arial" w:hAnsi="Arial" w:cs="Arial"/>
                <w:sz w:val="20"/>
                <w:szCs w:val="20"/>
                <w:lang w:eastAsia="hr-HR"/>
              </w:rPr>
            </w:pPr>
            <w:r w:rsidRPr="000A67DD">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UAS205</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III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Pr>
                <w:rFonts w:ascii="Arial" w:hAnsi="Arial" w:cs="Arial"/>
                <w:sz w:val="20"/>
                <w:szCs w:val="20"/>
              </w:rPr>
              <w:t>195</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Pr>
                <w:rFonts w:ascii="Arial" w:hAnsi="Arial" w:cs="Arial"/>
                <w:sz w:val="20"/>
                <w:szCs w:val="20"/>
              </w:rPr>
              <w:t>135</w:t>
            </w:r>
          </w:p>
        </w:tc>
        <w:tc>
          <w:tcPr>
            <w:tcW w:w="680" w:type="dxa"/>
            <w:tcBorders>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26</w:t>
            </w:r>
          </w:p>
        </w:tc>
      </w:tr>
      <w:tr w:rsidR="000A67DD" w:rsidRPr="00E4214B" w:rsidTr="00955958">
        <w:tc>
          <w:tcPr>
            <w:tcW w:w="1050" w:type="dxa"/>
            <w:vMerge w:val="restart"/>
            <w:shd w:val="clear" w:color="auto" w:fill="CCFFFF"/>
            <w:vAlign w:val="center"/>
          </w:tcPr>
          <w:p w:rsidR="000A67DD" w:rsidRPr="00E4214B" w:rsidRDefault="000A67DD" w:rsidP="00955958">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UAS00E</w:t>
            </w:r>
          </w:p>
        </w:tc>
        <w:tc>
          <w:tcPr>
            <w:tcW w:w="4077"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Pismo I</w:t>
            </w:r>
          </w:p>
        </w:tc>
        <w:tc>
          <w:tcPr>
            <w:tcW w:w="624"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15</w:t>
            </w:r>
          </w:p>
        </w:tc>
        <w:tc>
          <w:tcPr>
            <w:tcW w:w="624"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0</w:t>
            </w:r>
          </w:p>
        </w:tc>
        <w:tc>
          <w:tcPr>
            <w:tcW w:w="624"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15</w:t>
            </w:r>
          </w:p>
        </w:tc>
        <w:tc>
          <w:tcPr>
            <w:tcW w:w="680" w:type="dxa"/>
            <w:tcBorders>
              <w:right w:val="single" w:sz="12" w:space="0" w:color="auto"/>
            </w:tcBorders>
            <w:tcMar>
              <w:left w:w="57" w:type="dxa"/>
              <w:right w:w="57" w:type="dxa"/>
            </w:tcMar>
            <w:vAlign w:val="center"/>
          </w:tcPr>
          <w:p w:rsidR="000A67DD" w:rsidRPr="000A67DD" w:rsidRDefault="000A67DD"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2</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955958">
              <w:rPr>
                <w:rFonts w:ascii="Arial" w:hAnsi="Arial" w:cs="Arial"/>
                <w:color w:val="FF0000"/>
                <w:sz w:val="20"/>
                <w:szCs w:val="20"/>
                <w:lang w:eastAsia="hr-HR"/>
              </w:rPr>
              <w:t>UAK2N5</w:t>
            </w:r>
          </w:p>
        </w:tc>
        <w:tc>
          <w:tcPr>
            <w:tcW w:w="407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955958">
              <w:rPr>
                <w:rFonts w:ascii="Arial" w:hAnsi="Arial" w:cs="Arial"/>
                <w:color w:val="FF0000"/>
                <w:sz w:val="20"/>
                <w:szCs w:val="20"/>
                <w:lang w:eastAsia="hr-HR"/>
              </w:rPr>
              <w:t>Grafika III</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955958">
              <w:rPr>
                <w:rFonts w:ascii="Arial" w:hAnsi="Arial" w:cs="Arial"/>
                <w:color w:val="FF0000"/>
                <w:sz w:val="20"/>
                <w:szCs w:val="20"/>
                <w:lang w:eastAsia="hr-HR"/>
              </w:rPr>
              <w:t>0</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955958">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955958">
              <w:rPr>
                <w:rFonts w:ascii="Arial" w:hAnsi="Arial" w:cs="Arial"/>
                <w:color w:val="FF0000"/>
                <w:sz w:val="20"/>
                <w:szCs w:val="20"/>
                <w:lang w:eastAsia="hr-HR"/>
              </w:rPr>
              <w:t>3</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UAS00C</w:t>
            </w:r>
          </w:p>
        </w:tc>
        <w:tc>
          <w:tcPr>
            <w:tcW w:w="407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Kiparstvo I </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955958" w:rsidRDefault="000A67DD" w:rsidP="000A67DD">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UA</w:t>
            </w:r>
            <w:r>
              <w:rPr>
                <w:rFonts w:ascii="Arial" w:hAnsi="Arial" w:cs="Arial"/>
                <w:color w:val="FF0000"/>
                <w:sz w:val="20"/>
                <w:szCs w:val="20"/>
                <w:lang w:eastAsia="hr-HR"/>
              </w:rPr>
              <w:t>S20F</w:t>
            </w:r>
          </w:p>
        </w:tc>
        <w:tc>
          <w:tcPr>
            <w:tcW w:w="4077" w:type="dxa"/>
            <w:tcMar>
              <w:left w:w="57" w:type="dxa"/>
              <w:right w:w="57" w:type="dxa"/>
            </w:tcMar>
          </w:tcPr>
          <w:p w:rsidR="000A67DD" w:rsidRPr="00955958"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Od fotografske preslike do fotografske manipulacije I</w:t>
            </w:r>
          </w:p>
        </w:tc>
        <w:tc>
          <w:tcPr>
            <w:tcW w:w="624" w:type="dxa"/>
            <w:tcMar>
              <w:left w:w="57" w:type="dxa"/>
              <w:right w:w="57" w:type="dxa"/>
            </w:tcMar>
          </w:tcPr>
          <w:p w:rsidR="000A67DD" w:rsidRPr="00955958" w:rsidRDefault="000A67DD"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15</w:t>
            </w:r>
          </w:p>
        </w:tc>
        <w:tc>
          <w:tcPr>
            <w:tcW w:w="624" w:type="dxa"/>
            <w:tcMar>
              <w:left w:w="57" w:type="dxa"/>
              <w:right w:w="57" w:type="dxa"/>
            </w:tcMar>
          </w:tcPr>
          <w:p w:rsidR="000A67DD" w:rsidRPr="00955958" w:rsidRDefault="000A67DD"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0</w:t>
            </w:r>
          </w:p>
        </w:tc>
        <w:tc>
          <w:tcPr>
            <w:tcW w:w="624" w:type="dxa"/>
            <w:tcMar>
              <w:left w:w="57" w:type="dxa"/>
              <w:right w:w="57" w:type="dxa"/>
            </w:tcMar>
          </w:tcPr>
          <w:p w:rsidR="000A67DD" w:rsidRPr="00955958" w:rsidRDefault="000A67DD"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0A67DD" w:rsidRPr="00955958" w:rsidRDefault="000A67DD"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0A67DD" w:rsidRPr="00955958" w:rsidRDefault="000A67DD"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3</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rPr>
              <w:t>UAD10H</w:t>
            </w:r>
          </w:p>
        </w:tc>
        <w:tc>
          <w:tcPr>
            <w:tcW w:w="407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Poznavanje računala i programiranja 2</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5</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25</w:t>
            </w:r>
          </w:p>
        </w:tc>
        <w:tc>
          <w:tcPr>
            <w:tcW w:w="680" w:type="dxa"/>
            <w:tcBorders>
              <w:righ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E4214B" w:rsidRDefault="000A67DD" w:rsidP="00955958">
            <w:pPr>
              <w:tabs>
                <w:tab w:val="left" w:pos="2820"/>
              </w:tabs>
              <w:spacing w:before="40" w:after="40"/>
              <w:rPr>
                <w:rFonts w:ascii="Arial" w:hAnsi="Arial" w:cs="Arial"/>
                <w:sz w:val="20"/>
                <w:szCs w:val="20"/>
              </w:rPr>
            </w:pPr>
          </w:p>
        </w:tc>
        <w:tc>
          <w:tcPr>
            <w:tcW w:w="407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r>
      <w:tr w:rsidR="000A67DD" w:rsidRPr="00E4214B" w:rsidTr="00955958">
        <w:tc>
          <w:tcPr>
            <w:tcW w:w="1050" w:type="dxa"/>
            <w:vMerge/>
            <w:tcBorders>
              <w:bottom w:val="single" w:sz="12" w:space="0" w:color="auto"/>
            </w:tcBorders>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0A67DD" w:rsidRPr="00E4214B" w:rsidRDefault="000A67DD" w:rsidP="00955958">
            <w:pPr>
              <w:tabs>
                <w:tab w:val="left" w:pos="2820"/>
              </w:tabs>
              <w:spacing w:before="40" w:after="40"/>
              <w:rPr>
                <w:rFonts w:ascii="Arial" w:hAnsi="Arial" w:cs="Arial"/>
                <w:sz w:val="20"/>
                <w:szCs w:val="20"/>
              </w:rPr>
            </w:pPr>
          </w:p>
        </w:tc>
      </w:tr>
    </w:tbl>
    <w:p w:rsidR="00955958" w:rsidRPr="00E4214B" w:rsidRDefault="00955958" w:rsidP="00955958">
      <w:pPr>
        <w:spacing w:after="0" w:line="240" w:lineRule="auto"/>
        <w:rPr>
          <w:rFonts w:ascii="Arial" w:hAnsi="Arial" w:cs="Arial"/>
          <w:sz w:val="20"/>
          <w:szCs w:val="20"/>
        </w:rPr>
      </w:pPr>
    </w:p>
    <w:p w:rsidR="00955958" w:rsidRPr="00E4214B" w:rsidRDefault="00955958" w:rsidP="0095595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5958" w:rsidRPr="00E4214B" w:rsidTr="00955958">
        <w:tc>
          <w:tcPr>
            <w:tcW w:w="9555" w:type="dxa"/>
            <w:gridSpan w:val="8"/>
            <w:tcBorders>
              <w:top w:val="single" w:sz="12" w:space="0" w:color="auto"/>
            </w:tcBorders>
            <w:shd w:val="clear" w:color="auto" w:fill="66CCFF"/>
            <w:tcMar>
              <w:left w:w="57" w:type="dxa"/>
              <w:right w:w="57" w:type="dxa"/>
            </w:tcMar>
          </w:tcPr>
          <w:p w:rsidR="00955958" w:rsidRPr="00E4214B" w:rsidRDefault="00955958" w:rsidP="00955958">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955958" w:rsidRPr="00E4214B" w:rsidTr="00955958">
        <w:tc>
          <w:tcPr>
            <w:tcW w:w="9555" w:type="dxa"/>
            <w:gridSpan w:val="8"/>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 xml:space="preserve">Godina studija:2 </w:t>
            </w:r>
          </w:p>
        </w:tc>
      </w:tr>
      <w:tr w:rsidR="00955958" w:rsidRPr="00E4214B" w:rsidTr="00955958">
        <w:tc>
          <w:tcPr>
            <w:tcW w:w="9555" w:type="dxa"/>
            <w:gridSpan w:val="8"/>
            <w:tcBorders>
              <w:bottom w:val="single" w:sz="12" w:space="0" w:color="auto"/>
            </w:tcBorders>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Semestar:4</w:t>
            </w:r>
          </w:p>
        </w:tc>
      </w:tr>
      <w:tr w:rsidR="00955958" w:rsidRPr="00E4214B" w:rsidTr="00955958">
        <w:trPr>
          <w:trHeight w:val="293"/>
        </w:trPr>
        <w:tc>
          <w:tcPr>
            <w:tcW w:w="1050" w:type="dxa"/>
            <w:vMerge w:val="restart"/>
            <w:tcBorders>
              <w:top w:val="single" w:sz="12" w:space="0" w:color="auto"/>
            </w:tcBorders>
            <w:shd w:val="clear" w:color="auto" w:fill="CCFFFF"/>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955958" w:rsidRPr="00E4214B" w:rsidTr="00955958">
        <w:trPr>
          <w:trHeight w:val="293"/>
        </w:trPr>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D64763" w:rsidRPr="00E4214B" w:rsidTr="00955958">
        <w:tc>
          <w:tcPr>
            <w:tcW w:w="1050" w:type="dxa"/>
            <w:vMerge w:val="restart"/>
            <w:shd w:val="clear" w:color="auto" w:fill="CCFFFF"/>
            <w:vAlign w:val="center"/>
          </w:tcPr>
          <w:p w:rsidR="00D64763" w:rsidRPr="00E4214B" w:rsidRDefault="00D64763" w:rsidP="00955958">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D64763" w:rsidRPr="00D64763"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UAS30</w:t>
            </w:r>
            <w:r w:rsidR="00D64763" w:rsidRPr="00D64763">
              <w:rPr>
                <w:rFonts w:ascii="Arial" w:hAnsi="Arial" w:cs="Arial"/>
                <w:color w:val="FF0000"/>
                <w:sz w:val="20"/>
                <w:szCs w:val="20"/>
                <w:lang w:eastAsia="hr-HR"/>
              </w:rPr>
              <w:t>1</w:t>
            </w:r>
          </w:p>
        </w:tc>
        <w:tc>
          <w:tcPr>
            <w:tcW w:w="4077"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Slikarstvo IV</w:t>
            </w:r>
          </w:p>
        </w:tc>
        <w:tc>
          <w:tcPr>
            <w:tcW w:w="624"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60</w:t>
            </w:r>
          </w:p>
        </w:tc>
        <w:tc>
          <w:tcPr>
            <w:tcW w:w="624"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15</w:t>
            </w:r>
          </w:p>
        </w:tc>
        <w:tc>
          <w:tcPr>
            <w:tcW w:w="624"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75</w:t>
            </w:r>
          </w:p>
        </w:tc>
        <w:tc>
          <w:tcPr>
            <w:tcW w:w="680" w:type="dxa"/>
            <w:tcBorders>
              <w:right w:val="single" w:sz="12" w:space="0" w:color="auto"/>
            </w:tcBorders>
            <w:tcMar>
              <w:left w:w="57" w:type="dxa"/>
              <w:right w:w="57" w:type="dxa"/>
            </w:tcMar>
            <w:vAlign w:val="center"/>
          </w:tcPr>
          <w:p w:rsidR="00D64763" w:rsidRPr="00D64763" w:rsidRDefault="00D64763"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10</w:t>
            </w:r>
          </w:p>
        </w:tc>
      </w:tr>
      <w:tr w:rsidR="00D64763" w:rsidRPr="00E4214B" w:rsidTr="00955958">
        <w:tc>
          <w:tcPr>
            <w:tcW w:w="1050" w:type="dxa"/>
            <w:vMerge/>
            <w:shd w:val="clear" w:color="auto" w:fill="CCFFFF"/>
          </w:tcPr>
          <w:p w:rsidR="00D64763" w:rsidRPr="00E4214B" w:rsidRDefault="00D64763" w:rsidP="00955958">
            <w:pPr>
              <w:tabs>
                <w:tab w:val="left" w:pos="2820"/>
              </w:tabs>
              <w:spacing w:before="40" w:after="40"/>
              <w:rPr>
                <w:rFonts w:ascii="Arial" w:hAnsi="Arial" w:cs="Arial"/>
                <w:sz w:val="20"/>
                <w:szCs w:val="20"/>
              </w:rPr>
            </w:pPr>
          </w:p>
        </w:tc>
        <w:tc>
          <w:tcPr>
            <w:tcW w:w="1167" w:type="dxa"/>
            <w:tcMar>
              <w:left w:w="57" w:type="dxa"/>
              <w:right w:w="57" w:type="dxa"/>
            </w:tcMar>
          </w:tcPr>
          <w:p w:rsidR="00D64763" w:rsidRPr="00D64763"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UAS30</w:t>
            </w:r>
            <w:r w:rsidR="00D64763" w:rsidRPr="00D64763">
              <w:rPr>
                <w:rFonts w:ascii="Arial" w:hAnsi="Arial" w:cs="Arial"/>
                <w:color w:val="FF0000"/>
                <w:sz w:val="20"/>
                <w:szCs w:val="20"/>
                <w:lang w:eastAsia="hr-HR"/>
              </w:rPr>
              <w:t>3</w:t>
            </w:r>
          </w:p>
        </w:tc>
        <w:tc>
          <w:tcPr>
            <w:tcW w:w="4077"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Crtanje akta IV</w:t>
            </w:r>
          </w:p>
        </w:tc>
        <w:tc>
          <w:tcPr>
            <w:tcW w:w="624"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30</w:t>
            </w:r>
          </w:p>
        </w:tc>
        <w:tc>
          <w:tcPr>
            <w:tcW w:w="624"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15</w:t>
            </w:r>
          </w:p>
        </w:tc>
        <w:tc>
          <w:tcPr>
            <w:tcW w:w="624" w:type="dxa"/>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D64763" w:rsidRPr="00D64763" w:rsidRDefault="00D64763"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D64763" w:rsidRPr="00D64763" w:rsidRDefault="00D64763"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5</w:t>
            </w:r>
          </w:p>
        </w:tc>
      </w:tr>
      <w:tr w:rsidR="00D64763" w:rsidRPr="00E4214B" w:rsidTr="00955958">
        <w:tc>
          <w:tcPr>
            <w:tcW w:w="1050" w:type="dxa"/>
            <w:vMerge/>
            <w:shd w:val="clear" w:color="auto" w:fill="CCFFFF"/>
          </w:tcPr>
          <w:p w:rsidR="00D64763" w:rsidRPr="00E4214B" w:rsidRDefault="00D64763" w:rsidP="00955958">
            <w:pPr>
              <w:tabs>
                <w:tab w:val="left" w:pos="2820"/>
              </w:tabs>
              <w:spacing w:before="40" w:after="40"/>
              <w:rPr>
                <w:rFonts w:ascii="Arial" w:hAnsi="Arial" w:cs="Arial"/>
                <w:sz w:val="20"/>
                <w:szCs w:val="20"/>
              </w:rPr>
            </w:pPr>
          </w:p>
        </w:tc>
        <w:tc>
          <w:tcPr>
            <w:tcW w:w="1167"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UAP40B</w:t>
            </w:r>
          </w:p>
        </w:tc>
        <w:tc>
          <w:tcPr>
            <w:tcW w:w="4077"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IV</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D64763" w:rsidRPr="00E4214B" w:rsidRDefault="00D64763"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D64763" w:rsidRPr="00E4214B" w:rsidTr="00955958">
        <w:tc>
          <w:tcPr>
            <w:tcW w:w="1050" w:type="dxa"/>
            <w:vMerge/>
            <w:shd w:val="clear" w:color="auto" w:fill="CCFFFF"/>
          </w:tcPr>
          <w:p w:rsidR="00D64763" w:rsidRPr="00E4214B" w:rsidRDefault="00D64763" w:rsidP="00955958">
            <w:pPr>
              <w:tabs>
                <w:tab w:val="left" w:pos="2820"/>
              </w:tabs>
              <w:spacing w:before="40" w:after="40"/>
              <w:rPr>
                <w:rFonts w:ascii="Arial" w:hAnsi="Arial" w:cs="Arial"/>
                <w:sz w:val="20"/>
                <w:szCs w:val="20"/>
              </w:rPr>
            </w:pPr>
          </w:p>
        </w:tc>
        <w:tc>
          <w:tcPr>
            <w:tcW w:w="1167"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UAS10B</w:t>
            </w:r>
          </w:p>
        </w:tc>
        <w:tc>
          <w:tcPr>
            <w:tcW w:w="4077"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Suvremena umjetnost II </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D64763" w:rsidRPr="00E4214B" w:rsidRDefault="00D64763"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D64763" w:rsidRPr="00E4214B" w:rsidTr="00955958">
        <w:tc>
          <w:tcPr>
            <w:tcW w:w="1050" w:type="dxa"/>
            <w:vMerge/>
            <w:shd w:val="clear" w:color="auto" w:fill="CCFFFF"/>
          </w:tcPr>
          <w:p w:rsidR="00D64763" w:rsidRPr="00E4214B" w:rsidRDefault="00D64763" w:rsidP="00955958">
            <w:pPr>
              <w:tabs>
                <w:tab w:val="left" w:pos="2820"/>
              </w:tabs>
              <w:spacing w:before="40" w:after="40"/>
              <w:rPr>
                <w:rFonts w:ascii="Arial" w:hAnsi="Arial" w:cs="Arial"/>
                <w:sz w:val="20"/>
                <w:szCs w:val="20"/>
              </w:rPr>
            </w:pPr>
          </w:p>
        </w:tc>
        <w:tc>
          <w:tcPr>
            <w:tcW w:w="1167" w:type="dxa"/>
            <w:tcMar>
              <w:left w:w="57" w:type="dxa"/>
              <w:right w:w="57" w:type="dxa"/>
            </w:tcMar>
          </w:tcPr>
          <w:p w:rsidR="00D64763" w:rsidRPr="000A67DD" w:rsidRDefault="00D64763" w:rsidP="00955958">
            <w:pPr>
              <w:spacing w:after="0" w:line="240" w:lineRule="auto"/>
              <w:rPr>
                <w:rFonts w:ascii="Arial" w:hAnsi="Arial" w:cs="Arial"/>
                <w:sz w:val="20"/>
                <w:szCs w:val="20"/>
                <w:lang w:eastAsia="hr-HR"/>
              </w:rPr>
            </w:pPr>
            <w:r w:rsidRPr="000A67DD">
              <w:rPr>
                <w:rFonts w:ascii="Arial" w:hAnsi="Arial" w:cs="Arial"/>
                <w:sz w:val="20"/>
                <w:szCs w:val="20"/>
                <w:lang w:eastAsia="hr-HR"/>
              </w:rPr>
              <w:t>UAR30E</w:t>
            </w:r>
          </w:p>
        </w:tc>
        <w:tc>
          <w:tcPr>
            <w:tcW w:w="4077" w:type="dxa"/>
            <w:tcMar>
              <w:left w:w="57" w:type="dxa"/>
              <w:right w:w="57" w:type="dxa"/>
            </w:tcMar>
          </w:tcPr>
          <w:p w:rsidR="00D64763" w:rsidRPr="000A67DD" w:rsidRDefault="00D64763" w:rsidP="00955958">
            <w:pPr>
              <w:spacing w:after="0" w:line="240" w:lineRule="auto"/>
              <w:rPr>
                <w:rFonts w:ascii="Arial" w:hAnsi="Arial" w:cs="Arial"/>
                <w:sz w:val="20"/>
                <w:szCs w:val="20"/>
                <w:lang w:eastAsia="hr-HR"/>
              </w:rPr>
            </w:pPr>
            <w:r w:rsidRPr="000A67DD">
              <w:rPr>
                <w:rFonts w:ascii="Arial" w:hAnsi="Arial" w:cs="Arial"/>
                <w:sz w:val="20"/>
                <w:szCs w:val="20"/>
                <w:lang w:eastAsia="hr-HR"/>
              </w:rPr>
              <w:t>Engleski jezik IV</w:t>
            </w:r>
          </w:p>
        </w:tc>
        <w:tc>
          <w:tcPr>
            <w:tcW w:w="624" w:type="dxa"/>
            <w:tcMar>
              <w:left w:w="57" w:type="dxa"/>
              <w:right w:w="57" w:type="dxa"/>
            </w:tcMar>
          </w:tcPr>
          <w:p w:rsidR="00D64763" w:rsidRPr="000A67DD" w:rsidRDefault="00D64763" w:rsidP="00955958">
            <w:pPr>
              <w:spacing w:after="0" w:line="240" w:lineRule="auto"/>
              <w:rPr>
                <w:rFonts w:ascii="Arial" w:hAnsi="Arial" w:cs="Arial"/>
                <w:sz w:val="20"/>
                <w:szCs w:val="20"/>
                <w:lang w:eastAsia="hr-HR"/>
              </w:rPr>
            </w:pPr>
            <w:r w:rsidRPr="000A67DD">
              <w:rPr>
                <w:rFonts w:ascii="Arial" w:hAnsi="Arial" w:cs="Arial"/>
                <w:sz w:val="20"/>
                <w:szCs w:val="20"/>
                <w:lang w:eastAsia="hr-HR"/>
              </w:rPr>
              <w:t>15</w:t>
            </w:r>
          </w:p>
        </w:tc>
        <w:tc>
          <w:tcPr>
            <w:tcW w:w="624" w:type="dxa"/>
            <w:tcMar>
              <w:left w:w="57" w:type="dxa"/>
              <w:right w:w="57" w:type="dxa"/>
            </w:tcMar>
          </w:tcPr>
          <w:p w:rsidR="00D64763" w:rsidRPr="000A67DD" w:rsidRDefault="00D64763" w:rsidP="00955958">
            <w:pPr>
              <w:spacing w:after="0" w:line="240" w:lineRule="auto"/>
              <w:rPr>
                <w:rFonts w:ascii="Arial" w:hAnsi="Arial" w:cs="Arial"/>
                <w:sz w:val="20"/>
                <w:szCs w:val="20"/>
                <w:lang w:eastAsia="hr-HR"/>
              </w:rPr>
            </w:pPr>
            <w:r w:rsidRPr="000A67DD">
              <w:rPr>
                <w:rFonts w:ascii="Arial" w:hAnsi="Arial" w:cs="Arial"/>
                <w:sz w:val="20"/>
                <w:szCs w:val="20"/>
                <w:lang w:eastAsia="hr-HR"/>
              </w:rPr>
              <w:t>15</w:t>
            </w:r>
          </w:p>
        </w:tc>
        <w:tc>
          <w:tcPr>
            <w:tcW w:w="624" w:type="dxa"/>
            <w:tcMar>
              <w:left w:w="57" w:type="dxa"/>
              <w:right w:w="57" w:type="dxa"/>
            </w:tcMar>
          </w:tcPr>
          <w:p w:rsidR="00D64763" w:rsidRPr="000A67DD" w:rsidRDefault="00D64763" w:rsidP="00955958">
            <w:pPr>
              <w:spacing w:after="0" w:line="240" w:lineRule="auto"/>
              <w:rPr>
                <w:rFonts w:ascii="Arial" w:hAnsi="Arial" w:cs="Arial"/>
                <w:sz w:val="20"/>
                <w:szCs w:val="20"/>
                <w:lang w:eastAsia="hr-HR"/>
              </w:rPr>
            </w:pPr>
            <w:r w:rsidRPr="000A67DD">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D64763" w:rsidRPr="000A67DD" w:rsidRDefault="00D64763"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D64763" w:rsidRPr="000A67DD" w:rsidRDefault="00D64763" w:rsidP="00955958">
            <w:pPr>
              <w:spacing w:after="0" w:line="240" w:lineRule="auto"/>
              <w:rPr>
                <w:rFonts w:ascii="Arial" w:hAnsi="Arial" w:cs="Arial"/>
                <w:sz w:val="20"/>
                <w:szCs w:val="20"/>
                <w:lang w:eastAsia="hr-HR"/>
              </w:rPr>
            </w:pPr>
            <w:r w:rsidRPr="000A67DD">
              <w:rPr>
                <w:rFonts w:ascii="Arial" w:hAnsi="Arial" w:cs="Arial"/>
                <w:sz w:val="20"/>
                <w:szCs w:val="20"/>
                <w:lang w:eastAsia="hr-HR"/>
              </w:rPr>
              <w:t>2</w:t>
            </w:r>
          </w:p>
        </w:tc>
      </w:tr>
      <w:tr w:rsidR="00D64763" w:rsidRPr="00E4214B" w:rsidTr="00955958">
        <w:tc>
          <w:tcPr>
            <w:tcW w:w="1050" w:type="dxa"/>
            <w:vMerge/>
            <w:shd w:val="clear" w:color="auto" w:fill="CCFFFF"/>
          </w:tcPr>
          <w:p w:rsidR="00D64763" w:rsidRPr="00E4214B" w:rsidRDefault="00D64763" w:rsidP="00955958">
            <w:pPr>
              <w:tabs>
                <w:tab w:val="left" w:pos="2820"/>
              </w:tabs>
              <w:spacing w:before="40" w:after="40"/>
              <w:rPr>
                <w:rFonts w:ascii="Arial" w:hAnsi="Arial" w:cs="Arial"/>
                <w:sz w:val="20"/>
                <w:szCs w:val="20"/>
              </w:rPr>
            </w:pPr>
          </w:p>
        </w:tc>
        <w:tc>
          <w:tcPr>
            <w:tcW w:w="1167"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UAS305</w:t>
            </w:r>
          </w:p>
        </w:tc>
        <w:tc>
          <w:tcPr>
            <w:tcW w:w="4077"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Slikarska tehnologija IV</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D64763" w:rsidRPr="00E4214B" w:rsidRDefault="00D64763"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D64763" w:rsidRPr="00E4214B" w:rsidRDefault="00D64763"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D64763" w:rsidRPr="00E4214B" w:rsidTr="00955958">
        <w:tc>
          <w:tcPr>
            <w:tcW w:w="1050" w:type="dxa"/>
            <w:vMerge/>
            <w:shd w:val="clear" w:color="auto" w:fill="CCFFFF"/>
          </w:tcPr>
          <w:p w:rsidR="00D64763" w:rsidRPr="00E4214B" w:rsidRDefault="00D64763" w:rsidP="0095595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D64763" w:rsidRPr="00E4214B" w:rsidRDefault="00D64763" w:rsidP="00955958">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D64763" w:rsidRPr="00E4214B" w:rsidRDefault="00166231" w:rsidP="00955958">
            <w:pPr>
              <w:tabs>
                <w:tab w:val="left" w:pos="2820"/>
              </w:tabs>
              <w:spacing w:before="40" w:after="40"/>
              <w:rPr>
                <w:rFonts w:ascii="Arial" w:hAnsi="Arial" w:cs="Arial"/>
                <w:sz w:val="20"/>
                <w:szCs w:val="20"/>
              </w:rPr>
            </w:pPr>
            <w:r>
              <w:rPr>
                <w:rFonts w:ascii="Arial" w:hAnsi="Arial" w:cs="Arial"/>
                <w:sz w:val="20"/>
                <w:szCs w:val="20"/>
              </w:rPr>
              <w:t>195</w:t>
            </w:r>
          </w:p>
        </w:tc>
        <w:tc>
          <w:tcPr>
            <w:tcW w:w="624" w:type="dxa"/>
            <w:shd w:val="clear" w:color="auto" w:fill="CCFFFF"/>
            <w:tcMar>
              <w:left w:w="57" w:type="dxa"/>
              <w:right w:w="57" w:type="dxa"/>
            </w:tcMar>
            <w:vAlign w:val="center"/>
          </w:tcPr>
          <w:p w:rsidR="00D64763" w:rsidRPr="00E4214B" w:rsidRDefault="00D64763" w:rsidP="00955958">
            <w:pPr>
              <w:tabs>
                <w:tab w:val="left" w:pos="2820"/>
              </w:tabs>
              <w:spacing w:before="40" w:after="40"/>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D64763" w:rsidRPr="00E4214B" w:rsidRDefault="00166231" w:rsidP="00955958">
            <w:pPr>
              <w:tabs>
                <w:tab w:val="left" w:pos="2820"/>
              </w:tabs>
              <w:spacing w:before="40" w:after="40"/>
              <w:rPr>
                <w:rFonts w:ascii="Arial" w:hAnsi="Arial" w:cs="Arial"/>
                <w:sz w:val="20"/>
                <w:szCs w:val="20"/>
              </w:rPr>
            </w:pPr>
            <w:r>
              <w:rPr>
                <w:rFonts w:ascii="Arial" w:hAnsi="Arial" w:cs="Arial"/>
                <w:sz w:val="20"/>
                <w:szCs w:val="20"/>
              </w:rPr>
              <w:t>135</w:t>
            </w:r>
          </w:p>
        </w:tc>
        <w:tc>
          <w:tcPr>
            <w:tcW w:w="680" w:type="dxa"/>
            <w:tcBorders>
              <w:right w:val="single" w:sz="12" w:space="0" w:color="auto"/>
            </w:tcBorders>
            <w:shd w:val="clear" w:color="auto" w:fill="CCFFFF"/>
            <w:tcMar>
              <w:left w:w="57" w:type="dxa"/>
              <w:right w:w="57" w:type="dxa"/>
            </w:tcMar>
            <w:vAlign w:val="center"/>
          </w:tcPr>
          <w:p w:rsidR="00D64763" w:rsidRPr="00E4214B" w:rsidRDefault="00D64763" w:rsidP="00955958">
            <w:pPr>
              <w:tabs>
                <w:tab w:val="left" w:pos="2820"/>
              </w:tabs>
              <w:spacing w:before="40" w:after="40"/>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D64763" w:rsidRPr="00E4214B" w:rsidRDefault="00D64763" w:rsidP="00955958">
            <w:pPr>
              <w:tabs>
                <w:tab w:val="left" w:pos="2820"/>
              </w:tabs>
              <w:spacing w:before="40" w:after="40"/>
              <w:rPr>
                <w:rFonts w:ascii="Arial" w:hAnsi="Arial" w:cs="Arial"/>
                <w:sz w:val="20"/>
                <w:szCs w:val="20"/>
              </w:rPr>
            </w:pPr>
            <w:r w:rsidRPr="00E4214B">
              <w:rPr>
                <w:rFonts w:ascii="Arial" w:hAnsi="Arial" w:cs="Arial"/>
                <w:sz w:val="20"/>
                <w:szCs w:val="20"/>
              </w:rPr>
              <w:t>26</w:t>
            </w:r>
          </w:p>
        </w:tc>
      </w:tr>
      <w:tr w:rsidR="000A67DD" w:rsidRPr="00E4214B" w:rsidTr="00D64763">
        <w:tc>
          <w:tcPr>
            <w:tcW w:w="1050" w:type="dxa"/>
            <w:vMerge w:val="restart"/>
            <w:shd w:val="clear" w:color="auto" w:fill="CCFFFF"/>
            <w:vAlign w:val="center"/>
          </w:tcPr>
          <w:p w:rsidR="000A67DD" w:rsidRPr="00E4214B" w:rsidRDefault="000A67DD" w:rsidP="00955958">
            <w:pPr>
              <w:tabs>
                <w:tab w:val="left" w:pos="2820"/>
              </w:tabs>
              <w:spacing w:before="40" w:after="40"/>
              <w:rPr>
                <w:rFonts w:ascii="Arial" w:hAnsi="Arial" w:cs="Arial"/>
                <w:sz w:val="20"/>
                <w:szCs w:val="20"/>
              </w:rPr>
            </w:pPr>
            <w:r w:rsidRPr="00E4214B">
              <w:rPr>
                <w:rFonts w:ascii="Arial" w:hAnsi="Arial" w:cs="Arial"/>
                <w:sz w:val="20"/>
                <w:szCs w:val="20"/>
              </w:rPr>
              <w:t>Izborni</w:t>
            </w:r>
          </w:p>
        </w:tc>
        <w:tc>
          <w:tcPr>
            <w:tcW w:w="1167"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UAS10E</w:t>
            </w:r>
          </w:p>
        </w:tc>
        <w:tc>
          <w:tcPr>
            <w:tcW w:w="4077"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Pismo II</w:t>
            </w:r>
          </w:p>
        </w:tc>
        <w:tc>
          <w:tcPr>
            <w:tcW w:w="624"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15</w:t>
            </w:r>
          </w:p>
        </w:tc>
        <w:tc>
          <w:tcPr>
            <w:tcW w:w="624"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0</w:t>
            </w:r>
          </w:p>
        </w:tc>
        <w:tc>
          <w:tcPr>
            <w:tcW w:w="624" w:type="dxa"/>
            <w:tcMar>
              <w:left w:w="57" w:type="dxa"/>
              <w:right w:w="57" w:type="dxa"/>
            </w:tcMar>
          </w:tcPr>
          <w:p w:rsidR="000A67DD" w:rsidRPr="000A67DD"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15</w:t>
            </w:r>
          </w:p>
        </w:tc>
        <w:tc>
          <w:tcPr>
            <w:tcW w:w="680" w:type="dxa"/>
            <w:tcBorders>
              <w:right w:val="single" w:sz="12" w:space="0" w:color="auto"/>
            </w:tcBorders>
            <w:tcMar>
              <w:left w:w="57" w:type="dxa"/>
              <w:right w:w="57" w:type="dxa"/>
            </w:tcMar>
            <w:vAlign w:val="center"/>
          </w:tcPr>
          <w:p w:rsidR="000A67DD" w:rsidRPr="000A67DD" w:rsidRDefault="000A67DD"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0A67DD" w:rsidRPr="000A67DD" w:rsidRDefault="000A67DD" w:rsidP="00955958">
            <w:pPr>
              <w:tabs>
                <w:tab w:val="left" w:pos="2820"/>
              </w:tabs>
              <w:spacing w:before="40" w:after="40"/>
              <w:rPr>
                <w:rFonts w:ascii="Arial" w:hAnsi="Arial" w:cs="Arial"/>
                <w:color w:val="FF0000"/>
                <w:sz w:val="20"/>
                <w:szCs w:val="20"/>
              </w:rPr>
            </w:pPr>
            <w:r w:rsidRPr="000A67DD">
              <w:rPr>
                <w:rFonts w:ascii="Arial" w:hAnsi="Arial" w:cs="Arial"/>
                <w:color w:val="FF0000"/>
                <w:sz w:val="20"/>
                <w:szCs w:val="20"/>
                <w:lang w:eastAsia="hr-HR"/>
              </w:rPr>
              <w:t>2</w:t>
            </w:r>
          </w:p>
        </w:tc>
      </w:tr>
      <w:tr w:rsidR="000A67DD" w:rsidRPr="00E4214B" w:rsidTr="000A67DD">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D64763">
              <w:rPr>
                <w:rFonts w:ascii="Arial" w:hAnsi="Arial" w:cs="Arial"/>
                <w:color w:val="FF0000"/>
                <w:sz w:val="20"/>
                <w:szCs w:val="20"/>
                <w:lang w:eastAsia="hr-HR"/>
              </w:rPr>
              <w:t>UAK3T5</w:t>
            </w:r>
          </w:p>
        </w:tc>
        <w:tc>
          <w:tcPr>
            <w:tcW w:w="407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D64763">
              <w:rPr>
                <w:rFonts w:ascii="Arial" w:hAnsi="Arial" w:cs="Arial"/>
                <w:color w:val="FF0000"/>
                <w:sz w:val="20"/>
                <w:szCs w:val="20"/>
                <w:lang w:eastAsia="hr-HR"/>
              </w:rPr>
              <w:t>Grafika IV</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D64763">
              <w:rPr>
                <w:rFonts w:ascii="Arial" w:hAnsi="Arial" w:cs="Arial"/>
                <w:color w:val="FF0000"/>
                <w:sz w:val="20"/>
                <w:szCs w:val="20"/>
                <w:lang w:eastAsia="hr-HR"/>
              </w:rPr>
              <w:t>15</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D64763">
              <w:rPr>
                <w:rFonts w:ascii="Arial" w:hAnsi="Arial" w:cs="Arial"/>
                <w:color w:val="FF0000"/>
                <w:sz w:val="20"/>
                <w:szCs w:val="20"/>
                <w:lang w:eastAsia="hr-HR"/>
              </w:rPr>
              <w:t>0</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D64763">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0A67DD" w:rsidRPr="00E4214B" w:rsidRDefault="000A67DD" w:rsidP="00955958">
            <w:pPr>
              <w:tabs>
                <w:tab w:val="left" w:pos="2820"/>
              </w:tabs>
              <w:spacing w:before="40" w:after="40"/>
              <w:rPr>
                <w:rFonts w:ascii="Arial" w:hAnsi="Arial" w:cs="Arial"/>
                <w:sz w:val="20"/>
                <w:szCs w:val="20"/>
              </w:rPr>
            </w:pPr>
            <w:r w:rsidRPr="00D64763">
              <w:rPr>
                <w:rFonts w:ascii="Arial" w:hAnsi="Arial" w:cs="Arial"/>
                <w:color w:val="FF0000"/>
                <w:sz w:val="20"/>
                <w:szCs w:val="20"/>
                <w:lang w:eastAsia="hr-HR"/>
              </w:rPr>
              <w:t>3</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UAS10C</w:t>
            </w:r>
          </w:p>
        </w:tc>
        <w:tc>
          <w:tcPr>
            <w:tcW w:w="407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Kiparstvo II </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A67DD" w:rsidRPr="00E4214B" w:rsidRDefault="000A67DD" w:rsidP="00955958">
            <w:pPr>
              <w:tabs>
                <w:tab w:val="left" w:pos="2820"/>
              </w:tabs>
              <w:spacing w:before="40" w:after="40"/>
              <w:rPr>
                <w:rFonts w:ascii="Arial" w:hAnsi="Arial" w:cs="Arial"/>
                <w:sz w:val="20"/>
                <w:szCs w:val="20"/>
              </w:rPr>
            </w:pPr>
            <w:r w:rsidRPr="00E4214B">
              <w:rPr>
                <w:rFonts w:ascii="Arial" w:hAnsi="Arial" w:cs="Arial"/>
                <w:sz w:val="20"/>
                <w:szCs w:val="20"/>
              </w:rPr>
              <w:t>3</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D64763" w:rsidRDefault="000A67DD" w:rsidP="00955958">
            <w:pPr>
              <w:spacing w:after="0" w:line="240" w:lineRule="auto"/>
              <w:rPr>
                <w:rFonts w:ascii="Arial" w:hAnsi="Arial" w:cs="Arial"/>
                <w:color w:val="FF0000"/>
                <w:sz w:val="20"/>
                <w:szCs w:val="20"/>
                <w:lang w:eastAsia="hr-HR"/>
              </w:rPr>
            </w:pPr>
            <w:r w:rsidRPr="00955958">
              <w:rPr>
                <w:rFonts w:ascii="Arial" w:hAnsi="Arial" w:cs="Arial"/>
                <w:color w:val="FF0000"/>
                <w:sz w:val="20"/>
                <w:szCs w:val="20"/>
                <w:lang w:eastAsia="hr-HR"/>
              </w:rPr>
              <w:t>UA</w:t>
            </w:r>
            <w:r>
              <w:rPr>
                <w:rFonts w:ascii="Arial" w:hAnsi="Arial" w:cs="Arial"/>
                <w:color w:val="FF0000"/>
                <w:sz w:val="20"/>
                <w:szCs w:val="20"/>
                <w:lang w:eastAsia="hr-HR"/>
              </w:rPr>
              <w:t>S30F</w:t>
            </w:r>
          </w:p>
        </w:tc>
        <w:tc>
          <w:tcPr>
            <w:tcW w:w="4077" w:type="dxa"/>
            <w:tcMar>
              <w:left w:w="57" w:type="dxa"/>
              <w:right w:w="57" w:type="dxa"/>
            </w:tcMar>
          </w:tcPr>
          <w:p w:rsidR="000A67DD" w:rsidRPr="00D64763" w:rsidRDefault="000A67DD" w:rsidP="00955958">
            <w:pPr>
              <w:spacing w:after="0" w:line="240" w:lineRule="auto"/>
              <w:rPr>
                <w:rFonts w:ascii="Arial" w:hAnsi="Arial" w:cs="Arial"/>
                <w:color w:val="FF0000"/>
                <w:sz w:val="20"/>
                <w:szCs w:val="20"/>
                <w:lang w:eastAsia="hr-HR"/>
              </w:rPr>
            </w:pPr>
            <w:r w:rsidRPr="000A67DD">
              <w:rPr>
                <w:rFonts w:ascii="Arial" w:hAnsi="Arial" w:cs="Arial"/>
                <w:color w:val="FF0000"/>
                <w:sz w:val="20"/>
                <w:szCs w:val="20"/>
                <w:lang w:eastAsia="hr-HR"/>
              </w:rPr>
              <w:t>Od fotografske preslike do fotografske manipulacije I</w:t>
            </w:r>
            <w:r>
              <w:rPr>
                <w:rFonts w:ascii="Arial" w:hAnsi="Arial" w:cs="Arial"/>
                <w:color w:val="FF0000"/>
                <w:sz w:val="20"/>
                <w:szCs w:val="20"/>
                <w:lang w:eastAsia="hr-HR"/>
              </w:rPr>
              <w:t>I</w:t>
            </w:r>
          </w:p>
        </w:tc>
        <w:tc>
          <w:tcPr>
            <w:tcW w:w="624" w:type="dxa"/>
            <w:tcMar>
              <w:left w:w="57" w:type="dxa"/>
              <w:right w:w="57" w:type="dxa"/>
            </w:tcMar>
          </w:tcPr>
          <w:p w:rsidR="000A67DD" w:rsidRPr="00D64763" w:rsidRDefault="000A67DD"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15</w:t>
            </w:r>
          </w:p>
        </w:tc>
        <w:tc>
          <w:tcPr>
            <w:tcW w:w="624" w:type="dxa"/>
            <w:tcMar>
              <w:left w:w="57" w:type="dxa"/>
              <w:right w:w="57" w:type="dxa"/>
            </w:tcMar>
          </w:tcPr>
          <w:p w:rsidR="000A67DD" w:rsidRPr="00D64763" w:rsidRDefault="000A67DD"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0</w:t>
            </w:r>
          </w:p>
        </w:tc>
        <w:tc>
          <w:tcPr>
            <w:tcW w:w="624" w:type="dxa"/>
            <w:tcMar>
              <w:left w:w="57" w:type="dxa"/>
              <w:right w:w="57" w:type="dxa"/>
            </w:tcMar>
          </w:tcPr>
          <w:p w:rsidR="000A67DD" w:rsidRPr="00D64763" w:rsidRDefault="000A67DD"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0A67DD" w:rsidRPr="00D64763" w:rsidRDefault="000A67DD"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A67DD" w:rsidRPr="00D64763" w:rsidRDefault="000A67DD" w:rsidP="00955958">
            <w:pPr>
              <w:tabs>
                <w:tab w:val="left" w:pos="2820"/>
              </w:tabs>
              <w:spacing w:before="40" w:after="40"/>
              <w:rPr>
                <w:rFonts w:ascii="Arial" w:hAnsi="Arial" w:cs="Arial"/>
                <w:color w:val="FF0000"/>
                <w:sz w:val="20"/>
                <w:szCs w:val="20"/>
              </w:rPr>
            </w:pPr>
            <w:r w:rsidRPr="00D64763">
              <w:rPr>
                <w:rFonts w:ascii="Arial" w:hAnsi="Arial" w:cs="Arial"/>
                <w:color w:val="FF0000"/>
                <w:sz w:val="20"/>
                <w:szCs w:val="20"/>
              </w:rPr>
              <w:t>3</w:t>
            </w:r>
          </w:p>
        </w:tc>
      </w:tr>
      <w:tr w:rsidR="000A67DD" w:rsidRPr="00E4214B" w:rsidTr="00955958">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E4214B" w:rsidRDefault="000A67DD" w:rsidP="00955958">
            <w:pPr>
              <w:tabs>
                <w:tab w:val="left" w:pos="2820"/>
              </w:tabs>
              <w:spacing w:before="40" w:after="40"/>
              <w:rPr>
                <w:rFonts w:ascii="Arial" w:hAnsi="Arial" w:cs="Arial"/>
                <w:sz w:val="20"/>
                <w:szCs w:val="20"/>
              </w:rPr>
            </w:pPr>
          </w:p>
        </w:tc>
        <w:tc>
          <w:tcPr>
            <w:tcW w:w="4077"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0A67DD" w:rsidRPr="00E4214B" w:rsidRDefault="000A67DD"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0A67DD" w:rsidRPr="00E4214B" w:rsidRDefault="000A67DD"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A67DD" w:rsidRPr="00E4214B" w:rsidRDefault="000A67DD" w:rsidP="00955958">
            <w:pPr>
              <w:tabs>
                <w:tab w:val="left" w:pos="2820"/>
              </w:tabs>
              <w:spacing w:before="40" w:after="40"/>
              <w:rPr>
                <w:rFonts w:ascii="Arial" w:hAnsi="Arial" w:cs="Arial"/>
                <w:sz w:val="20"/>
                <w:szCs w:val="20"/>
              </w:rPr>
            </w:pPr>
          </w:p>
        </w:tc>
      </w:tr>
      <w:tr w:rsidR="000A67DD" w:rsidRPr="00E4214B" w:rsidTr="00955958">
        <w:tc>
          <w:tcPr>
            <w:tcW w:w="1050" w:type="dxa"/>
            <w:vMerge/>
            <w:tcBorders>
              <w:bottom w:val="single" w:sz="12" w:space="0" w:color="auto"/>
            </w:tcBorders>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0A67DD" w:rsidRPr="00E4214B" w:rsidRDefault="000A67DD" w:rsidP="00D64763">
            <w:pPr>
              <w:tabs>
                <w:tab w:val="left" w:pos="2820"/>
              </w:tabs>
              <w:spacing w:before="40" w:after="40"/>
              <w:rPr>
                <w:rFonts w:ascii="Arial" w:hAnsi="Arial" w:cs="Arial"/>
                <w:sz w:val="20"/>
                <w:szCs w:val="20"/>
              </w:rPr>
            </w:pPr>
          </w:p>
        </w:tc>
      </w:tr>
    </w:tbl>
    <w:p w:rsidR="00955958" w:rsidRPr="00E4214B" w:rsidRDefault="00955958" w:rsidP="00955958">
      <w:pPr>
        <w:spacing w:after="0" w:line="240" w:lineRule="auto"/>
        <w:rPr>
          <w:rFonts w:ascii="Arial" w:hAnsi="Arial" w:cs="Arial"/>
          <w:sz w:val="20"/>
          <w:szCs w:val="20"/>
        </w:rPr>
      </w:pPr>
    </w:p>
    <w:p w:rsidR="00955958" w:rsidRPr="00E4214B" w:rsidRDefault="00955958" w:rsidP="0095595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5958" w:rsidRPr="00E4214B" w:rsidTr="00955958">
        <w:tc>
          <w:tcPr>
            <w:tcW w:w="9555" w:type="dxa"/>
            <w:gridSpan w:val="8"/>
            <w:tcBorders>
              <w:top w:val="single" w:sz="12" w:space="0" w:color="auto"/>
            </w:tcBorders>
            <w:shd w:val="clear" w:color="auto" w:fill="66CCFF"/>
            <w:tcMar>
              <w:left w:w="57" w:type="dxa"/>
              <w:right w:w="57" w:type="dxa"/>
            </w:tcMar>
          </w:tcPr>
          <w:p w:rsidR="00955958" w:rsidRPr="00E4214B" w:rsidRDefault="00955958" w:rsidP="00955958">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955958" w:rsidRPr="00E4214B" w:rsidTr="00955958">
        <w:tc>
          <w:tcPr>
            <w:tcW w:w="9555" w:type="dxa"/>
            <w:gridSpan w:val="8"/>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Godina studija:3</w:t>
            </w:r>
          </w:p>
        </w:tc>
      </w:tr>
      <w:tr w:rsidR="00955958" w:rsidRPr="00E4214B" w:rsidTr="00955958">
        <w:tc>
          <w:tcPr>
            <w:tcW w:w="9555" w:type="dxa"/>
            <w:gridSpan w:val="8"/>
            <w:tcBorders>
              <w:bottom w:val="single" w:sz="12" w:space="0" w:color="auto"/>
            </w:tcBorders>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Semestar:5</w:t>
            </w:r>
          </w:p>
        </w:tc>
      </w:tr>
      <w:tr w:rsidR="00955958" w:rsidRPr="00E4214B" w:rsidTr="00955958">
        <w:trPr>
          <w:trHeight w:val="293"/>
        </w:trPr>
        <w:tc>
          <w:tcPr>
            <w:tcW w:w="1050" w:type="dxa"/>
            <w:vMerge w:val="restart"/>
            <w:tcBorders>
              <w:top w:val="single" w:sz="12" w:space="0" w:color="auto"/>
            </w:tcBorders>
            <w:shd w:val="clear" w:color="auto" w:fill="CCFFFF"/>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955958" w:rsidRPr="00E4214B" w:rsidTr="00955958">
        <w:trPr>
          <w:trHeight w:val="293"/>
        </w:trPr>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val="restart"/>
            <w:shd w:val="clear" w:color="auto" w:fill="CCFFFF"/>
            <w:vAlign w:val="cente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955958" w:rsidRPr="00166231"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UAS40</w:t>
            </w:r>
            <w:r w:rsidR="00955958" w:rsidRPr="00166231">
              <w:rPr>
                <w:rFonts w:ascii="Arial" w:hAnsi="Arial" w:cs="Arial"/>
                <w:color w:val="FF0000"/>
                <w:sz w:val="20"/>
                <w:szCs w:val="20"/>
                <w:lang w:eastAsia="hr-HR"/>
              </w:rPr>
              <w:t>1</w:t>
            </w:r>
          </w:p>
        </w:tc>
        <w:tc>
          <w:tcPr>
            <w:tcW w:w="4077"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Slikarstvo V</w:t>
            </w:r>
          </w:p>
        </w:tc>
        <w:tc>
          <w:tcPr>
            <w:tcW w:w="624"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60</w:t>
            </w:r>
          </w:p>
        </w:tc>
        <w:tc>
          <w:tcPr>
            <w:tcW w:w="624"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15</w:t>
            </w:r>
          </w:p>
        </w:tc>
        <w:tc>
          <w:tcPr>
            <w:tcW w:w="624"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60</w:t>
            </w:r>
          </w:p>
        </w:tc>
        <w:tc>
          <w:tcPr>
            <w:tcW w:w="680" w:type="dxa"/>
            <w:tcBorders>
              <w:right w:val="single" w:sz="12" w:space="0" w:color="auto"/>
            </w:tcBorders>
            <w:tcMar>
              <w:left w:w="57" w:type="dxa"/>
              <w:right w:w="57" w:type="dxa"/>
            </w:tcMar>
            <w:vAlign w:val="center"/>
          </w:tcPr>
          <w:p w:rsidR="00955958" w:rsidRPr="00166231"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10</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166231"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UAS40</w:t>
            </w:r>
            <w:r w:rsidR="00955958" w:rsidRPr="00166231">
              <w:rPr>
                <w:rFonts w:ascii="Arial" w:hAnsi="Arial" w:cs="Arial"/>
                <w:color w:val="FF0000"/>
                <w:sz w:val="20"/>
                <w:szCs w:val="20"/>
                <w:lang w:eastAsia="hr-HR"/>
              </w:rPr>
              <w:t>4</w:t>
            </w:r>
          </w:p>
        </w:tc>
        <w:tc>
          <w:tcPr>
            <w:tcW w:w="4077"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Crtanje I</w:t>
            </w:r>
          </w:p>
        </w:tc>
        <w:tc>
          <w:tcPr>
            <w:tcW w:w="624"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24"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15</w:t>
            </w:r>
          </w:p>
        </w:tc>
        <w:tc>
          <w:tcPr>
            <w:tcW w:w="624"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955958" w:rsidRPr="00166231"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5</w:t>
            </w:r>
          </w:p>
        </w:tc>
      </w:tr>
      <w:tr w:rsidR="00955958" w:rsidRPr="00E4214B" w:rsidTr="00955958">
        <w:trPr>
          <w:trHeight w:val="328"/>
        </w:trPr>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UAP40T</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V</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UAS20B</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Suvremena umjetnost III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0A67DD" w:rsidRPr="00E4214B" w:rsidTr="000A67DD">
        <w:trPr>
          <w:trHeight w:val="283"/>
        </w:trPr>
        <w:tc>
          <w:tcPr>
            <w:tcW w:w="1050" w:type="dxa"/>
            <w:vMerge/>
            <w:shd w:val="clear" w:color="auto" w:fill="CCFFFF"/>
          </w:tcPr>
          <w:p w:rsidR="000A67DD" w:rsidRPr="00E4214B" w:rsidRDefault="000A67DD" w:rsidP="00955958">
            <w:pPr>
              <w:tabs>
                <w:tab w:val="left" w:pos="2820"/>
              </w:tabs>
              <w:spacing w:before="40" w:after="40"/>
              <w:rPr>
                <w:rFonts w:ascii="Arial" w:hAnsi="Arial" w:cs="Arial"/>
                <w:sz w:val="20"/>
                <w:szCs w:val="20"/>
              </w:rPr>
            </w:pPr>
          </w:p>
        </w:tc>
        <w:tc>
          <w:tcPr>
            <w:tcW w:w="1167" w:type="dxa"/>
            <w:tcMar>
              <w:left w:w="57" w:type="dxa"/>
              <w:right w:w="57" w:type="dxa"/>
            </w:tcMar>
          </w:tcPr>
          <w:p w:rsidR="000A67DD" w:rsidRPr="0091381F" w:rsidRDefault="000A67DD" w:rsidP="00955958">
            <w:pPr>
              <w:tabs>
                <w:tab w:val="left" w:pos="2820"/>
              </w:tabs>
              <w:spacing w:before="40" w:after="40"/>
              <w:rPr>
                <w:rFonts w:ascii="Arial" w:hAnsi="Arial" w:cs="Arial"/>
                <w:color w:val="FF0000"/>
                <w:sz w:val="20"/>
                <w:szCs w:val="20"/>
              </w:rPr>
            </w:pPr>
            <w:r w:rsidRPr="0091381F">
              <w:rPr>
                <w:rFonts w:ascii="Arial" w:hAnsi="Arial" w:cs="Arial"/>
                <w:color w:val="FF0000"/>
                <w:sz w:val="20"/>
                <w:szCs w:val="20"/>
                <w:lang w:eastAsia="hr-HR"/>
              </w:rPr>
              <w:t>UAS008</w:t>
            </w:r>
          </w:p>
        </w:tc>
        <w:tc>
          <w:tcPr>
            <w:tcW w:w="4077" w:type="dxa"/>
            <w:tcMar>
              <w:left w:w="57" w:type="dxa"/>
              <w:right w:w="57" w:type="dxa"/>
            </w:tcMar>
          </w:tcPr>
          <w:p w:rsidR="000A67DD" w:rsidRPr="0091381F" w:rsidRDefault="000A67DD"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Teorija i tehnologija boje I</w:t>
            </w:r>
          </w:p>
        </w:tc>
        <w:tc>
          <w:tcPr>
            <w:tcW w:w="624" w:type="dxa"/>
            <w:tcMar>
              <w:left w:w="57" w:type="dxa"/>
              <w:right w:w="57" w:type="dxa"/>
            </w:tcMar>
          </w:tcPr>
          <w:p w:rsidR="000A67DD" w:rsidRPr="0091381F" w:rsidRDefault="000A67DD"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30</w:t>
            </w:r>
          </w:p>
        </w:tc>
        <w:tc>
          <w:tcPr>
            <w:tcW w:w="624" w:type="dxa"/>
            <w:tcMar>
              <w:left w:w="57" w:type="dxa"/>
              <w:right w:w="57" w:type="dxa"/>
            </w:tcMar>
          </w:tcPr>
          <w:p w:rsidR="000A67DD" w:rsidRPr="0091381F" w:rsidRDefault="000A67DD"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0</w:t>
            </w:r>
          </w:p>
        </w:tc>
        <w:tc>
          <w:tcPr>
            <w:tcW w:w="624" w:type="dxa"/>
            <w:tcMar>
              <w:left w:w="57" w:type="dxa"/>
              <w:right w:w="57" w:type="dxa"/>
            </w:tcMar>
          </w:tcPr>
          <w:p w:rsidR="000A67DD" w:rsidRPr="0091381F" w:rsidRDefault="000A67DD"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15</w:t>
            </w:r>
          </w:p>
        </w:tc>
        <w:tc>
          <w:tcPr>
            <w:tcW w:w="680" w:type="dxa"/>
            <w:tcBorders>
              <w:right w:val="single" w:sz="12" w:space="0" w:color="auto"/>
            </w:tcBorders>
            <w:tcMar>
              <w:left w:w="57" w:type="dxa"/>
              <w:right w:w="57" w:type="dxa"/>
            </w:tcMar>
          </w:tcPr>
          <w:p w:rsidR="000A67DD" w:rsidRPr="0091381F" w:rsidRDefault="000A67DD"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0A67DD" w:rsidRPr="0091381F" w:rsidRDefault="000A67DD" w:rsidP="00955958">
            <w:pPr>
              <w:tabs>
                <w:tab w:val="left" w:pos="2820"/>
              </w:tabs>
              <w:spacing w:before="40" w:after="40"/>
              <w:jc w:val="center"/>
              <w:rPr>
                <w:rFonts w:ascii="Arial" w:hAnsi="Arial" w:cs="Arial"/>
                <w:color w:val="FF0000"/>
                <w:sz w:val="20"/>
                <w:szCs w:val="20"/>
              </w:rPr>
            </w:pPr>
            <w:r w:rsidRPr="0091381F">
              <w:rPr>
                <w:rFonts w:ascii="Arial" w:hAnsi="Arial" w:cs="Arial"/>
                <w:color w:val="FF0000"/>
                <w:sz w:val="20"/>
                <w:szCs w:val="20"/>
                <w:lang w:eastAsia="hr-HR"/>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955958" w:rsidRPr="00E4214B" w:rsidRDefault="00166231" w:rsidP="00955958">
            <w:pPr>
              <w:tabs>
                <w:tab w:val="left" w:pos="2820"/>
              </w:tabs>
              <w:spacing w:before="40" w:after="40"/>
              <w:jc w:val="center"/>
              <w:rPr>
                <w:rFonts w:ascii="Arial" w:hAnsi="Arial" w:cs="Arial"/>
                <w:sz w:val="20"/>
                <w:szCs w:val="20"/>
              </w:rPr>
            </w:pPr>
            <w:r>
              <w:rPr>
                <w:rFonts w:ascii="Arial" w:hAnsi="Arial" w:cs="Arial"/>
                <w:sz w:val="20"/>
                <w:szCs w:val="20"/>
              </w:rPr>
              <w:t>150</w:t>
            </w:r>
          </w:p>
        </w:tc>
        <w:tc>
          <w:tcPr>
            <w:tcW w:w="624" w:type="dxa"/>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45</w:t>
            </w:r>
          </w:p>
        </w:tc>
        <w:tc>
          <w:tcPr>
            <w:tcW w:w="624" w:type="dxa"/>
            <w:shd w:val="clear" w:color="auto" w:fill="CCFFFF"/>
            <w:tcMar>
              <w:left w:w="57" w:type="dxa"/>
              <w:right w:w="57" w:type="dxa"/>
            </w:tcMar>
            <w:vAlign w:val="center"/>
          </w:tcPr>
          <w:p w:rsidR="00955958" w:rsidRPr="00E4214B" w:rsidRDefault="00166231" w:rsidP="00955958">
            <w:pPr>
              <w:tabs>
                <w:tab w:val="left" w:pos="2820"/>
              </w:tabs>
              <w:spacing w:before="40" w:after="40"/>
              <w:jc w:val="center"/>
              <w:rPr>
                <w:rFonts w:ascii="Arial" w:hAnsi="Arial" w:cs="Arial"/>
                <w:sz w:val="20"/>
                <w:szCs w:val="20"/>
              </w:rPr>
            </w:pPr>
            <w:r>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20</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UAS006</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Suvremena grafika 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UAS007</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Grafički dizajn 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UAL4A</w:t>
            </w:r>
            <w:r w:rsidR="00955958" w:rsidRPr="00166231">
              <w:rPr>
                <w:rFonts w:ascii="Arial" w:hAnsi="Arial" w:cs="Arial"/>
                <w:color w:val="FF0000"/>
                <w:sz w:val="20"/>
                <w:szCs w:val="20"/>
                <w:lang w:eastAsia="hr-HR"/>
              </w:rPr>
              <w:t>A</w:t>
            </w:r>
          </w:p>
        </w:tc>
        <w:tc>
          <w:tcPr>
            <w:tcW w:w="4077"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 xml:space="preserve">Vizualne komunikacije </w:t>
            </w:r>
          </w:p>
        </w:tc>
        <w:tc>
          <w:tcPr>
            <w:tcW w:w="624"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30</w:t>
            </w:r>
          </w:p>
        </w:tc>
        <w:tc>
          <w:tcPr>
            <w:tcW w:w="624"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24"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0</w:t>
            </w:r>
          </w:p>
        </w:tc>
        <w:tc>
          <w:tcPr>
            <w:tcW w:w="680" w:type="dxa"/>
            <w:tcBorders>
              <w:right w:val="single" w:sz="12" w:space="0" w:color="auto"/>
            </w:tcBorders>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p>
        </w:tc>
        <w:tc>
          <w:tcPr>
            <w:tcW w:w="709" w:type="dxa"/>
            <w:tcBorders>
              <w:left w:val="single" w:sz="12" w:space="0" w:color="auto"/>
            </w:tcBorders>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5</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UAS009</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Scenografija 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UAS40A</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Produkcija</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 xml:space="preserve"> Student može odabrati više izbornih predmeta</w:t>
            </w:r>
          </w:p>
        </w:tc>
      </w:tr>
    </w:tbl>
    <w:p w:rsidR="00955958" w:rsidRPr="00E4214B" w:rsidRDefault="00955958" w:rsidP="00955958">
      <w:pPr>
        <w:spacing w:after="0" w:line="240" w:lineRule="auto"/>
        <w:rPr>
          <w:rFonts w:ascii="Arial" w:hAnsi="Arial" w:cs="Arial"/>
          <w:sz w:val="20"/>
          <w:szCs w:val="20"/>
        </w:rPr>
      </w:pPr>
    </w:p>
    <w:p w:rsidR="00955958" w:rsidRPr="00E4214B" w:rsidRDefault="00955958" w:rsidP="0095595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955958" w:rsidRPr="00E4214B" w:rsidTr="00955958">
        <w:tc>
          <w:tcPr>
            <w:tcW w:w="9555" w:type="dxa"/>
            <w:gridSpan w:val="8"/>
            <w:tcBorders>
              <w:top w:val="single" w:sz="12" w:space="0" w:color="auto"/>
            </w:tcBorders>
            <w:shd w:val="clear" w:color="auto" w:fill="66CCFF"/>
            <w:tcMar>
              <w:left w:w="57" w:type="dxa"/>
              <w:right w:w="57" w:type="dxa"/>
            </w:tcMar>
          </w:tcPr>
          <w:p w:rsidR="00955958" w:rsidRPr="00E4214B" w:rsidRDefault="00955958" w:rsidP="00955958">
            <w:pPr>
              <w:tabs>
                <w:tab w:val="left" w:pos="2820"/>
              </w:tabs>
              <w:spacing w:before="40" w:after="40"/>
              <w:jc w:val="center"/>
              <w:rPr>
                <w:rFonts w:ascii="Arial" w:hAnsi="Arial" w:cs="Arial"/>
                <w:b/>
                <w:sz w:val="20"/>
                <w:szCs w:val="20"/>
              </w:rPr>
            </w:pPr>
            <w:r w:rsidRPr="00E4214B">
              <w:rPr>
                <w:rFonts w:ascii="Arial" w:hAnsi="Arial" w:cs="Arial"/>
                <w:b/>
                <w:sz w:val="20"/>
                <w:szCs w:val="20"/>
              </w:rPr>
              <w:t>POPIS PREDMETA</w:t>
            </w:r>
          </w:p>
        </w:tc>
      </w:tr>
      <w:tr w:rsidR="00955958" w:rsidRPr="00E4214B" w:rsidTr="00955958">
        <w:tc>
          <w:tcPr>
            <w:tcW w:w="9555" w:type="dxa"/>
            <w:gridSpan w:val="8"/>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 xml:space="preserve">Godina studija:3 </w:t>
            </w:r>
          </w:p>
        </w:tc>
      </w:tr>
      <w:tr w:rsidR="00955958" w:rsidRPr="00E4214B" w:rsidTr="00955958">
        <w:tc>
          <w:tcPr>
            <w:tcW w:w="9555" w:type="dxa"/>
            <w:gridSpan w:val="8"/>
            <w:tcBorders>
              <w:bottom w:val="single" w:sz="12" w:space="0" w:color="auto"/>
            </w:tcBorders>
            <w:tcMar>
              <w:left w:w="57" w:type="dxa"/>
              <w:right w:w="57" w:type="dxa"/>
            </w:tcMar>
          </w:tcPr>
          <w:p w:rsidR="00955958" w:rsidRPr="00E4214B" w:rsidRDefault="00955958" w:rsidP="00955958">
            <w:pPr>
              <w:tabs>
                <w:tab w:val="left" w:pos="2820"/>
              </w:tabs>
              <w:spacing w:before="40" w:after="40"/>
              <w:rPr>
                <w:rFonts w:ascii="Arial" w:hAnsi="Arial" w:cs="Arial"/>
                <w:b/>
                <w:sz w:val="20"/>
                <w:szCs w:val="20"/>
              </w:rPr>
            </w:pPr>
            <w:r w:rsidRPr="00E4214B">
              <w:rPr>
                <w:rFonts w:ascii="Arial" w:hAnsi="Arial" w:cs="Arial"/>
                <w:sz w:val="20"/>
                <w:szCs w:val="20"/>
              </w:rPr>
              <w:t>Semestar:6</w:t>
            </w:r>
          </w:p>
        </w:tc>
      </w:tr>
      <w:tr w:rsidR="00955958" w:rsidRPr="00E4214B" w:rsidTr="00955958">
        <w:trPr>
          <w:trHeight w:val="293"/>
        </w:trPr>
        <w:tc>
          <w:tcPr>
            <w:tcW w:w="1050" w:type="dxa"/>
            <w:vMerge w:val="restart"/>
            <w:tcBorders>
              <w:top w:val="single" w:sz="12" w:space="0" w:color="auto"/>
            </w:tcBorders>
            <w:shd w:val="clear" w:color="auto" w:fill="CCFFFF"/>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ECTS</w:t>
            </w:r>
          </w:p>
        </w:tc>
      </w:tr>
      <w:tr w:rsidR="00955958" w:rsidRPr="00E4214B" w:rsidTr="00955958">
        <w:trPr>
          <w:trHeight w:val="293"/>
        </w:trPr>
        <w:tc>
          <w:tcPr>
            <w:tcW w:w="1050" w:type="dxa"/>
            <w:vMerge/>
            <w:tcBorders>
              <w:bottom w:val="single" w:sz="12" w:space="0" w:color="auto"/>
            </w:tcBorders>
            <w:shd w:val="clear" w:color="auto" w:fill="CCFFFF"/>
          </w:tcPr>
          <w:p w:rsidR="00955958" w:rsidRPr="00E4214B" w:rsidRDefault="00955958" w:rsidP="00955958">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r w:rsidRPr="00E4214B">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r>
      <w:tr w:rsidR="00955958" w:rsidRPr="00E4214B" w:rsidTr="00955958">
        <w:tc>
          <w:tcPr>
            <w:tcW w:w="1050" w:type="dxa"/>
            <w:vMerge w:val="restart"/>
            <w:shd w:val="clear" w:color="auto" w:fill="CCFFFF"/>
            <w:vAlign w:val="center"/>
          </w:tcPr>
          <w:p w:rsidR="00955958" w:rsidRPr="00E4214B" w:rsidRDefault="00955958" w:rsidP="00955958">
            <w:pPr>
              <w:tabs>
                <w:tab w:val="left" w:pos="2820"/>
              </w:tabs>
              <w:spacing w:before="40" w:after="40"/>
              <w:rPr>
                <w:rFonts w:ascii="Arial" w:hAnsi="Arial" w:cs="Arial"/>
                <w:sz w:val="20"/>
                <w:szCs w:val="20"/>
              </w:rPr>
            </w:pPr>
            <w:r w:rsidRPr="00E4214B">
              <w:rPr>
                <w:rFonts w:ascii="Arial" w:hAnsi="Arial" w:cs="Arial"/>
                <w:sz w:val="20"/>
                <w:szCs w:val="20"/>
              </w:rPr>
              <w:t>Obvezni</w:t>
            </w:r>
          </w:p>
        </w:tc>
        <w:tc>
          <w:tcPr>
            <w:tcW w:w="1167" w:type="dxa"/>
            <w:tcMar>
              <w:left w:w="57" w:type="dxa"/>
              <w:right w:w="57" w:type="dxa"/>
            </w:tcMar>
          </w:tcPr>
          <w:p w:rsidR="00955958" w:rsidRPr="00D64763"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UAS50</w:t>
            </w:r>
            <w:r w:rsidR="00955958" w:rsidRPr="00D64763">
              <w:rPr>
                <w:rFonts w:ascii="Arial" w:hAnsi="Arial" w:cs="Arial"/>
                <w:color w:val="FF0000"/>
                <w:sz w:val="20"/>
                <w:szCs w:val="20"/>
                <w:lang w:eastAsia="hr-HR"/>
              </w:rPr>
              <w:t>1</w:t>
            </w:r>
          </w:p>
        </w:tc>
        <w:tc>
          <w:tcPr>
            <w:tcW w:w="4077" w:type="dxa"/>
            <w:tcMar>
              <w:left w:w="57" w:type="dxa"/>
              <w:right w:w="57" w:type="dxa"/>
            </w:tcMar>
          </w:tcPr>
          <w:p w:rsidR="00955958" w:rsidRPr="00D64763" w:rsidRDefault="00955958"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Slikarstvo VI</w:t>
            </w:r>
          </w:p>
        </w:tc>
        <w:tc>
          <w:tcPr>
            <w:tcW w:w="624" w:type="dxa"/>
            <w:tcMar>
              <w:left w:w="57" w:type="dxa"/>
              <w:right w:w="57" w:type="dxa"/>
            </w:tcMar>
          </w:tcPr>
          <w:p w:rsidR="00955958" w:rsidRPr="00D64763"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60</w:t>
            </w:r>
          </w:p>
        </w:tc>
        <w:tc>
          <w:tcPr>
            <w:tcW w:w="624" w:type="dxa"/>
            <w:tcMar>
              <w:left w:w="57" w:type="dxa"/>
              <w:right w:w="57" w:type="dxa"/>
            </w:tcMar>
          </w:tcPr>
          <w:p w:rsidR="00955958" w:rsidRPr="00D64763" w:rsidRDefault="00955958"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15</w:t>
            </w:r>
          </w:p>
        </w:tc>
        <w:tc>
          <w:tcPr>
            <w:tcW w:w="624" w:type="dxa"/>
            <w:tcMar>
              <w:left w:w="57" w:type="dxa"/>
              <w:right w:w="57" w:type="dxa"/>
            </w:tcMar>
          </w:tcPr>
          <w:p w:rsidR="00955958" w:rsidRPr="00D64763"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60</w:t>
            </w:r>
          </w:p>
        </w:tc>
        <w:tc>
          <w:tcPr>
            <w:tcW w:w="680" w:type="dxa"/>
            <w:tcBorders>
              <w:right w:val="single" w:sz="12" w:space="0" w:color="auto"/>
            </w:tcBorders>
            <w:tcMar>
              <w:left w:w="57" w:type="dxa"/>
              <w:right w:w="57" w:type="dxa"/>
            </w:tcMar>
            <w:vAlign w:val="center"/>
          </w:tcPr>
          <w:p w:rsidR="00955958" w:rsidRPr="00D64763"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D64763" w:rsidRDefault="00955958" w:rsidP="00955958">
            <w:pPr>
              <w:spacing w:after="0" w:line="240" w:lineRule="auto"/>
              <w:rPr>
                <w:rFonts w:ascii="Arial" w:hAnsi="Arial" w:cs="Arial"/>
                <w:color w:val="FF0000"/>
                <w:sz w:val="20"/>
                <w:szCs w:val="20"/>
                <w:lang w:eastAsia="hr-HR"/>
              </w:rPr>
            </w:pPr>
            <w:r w:rsidRPr="00D64763">
              <w:rPr>
                <w:rFonts w:ascii="Arial" w:hAnsi="Arial" w:cs="Arial"/>
                <w:color w:val="FF0000"/>
                <w:sz w:val="20"/>
                <w:szCs w:val="20"/>
                <w:lang w:eastAsia="hr-HR"/>
              </w:rPr>
              <w:t>10</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UAS602</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Završni ispit</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166231" w:rsidRDefault="00DA5D64"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UAS50</w:t>
            </w:r>
            <w:r w:rsidR="00955958" w:rsidRPr="00166231">
              <w:rPr>
                <w:rFonts w:ascii="Arial" w:hAnsi="Arial" w:cs="Arial"/>
                <w:color w:val="FF0000"/>
                <w:sz w:val="20"/>
                <w:szCs w:val="20"/>
                <w:lang w:eastAsia="hr-HR"/>
              </w:rPr>
              <w:t>4</w:t>
            </w:r>
          </w:p>
        </w:tc>
        <w:tc>
          <w:tcPr>
            <w:tcW w:w="4077"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Crtanje II</w:t>
            </w:r>
          </w:p>
        </w:tc>
        <w:tc>
          <w:tcPr>
            <w:tcW w:w="624"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24" w:type="dxa"/>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15</w:t>
            </w:r>
          </w:p>
        </w:tc>
        <w:tc>
          <w:tcPr>
            <w:tcW w:w="624" w:type="dxa"/>
            <w:tcMar>
              <w:left w:w="57" w:type="dxa"/>
              <w:right w:w="57" w:type="dxa"/>
            </w:tcMar>
          </w:tcPr>
          <w:p w:rsidR="00955958" w:rsidRPr="00166231" w:rsidRDefault="00166231" w:rsidP="00955958">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955958" w:rsidRPr="00166231" w:rsidRDefault="00955958"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55958" w:rsidRPr="00166231" w:rsidRDefault="00955958" w:rsidP="00955958">
            <w:pPr>
              <w:spacing w:after="0" w:line="240" w:lineRule="auto"/>
              <w:rPr>
                <w:rFonts w:ascii="Arial" w:hAnsi="Arial" w:cs="Arial"/>
                <w:color w:val="FF0000"/>
                <w:sz w:val="20"/>
                <w:szCs w:val="20"/>
                <w:lang w:eastAsia="hr-HR"/>
              </w:rPr>
            </w:pPr>
            <w:r w:rsidRPr="00166231">
              <w:rPr>
                <w:rFonts w:ascii="Arial" w:hAnsi="Arial" w:cs="Arial"/>
                <w:color w:val="FF0000"/>
                <w:sz w:val="20"/>
                <w:szCs w:val="20"/>
                <w:lang w:eastAsia="hr-HR"/>
              </w:rPr>
              <w:t>5</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UAP50T</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Povijest umjetnosti VI</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955958" w:rsidRPr="00E4214B" w:rsidTr="00955958">
        <w:tc>
          <w:tcPr>
            <w:tcW w:w="1050" w:type="dxa"/>
            <w:vMerge/>
            <w:shd w:val="clear" w:color="auto" w:fill="CCFFFF"/>
          </w:tcPr>
          <w:p w:rsidR="00955958" w:rsidRPr="00E4214B" w:rsidRDefault="00955958" w:rsidP="00955958">
            <w:pPr>
              <w:tabs>
                <w:tab w:val="left" w:pos="2820"/>
              </w:tabs>
              <w:spacing w:before="40" w:after="40"/>
              <w:rPr>
                <w:rFonts w:ascii="Arial" w:hAnsi="Arial" w:cs="Arial"/>
                <w:sz w:val="20"/>
                <w:szCs w:val="20"/>
              </w:rPr>
            </w:pPr>
          </w:p>
        </w:tc>
        <w:tc>
          <w:tcPr>
            <w:tcW w:w="116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UAS30B</w:t>
            </w:r>
          </w:p>
        </w:tc>
        <w:tc>
          <w:tcPr>
            <w:tcW w:w="4077"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 xml:space="preserve">Suvremena umjetnost IV </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955958" w:rsidRPr="00E4214B" w:rsidRDefault="00955958"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55958" w:rsidRPr="00E4214B" w:rsidRDefault="00955958"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1381F" w:rsidRPr="00E4214B" w:rsidTr="00955958">
        <w:tc>
          <w:tcPr>
            <w:tcW w:w="1050" w:type="dxa"/>
            <w:vMerge/>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1167" w:type="dxa"/>
            <w:tcMar>
              <w:left w:w="57" w:type="dxa"/>
              <w:right w:w="57" w:type="dxa"/>
            </w:tcMar>
          </w:tcPr>
          <w:p w:rsidR="0091381F" w:rsidRPr="0091381F" w:rsidRDefault="0091381F"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UAS108</w:t>
            </w:r>
          </w:p>
        </w:tc>
        <w:tc>
          <w:tcPr>
            <w:tcW w:w="4077" w:type="dxa"/>
            <w:tcMar>
              <w:left w:w="57" w:type="dxa"/>
              <w:right w:w="57" w:type="dxa"/>
            </w:tcMar>
          </w:tcPr>
          <w:p w:rsidR="0091381F" w:rsidRPr="0091381F" w:rsidRDefault="0091381F"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Teorija i tehnologija boje II</w:t>
            </w:r>
          </w:p>
        </w:tc>
        <w:tc>
          <w:tcPr>
            <w:tcW w:w="624" w:type="dxa"/>
            <w:tcMar>
              <w:left w:w="57" w:type="dxa"/>
              <w:right w:w="57" w:type="dxa"/>
            </w:tcMar>
          </w:tcPr>
          <w:p w:rsidR="0091381F" w:rsidRPr="0091381F" w:rsidRDefault="0091381F"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30</w:t>
            </w:r>
          </w:p>
        </w:tc>
        <w:tc>
          <w:tcPr>
            <w:tcW w:w="624" w:type="dxa"/>
            <w:tcMar>
              <w:left w:w="57" w:type="dxa"/>
              <w:right w:w="57" w:type="dxa"/>
            </w:tcMar>
          </w:tcPr>
          <w:p w:rsidR="0091381F" w:rsidRPr="0091381F" w:rsidRDefault="0091381F"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0</w:t>
            </w:r>
          </w:p>
        </w:tc>
        <w:tc>
          <w:tcPr>
            <w:tcW w:w="624" w:type="dxa"/>
            <w:tcMar>
              <w:left w:w="57" w:type="dxa"/>
              <w:right w:w="57" w:type="dxa"/>
            </w:tcMar>
          </w:tcPr>
          <w:p w:rsidR="0091381F" w:rsidRPr="0091381F" w:rsidRDefault="0091381F"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15</w:t>
            </w:r>
          </w:p>
        </w:tc>
        <w:tc>
          <w:tcPr>
            <w:tcW w:w="680" w:type="dxa"/>
            <w:tcBorders>
              <w:right w:val="single" w:sz="12" w:space="0" w:color="auto"/>
            </w:tcBorders>
            <w:tcMar>
              <w:left w:w="57" w:type="dxa"/>
              <w:right w:w="57" w:type="dxa"/>
            </w:tcMar>
            <w:vAlign w:val="center"/>
          </w:tcPr>
          <w:p w:rsidR="0091381F" w:rsidRPr="0091381F" w:rsidRDefault="0091381F" w:rsidP="0095595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91381F" w:rsidRPr="0091381F" w:rsidRDefault="0091381F" w:rsidP="00955958">
            <w:pPr>
              <w:spacing w:after="0" w:line="240" w:lineRule="auto"/>
              <w:rPr>
                <w:rFonts w:ascii="Arial" w:hAnsi="Arial" w:cs="Arial"/>
                <w:color w:val="FF0000"/>
                <w:sz w:val="20"/>
                <w:szCs w:val="20"/>
                <w:lang w:eastAsia="hr-HR"/>
              </w:rPr>
            </w:pPr>
            <w:r w:rsidRPr="0091381F">
              <w:rPr>
                <w:rFonts w:ascii="Arial" w:hAnsi="Arial" w:cs="Arial"/>
                <w:color w:val="FF0000"/>
                <w:sz w:val="20"/>
                <w:szCs w:val="20"/>
                <w:lang w:eastAsia="hr-HR"/>
              </w:rPr>
              <w:t>3</w:t>
            </w:r>
          </w:p>
        </w:tc>
      </w:tr>
      <w:tr w:rsidR="0091381F" w:rsidRPr="00E4214B" w:rsidTr="00955958">
        <w:tc>
          <w:tcPr>
            <w:tcW w:w="1050" w:type="dxa"/>
            <w:vMerge/>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91381F" w:rsidRPr="00E4214B" w:rsidRDefault="0091381F" w:rsidP="00955958">
            <w:pPr>
              <w:tabs>
                <w:tab w:val="left" w:pos="2820"/>
              </w:tabs>
              <w:spacing w:before="40" w:after="40"/>
              <w:rPr>
                <w:rFonts w:ascii="Arial" w:hAnsi="Arial" w:cs="Arial"/>
                <w:sz w:val="20"/>
                <w:szCs w:val="20"/>
              </w:rPr>
            </w:pPr>
            <w:r w:rsidRPr="00E4214B">
              <w:rPr>
                <w:rFonts w:ascii="Arial" w:hAnsi="Arial" w:cs="Arial"/>
                <w:sz w:val="20"/>
                <w:szCs w:val="20"/>
              </w:rPr>
              <w:t>Ukupno obvezni</w:t>
            </w:r>
          </w:p>
        </w:tc>
        <w:tc>
          <w:tcPr>
            <w:tcW w:w="624" w:type="dxa"/>
            <w:shd w:val="clear" w:color="auto" w:fill="CCFFFF"/>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r>
              <w:rPr>
                <w:rFonts w:ascii="Arial" w:hAnsi="Arial" w:cs="Arial"/>
                <w:sz w:val="20"/>
                <w:szCs w:val="20"/>
              </w:rPr>
              <w:t>150</w:t>
            </w:r>
          </w:p>
        </w:tc>
        <w:tc>
          <w:tcPr>
            <w:tcW w:w="624" w:type="dxa"/>
            <w:shd w:val="clear" w:color="auto" w:fill="CCFFFF"/>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r w:rsidRPr="00E4214B">
              <w:rPr>
                <w:rFonts w:ascii="Arial" w:hAnsi="Arial" w:cs="Arial"/>
                <w:sz w:val="20"/>
                <w:szCs w:val="20"/>
              </w:rPr>
              <w:t>60</w:t>
            </w:r>
          </w:p>
        </w:tc>
        <w:tc>
          <w:tcPr>
            <w:tcW w:w="624" w:type="dxa"/>
            <w:shd w:val="clear" w:color="auto" w:fill="CCFFFF"/>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r>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r w:rsidRPr="00E4214B">
              <w:rPr>
                <w:rFonts w:ascii="Arial" w:hAnsi="Arial" w:cs="Arial"/>
                <w:sz w:val="20"/>
                <w:szCs w:val="20"/>
              </w:rPr>
              <w:t>23</w:t>
            </w:r>
          </w:p>
        </w:tc>
      </w:tr>
      <w:tr w:rsidR="0091381F" w:rsidRPr="00E4214B" w:rsidTr="00955958">
        <w:tc>
          <w:tcPr>
            <w:tcW w:w="1050" w:type="dxa"/>
            <w:vMerge/>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116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UAS106</w:t>
            </w:r>
          </w:p>
        </w:tc>
        <w:tc>
          <w:tcPr>
            <w:tcW w:w="407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Suvremena grafika II</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1381F" w:rsidRPr="00E4214B" w:rsidTr="00955958">
        <w:tc>
          <w:tcPr>
            <w:tcW w:w="1050" w:type="dxa"/>
            <w:vMerge/>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116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UAS107</w:t>
            </w:r>
          </w:p>
        </w:tc>
        <w:tc>
          <w:tcPr>
            <w:tcW w:w="407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Grafički dizajn II</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1381F" w:rsidRPr="00E4214B" w:rsidTr="00955958">
        <w:tc>
          <w:tcPr>
            <w:tcW w:w="1050" w:type="dxa"/>
            <w:vMerge/>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116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UAS109</w:t>
            </w:r>
          </w:p>
        </w:tc>
        <w:tc>
          <w:tcPr>
            <w:tcW w:w="407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Scenografija II</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30</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3</w:t>
            </w:r>
          </w:p>
        </w:tc>
      </w:tr>
      <w:tr w:rsidR="0091381F" w:rsidRPr="00E4214B" w:rsidTr="00955958">
        <w:tc>
          <w:tcPr>
            <w:tcW w:w="1050" w:type="dxa"/>
            <w:vMerge/>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116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UAS50A</w:t>
            </w:r>
          </w:p>
        </w:tc>
        <w:tc>
          <w:tcPr>
            <w:tcW w:w="407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Produkcija</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0</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2</w:t>
            </w:r>
          </w:p>
        </w:tc>
      </w:tr>
      <w:tr w:rsidR="0091381F" w:rsidRPr="00E4214B" w:rsidTr="00955958">
        <w:tc>
          <w:tcPr>
            <w:tcW w:w="1050" w:type="dxa"/>
            <w:vMerge/>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1167" w:type="dxa"/>
            <w:tcMar>
              <w:left w:w="57" w:type="dxa"/>
              <w:right w:w="57" w:type="dxa"/>
            </w:tcMar>
          </w:tcPr>
          <w:p w:rsidR="0091381F" w:rsidRPr="00E4214B" w:rsidRDefault="0091381F" w:rsidP="00955958">
            <w:pPr>
              <w:tabs>
                <w:tab w:val="left" w:pos="2820"/>
              </w:tabs>
              <w:spacing w:before="40" w:after="40"/>
              <w:rPr>
                <w:rFonts w:ascii="Arial" w:hAnsi="Arial" w:cs="Arial"/>
                <w:sz w:val="20"/>
                <w:szCs w:val="20"/>
              </w:rPr>
            </w:pPr>
          </w:p>
        </w:tc>
        <w:tc>
          <w:tcPr>
            <w:tcW w:w="4077"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Opći izborni</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24" w:type="dxa"/>
            <w:tcMar>
              <w:left w:w="57" w:type="dxa"/>
              <w:right w:w="57" w:type="dxa"/>
            </w:tcMar>
          </w:tcPr>
          <w:p w:rsidR="0091381F" w:rsidRPr="00E4214B" w:rsidRDefault="0091381F" w:rsidP="00955958">
            <w:pPr>
              <w:spacing w:after="0" w:line="240" w:lineRule="auto"/>
              <w:rPr>
                <w:rFonts w:ascii="Arial" w:hAnsi="Arial" w:cs="Arial"/>
                <w:sz w:val="20"/>
                <w:szCs w:val="20"/>
                <w:lang w:eastAsia="hr-HR"/>
              </w:rPr>
            </w:pPr>
            <w:r w:rsidRPr="00E4214B">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1381F" w:rsidRPr="00E4214B" w:rsidRDefault="0091381F" w:rsidP="00955958">
            <w:pPr>
              <w:tabs>
                <w:tab w:val="left" w:pos="2820"/>
              </w:tabs>
              <w:spacing w:before="40" w:after="40"/>
              <w:jc w:val="center"/>
              <w:rPr>
                <w:rFonts w:ascii="Arial" w:hAnsi="Arial" w:cs="Arial"/>
                <w:sz w:val="20"/>
                <w:szCs w:val="20"/>
              </w:rPr>
            </w:pPr>
          </w:p>
        </w:tc>
      </w:tr>
      <w:tr w:rsidR="0091381F" w:rsidRPr="00E4214B" w:rsidTr="00955958">
        <w:tc>
          <w:tcPr>
            <w:tcW w:w="1050" w:type="dxa"/>
            <w:vMerge/>
            <w:tcBorders>
              <w:bottom w:val="single" w:sz="12" w:space="0" w:color="auto"/>
            </w:tcBorders>
            <w:shd w:val="clear" w:color="auto" w:fill="CCFFFF"/>
          </w:tcPr>
          <w:p w:rsidR="0091381F" w:rsidRPr="00E4214B" w:rsidRDefault="0091381F" w:rsidP="00955958">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91381F" w:rsidRPr="00E4214B" w:rsidRDefault="0091381F" w:rsidP="00955958">
            <w:pPr>
              <w:tabs>
                <w:tab w:val="left" w:pos="2820"/>
              </w:tabs>
              <w:spacing w:before="40" w:after="40"/>
              <w:rPr>
                <w:rFonts w:ascii="Arial" w:hAnsi="Arial" w:cs="Arial"/>
                <w:sz w:val="20"/>
                <w:szCs w:val="20"/>
              </w:rPr>
            </w:pPr>
            <w:r w:rsidRPr="00E4214B">
              <w:rPr>
                <w:rFonts w:ascii="Arial" w:hAnsi="Arial" w:cs="Arial"/>
                <w:sz w:val="20"/>
                <w:szCs w:val="20"/>
              </w:rPr>
              <w:t xml:space="preserve"> Student može odabrati više izbornih predmeta</w:t>
            </w:r>
          </w:p>
        </w:tc>
      </w:tr>
    </w:tbl>
    <w:p w:rsidR="00955958" w:rsidRPr="00E4214B" w:rsidRDefault="00955958" w:rsidP="00955958">
      <w:pPr>
        <w:spacing w:before="40" w:after="40" w:line="240" w:lineRule="auto"/>
        <w:jc w:val="both"/>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sectPr w:rsidR="00F92AFF" w:rsidRPr="006524CE" w:rsidSect="00C413F1">
      <w:headerReference w:type="default" r:id="rId14"/>
      <w:footerReference w:type="default" r:id="rId15"/>
      <w:headerReference w:type="first" r:id="rId16"/>
      <w:pgSz w:w="11906" w:h="16838"/>
      <w:pgMar w:top="1417" w:right="1417" w:bottom="1417" w:left="1417" w:header="1531" w:footer="34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211" w:rsidRDefault="00B86211" w:rsidP="00722AA2">
      <w:pPr>
        <w:spacing w:after="0" w:line="240" w:lineRule="auto"/>
      </w:pPr>
      <w:r>
        <w:separator/>
      </w:r>
    </w:p>
  </w:endnote>
  <w:endnote w:type="continuationSeparator" w:id="1">
    <w:p w:rsidR="00B86211" w:rsidRDefault="00B86211" w:rsidP="00722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GothamMedium">
    <w:panose1 w:val="00000000000000000000"/>
    <w:charset w:val="00"/>
    <w:family w:val="modern"/>
    <w:notTrueType/>
    <w:pitch w:val="variable"/>
    <w:sig w:usb0="00000007" w:usb1="00000000" w:usb2="00000000" w:usb3="00000000" w:csb0="00000003"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MT">
    <w:charset w:val="EE"/>
    <w:family w:val="swiss"/>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pple Symbols">
    <w:altName w:val="Times New Roman"/>
    <w:charset w:val="00"/>
    <w:family w:val="auto"/>
    <w:pitch w:val="variable"/>
    <w:sig w:usb0="00000000" w:usb1="08007BEB" w:usb2="01840034" w:usb3="00000000" w:csb0="000001FB" w:csb1="00000000"/>
  </w:font>
  <w:font w:name="Arno Pro Bold SmText">
    <w:altName w:val="Constantia"/>
    <w:charset w:val="00"/>
    <w:family w:val="auto"/>
    <w:pitch w:val="variable"/>
    <w:sig w:usb0="00000001" w:usb1="00000001" w:usb2="00000000" w:usb3="00000000" w:csb0="0000019F" w:csb1="00000000"/>
  </w:font>
  <w:font w:name="Arial-BoldMT">
    <w:charset w:val="EE"/>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2D" w:rsidRDefault="00AF3D2D">
    <w:pPr>
      <w:pStyle w:val="Footer"/>
    </w:pPr>
  </w:p>
  <w:p w:rsidR="00AF3D2D" w:rsidRDefault="00AF3D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211" w:rsidRDefault="00B86211" w:rsidP="00722AA2">
      <w:pPr>
        <w:spacing w:after="0" w:line="240" w:lineRule="auto"/>
      </w:pPr>
      <w:r>
        <w:separator/>
      </w:r>
    </w:p>
  </w:footnote>
  <w:footnote w:type="continuationSeparator" w:id="1">
    <w:p w:rsidR="00B86211" w:rsidRDefault="00B86211" w:rsidP="00722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2D" w:rsidRPr="00F6579B" w:rsidRDefault="008631E7" w:rsidP="00F6579B">
    <w:pPr>
      <w:pStyle w:val="Header"/>
    </w:pPr>
    <w:r>
      <w:rPr>
        <w:noProof/>
        <w:lang w:val="en-US"/>
      </w:rPr>
      <w:pict>
        <v:line id="Ravni poveznik 2" o:spid="_x0000_s4100" style="position:absolute;flip:x;z-index:251668480;visibility:visible;mso-wrap-distance-top:-3e-5mm;mso-wrap-distance-bottom:-3e-5mm" from=".3pt,-24.55pt" to="453.9pt,-2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" strokecolor="#4579b8 [3044]">
          <o:lock v:ext="edit" shapetype="f"/>
        </v:line>
      </w:pict>
    </w:r>
    <w:r>
      <w:rPr>
        <w:noProof/>
        <w:lang w:val="en-US"/>
      </w:rPr>
      <w:pict>
        <v:shapetype id="_x0000_t202" coordsize="21600,21600" o:spt="202" path="m,l,21600r21600,l21600,xe">
          <v:stroke joinstyle="miter"/>
          <v:path gradientshapeok="t" o:connecttype="rect"/>
        </v:shapetype>
        <v:shape id="Tekstni okvir 475" o:spid="_x0000_s4099" type="#_x0000_t202" style="position:absolute;margin-left:0;margin-top:0;width:453.6pt;height:12.2pt;z-index:251667456;visibility:visible;mso-width-percent:1000;mso-position-horizontal:left;mso-position-horizontal-relative:margin;mso-position-vertical:center;mso-position-vertical-relative:top-margin-area;mso-width-percent:100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" o:allowincell="f" filled="f" stroked="f">
          <v:textbox style="mso-fit-shape-to-text:t" inset=",0,,0">
            <w:txbxContent>
              <w:p w:rsidR="00AF3D2D" w:rsidRPr="00C413F1" w:rsidRDefault="00AF3D2D">
                <w:pPr>
                  <w:spacing w:after="0" w:line="240" w:lineRule="auto"/>
                  <w:jc w:val="right"/>
                  <w:rPr>
                    <w:color w:val="548DD4" w:themeColor="text2" w:themeTint="99"/>
                    <w:sz w:val="20"/>
                    <w:szCs w:val="20"/>
                  </w:rPr>
                </w:pPr>
                <w:r>
                  <w:rPr>
                    <w:color w:val="548DD4" w:themeColor="text2" w:themeTint="99"/>
                    <w:sz w:val="20"/>
                    <w:szCs w:val="20"/>
                  </w:rPr>
                  <w:t>Preddiplomski sveučilišni studij Slikarstvo</w:t>
                </w:r>
              </w:p>
            </w:txbxContent>
          </v:textbox>
          <w10:wrap anchorx="margin" anchory="margin"/>
        </v:shape>
      </w:pict>
    </w:r>
    <w:r>
      <w:rPr>
        <w:noProof/>
        <w:lang w:val="en-US"/>
      </w:rPr>
      <w:pict>
        <v:shape id="Tekstni okvir 476" o:spid="_x0000_s4098" type="#_x0000_t202" style="position:absolute;margin-left:111.4pt;margin-top:0;width:70.65pt;height:13.45pt;z-index:251666432;visibility:visible;mso-width-percent:1000;mso-position-horizontal:right;mso-position-horizontal-relative:page;mso-position-vertical:center;mso-position-vertical-relative:top-margin-area;mso-width-percent:1000;mso-width-relative:right-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" o:allowincell="f" fillcolor="#4f81bd [3204]" stroked="f">
          <v:textbox style="mso-fit-shape-to-text:t" inset=",0,,0">
            <w:txbxContent>
              <w:p w:rsidR="00AF3D2D" w:rsidRDefault="008631E7">
                <w:pPr>
                  <w:spacing w:after="0" w:line="240" w:lineRule="auto"/>
                  <w:rPr>
                    <w:color w:val="FFFFFF" w:themeColor="background1"/>
                  </w:rPr>
                </w:pPr>
                <w:r w:rsidRPr="008631E7">
                  <w:fldChar w:fldCharType="begin"/>
                </w:r>
                <w:r w:rsidR="00AF3D2D">
                  <w:instrText>PAGE   \* MERGEFORMAT</w:instrText>
                </w:r>
                <w:r w:rsidRPr="008631E7">
                  <w:fldChar w:fldCharType="separate"/>
                </w:r>
                <w:r w:rsidR="00C76544" w:rsidRPr="00C76544">
                  <w:rPr>
                    <w:noProof/>
                    <w:color w:val="FFFFFF" w:themeColor="background1"/>
                  </w:rPr>
                  <w:t>7</w:t>
                </w:r>
                <w:r>
                  <w:rPr>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2D" w:rsidRDefault="00AF3D2D">
    <w:pPr>
      <w:pStyle w:val="Header"/>
    </w:pPr>
  </w:p>
  <w:p w:rsidR="00AF3D2D" w:rsidRDefault="00AF3D2D">
    <w:pPr>
      <w:pStyle w:val="Header"/>
    </w:pPr>
  </w:p>
  <w:p w:rsidR="00AF3D2D" w:rsidRPr="00722AA2" w:rsidRDefault="00AF3D2D" w:rsidP="00722AA2">
    <w:pPr>
      <w:pStyle w:val="Header"/>
      <w:jc w:val="center"/>
      <w:rPr>
        <w:sz w:val="32"/>
        <w:szCs w:val="32"/>
      </w:rPr>
    </w:pPr>
    <w:r w:rsidRPr="00722AA2">
      <w:rPr>
        <w:rFonts w:ascii="Verdana" w:hAnsi="Verdana" w:cs="Arial"/>
        <w:b/>
        <w:color w:val="333399"/>
        <w:spacing w:val="100"/>
        <w:sz w:val="32"/>
        <w:szCs w:val="32"/>
      </w:rPr>
      <w:t>SVEUČILIŠTEUSPLITU</w:t>
    </w:r>
  </w:p>
  <w:p w:rsidR="00AF3D2D" w:rsidRDefault="008631E7">
    <w:pPr>
      <w:pStyle w:val="Header"/>
    </w:pPr>
    <w:r>
      <w:rPr>
        <w:noProof/>
        <w:lang w:val="en-US"/>
      </w:rPr>
      <w:pict>
        <v:line id="Ravni poveznik 4" o:spid="_x0000_s4097" style="position:absolute;z-index:251664384;visibility:visible;mso-wrap-distance-top:-3e-5mm;mso-wrap-distance-bottom:-3e-5mm;mso-position-horizontal:center;mso-position-horizontal-relative:margin;mso-width-relative:margin" from="0,7.65pt" to="445.05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" strokecolor="#039">
          <o:lock v:ext="edit" shapetype="f"/>
          <w10:wrap anchorx="margin"/>
          <w10:anchorlock/>
        </v:line>
      </w:pict>
    </w:r>
  </w:p>
  <w:p w:rsidR="00AF3D2D" w:rsidRPr="006524CE" w:rsidRDefault="00AF3D2D" w:rsidP="00927BED">
    <w:pPr>
      <w:pStyle w:val="Header"/>
      <w:jc w:val="center"/>
      <w:rPr>
        <w:rFonts w:ascii="Verdana" w:hAnsi="Verdana"/>
        <w:b/>
        <w:color w:val="003399"/>
        <w:sz w:val="28"/>
        <w:szCs w:val="28"/>
      </w:rPr>
    </w:pPr>
    <w:r w:rsidRPr="006524CE">
      <w:rPr>
        <w:rFonts w:ascii="Verdana" w:hAnsi="Verdana"/>
        <w:b/>
        <w:noProof/>
        <w:color w:val="003399"/>
        <w:sz w:val="28"/>
        <w:szCs w:val="28"/>
        <w:lang w:val="en-US"/>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03600" cy="896400"/>
                  </a:xfrm>
                  <a:prstGeom prst="rect">
                    <a:avLst/>
                  </a:prstGeom>
                  <a:noFill/>
                  <a:ln>
                    <a:noFill/>
                  </a:ln>
                </pic:spPr>
              </pic:pic>
            </a:graphicData>
          </a:graphic>
        </wp:anchor>
      </w:drawing>
    </w:r>
    <w:r w:rsidRPr="006524CE">
      <w:rPr>
        <w:rFonts w:ascii="Verdana" w:hAnsi="Verdana"/>
        <w:b/>
        <w:noProof/>
        <w:color w:val="003399"/>
        <w:sz w:val="28"/>
        <w:szCs w:val="28"/>
        <w:lang w:val="en-US"/>
      </w:rPr>
      <w:t>UMJETNIČKA AKADEMIJA U SPLITU</w:t>
    </w:r>
  </w:p>
  <w:p w:rsidR="00AF3D2D" w:rsidRPr="00927BED" w:rsidRDefault="00AF3D2D" w:rsidP="00927BED">
    <w:pPr>
      <w:pStyle w:val="Header"/>
      <w:jc w:val="center"/>
      <w:rPr>
        <w:rFonts w:ascii="Verdana" w:hAnsi="Verdana"/>
        <w:b/>
        <w:color w:val="0033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name w:val="WW8Num3"/>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
    <w:nsid w:val="0A5644C6"/>
    <w:multiLevelType w:val="hybridMultilevel"/>
    <w:tmpl w:val="689E0894"/>
    <w:lvl w:ilvl="0" w:tplc="041A000F">
      <w:start w:val="1"/>
      <w:numFmt w:val="decimal"/>
      <w:lvlText w:val="%1."/>
      <w:lvlJc w:val="left"/>
      <w:pPr>
        <w:ind w:left="1080" w:hanging="360"/>
      </w:pPr>
      <w:rPr>
        <w:rFonts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
    <w:nsid w:val="1FBF2353"/>
    <w:multiLevelType w:val="hybridMultilevel"/>
    <w:tmpl w:val="FB9C1A60"/>
    <w:lvl w:ilvl="0" w:tplc="3E4C51FC">
      <w:start w:val="1"/>
      <w:numFmt w:val="decimal"/>
      <w:lvlText w:val="%1."/>
      <w:lvlJc w:val="left"/>
      <w:pPr>
        <w:ind w:left="1080" w:hanging="360"/>
      </w:pPr>
      <w:rPr>
        <w:rFonts w:ascii="Arial" w:hAnsi="Arial" w:cs="Arial"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4">
    <w:nsid w:val="20D7135D"/>
    <w:multiLevelType w:val="hybridMultilevel"/>
    <w:tmpl w:val="C22ED7FE"/>
    <w:lvl w:ilvl="0" w:tplc="10B43DBC">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6996C68"/>
    <w:multiLevelType w:val="hybridMultilevel"/>
    <w:tmpl w:val="07BC3394"/>
    <w:lvl w:ilvl="0" w:tplc="AB4AD190">
      <w:start w:val="1"/>
      <w:numFmt w:val="decimal"/>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
    <w:nsid w:val="2A8B4AAA"/>
    <w:multiLevelType w:val="hybridMultilevel"/>
    <w:tmpl w:val="41969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D9158CB"/>
    <w:multiLevelType w:val="hybridMultilevel"/>
    <w:tmpl w:val="EF32FA0C"/>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8">
    <w:nsid w:val="524A20E6"/>
    <w:multiLevelType w:val="hybridMultilevel"/>
    <w:tmpl w:val="3C24AA80"/>
    <w:lvl w:ilvl="0" w:tplc="22F20586">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5DF03E9"/>
    <w:multiLevelType w:val="hybridMultilevel"/>
    <w:tmpl w:val="50647108"/>
    <w:lvl w:ilvl="0" w:tplc="08C6D63C">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0">
    <w:nsid w:val="568F0583"/>
    <w:multiLevelType w:val="hybridMultilevel"/>
    <w:tmpl w:val="34DC59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AA7648"/>
    <w:multiLevelType w:val="hybridMultilevel"/>
    <w:tmpl w:val="BBD2D7DC"/>
    <w:lvl w:ilvl="0" w:tplc="54B65044">
      <w:start w:val="3"/>
      <w:numFmt w:val="bullet"/>
      <w:lvlText w:val="-"/>
      <w:lvlJc w:val="left"/>
      <w:pPr>
        <w:ind w:left="720" w:hanging="360"/>
      </w:pPr>
      <w:rPr>
        <w:rFonts w:ascii="Calibri" w:eastAsia="Calibri" w:hAnsi="Calibri"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5"/>
  </w:num>
  <w:num w:numId="3">
    <w:abstractNumId w:val="12"/>
  </w:num>
  <w:num w:numId="4">
    <w:abstractNumId w:val="11"/>
  </w:num>
  <w:num w:numId="5">
    <w:abstractNumId w:val="7"/>
  </w:num>
  <w:num w:numId="6">
    <w:abstractNumId w:val="9"/>
  </w:num>
  <w:num w:numId="7">
    <w:abstractNumId w:val="2"/>
  </w:num>
  <w:num w:numId="8">
    <w:abstractNumId w:val="8"/>
  </w:num>
  <w:num w:numId="9">
    <w:abstractNumId w:val="5"/>
  </w:num>
  <w:num w:numId="10">
    <w:abstractNumId w:val="3"/>
  </w:num>
  <w:num w:numId="11">
    <w:abstractNumId w:val="4"/>
  </w:num>
  <w:num w:numId="12">
    <w:abstractNumId w:val="14"/>
  </w:num>
  <w:num w:numId="13">
    <w:abstractNumId w:val="6"/>
  </w:num>
  <w:num w:numId="14">
    <w:abstractNumId w:val="10"/>
  </w:num>
  <w:num w:numId="15">
    <w:abstractNumId w:val="0"/>
  </w:num>
  <w:num w:numId="16">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defaultTabStop w:val="709"/>
  <w:hyphenationZone w:val="425"/>
  <w:doNotShadeFormData/>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722AA2"/>
    <w:rsid w:val="00006724"/>
    <w:rsid w:val="000416D8"/>
    <w:rsid w:val="00047BA4"/>
    <w:rsid w:val="000736D3"/>
    <w:rsid w:val="000A14C8"/>
    <w:rsid w:val="000A67DD"/>
    <w:rsid w:val="000B33CD"/>
    <w:rsid w:val="000B3B8D"/>
    <w:rsid w:val="000D3028"/>
    <w:rsid w:val="000D4DA3"/>
    <w:rsid w:val="000E0783"/>
    <w:rsid w:val="00102228"/>
    <w:rsid w:val="0012527D"/>
    <w:rsid w:val="001427AD"/>
    <w:rsid w:val="00143B96"/>
    <w:rsid w:val="00155380"/>
    <w:rsid w:val="00156BED"/>
    <w:rsid w:val="00166231"/>
    <w:rsid w:val="00180908"/>
    <w:rsid w:val="00182DEC"/>
    <w:rsid w:val="00190503"/>
    <w:rsid w:val="00193A5B"/>
    <w:rsid w:val="0019574C"/>
    <w:rsid w:val="001A7916"/>
    <w:rsid w:val="001C1C1F"/>
    <w:rsid w:val="001E759E"/>
    <w:rsid w:val="00204CCD"/>
    <w:rsid w:val="00212E2B"/>
    <w:rsid w:val="002134C4"/>
    <w:rsid w:val="0025053F"/>
    <w:rsid w:val="00264D21"/>
    <w:rsid w:val="00265F88"/>
    <w:rsid w:val="002861F1"/>
    <w:rsid w:val="002E0AD5"/>
    <w:rsid w:val="002F0FBA"/>
    <w:rsid w:val="0030070A"/>
    <w:rsid w:val="00306343"/>
    <w:rsid w:val="003357E0"/>
    <w:rsid w:val="003505DB"/>
    <w:rsid w:val="00371936"/>
    <w:rsid w:val="00372926"/>
    <w:rsid w:val="003736DE"/>
    <w:rsid w:val="0037608A"/>
    <w:rsid w:val="0038348A"/>
    <w:rsid w:val="0038437D"/>
    <w:rsid w:val="003854AD"/>
    <w:rsid w:val="003B672F"/>
    <w:rsid w:val="003C3DA3"/>
    <w:rsid w:val="00412793"/>
    <w:rsid w:val="0041747E"/>
    <w:rsid w:val="0043264E"/>
    <w:rsid w:val="00433482"/>
    <w:rsid w:val="0044424E"/>
    <w:rsid w:val="004528AF"/>
    <w:rsid w:val="004622B2"/>
    <w:rsid w:val="00471873"/>
    <w:rsid w:val="00477914"/>
    <w:rsid w:val="0048064B"/>
    <w:rsid w:val="00487ED9"/>
    <w:rsid w:val="004A522C"/>
    <w:rsid w:val="004B369D"/>
    <w:rsid w:val="004C1DAE"/>
    <w:rsid w:val="004D11AB"/>
    <w:rsid w:val="004F32F7"/>
    <w:rsid w:val="0050113E"/>
    <w:rsid w:val="00503491"/>
    <w:rsid w:val="00505626"/>
    <w:rsid w:val="0050570F"/>
    <w:rsid w:val="00535B5A"/>
    <w:rsid w:val="00546CEE"/>
    <w:rsid w:val="00561D71"/>
    <w:rsid w:val="00565DD8"/>
    <w:rsid w:val="00567C82"/>
    <w:rsid w:val="00583A3C"/>
    <w:rsid w:val="005A0CE7"/>
    <w:rsid w:val="005A3EBC"/>
    <w:rsid w:val="005E0CF0"/>
    <w:rsid w:val="005F4F25"/>
    <w:rsid w:val="005F58A7"/>
    <w:rsid w:val="006036BC"/>
    <w:rsid w:val="0061478E"/>
    <w:rsid w:val="00622CC3"/>
    <w:rsid w:val="006321EC"/>
    <w:rsid w:val="00651EB8"/>
    <w:rsid w:val="006524CE"/>
    <w:rsid w:val="006C09B5"/>
    <w:rsid w:val="006C5881"/>
    <w:rsid w:val="006D0F2A"/>
    <w:rsid w:val="006F17E4"/>
    <w:rsid w:val="007060ED"/>
    <w:rsid w:val="00712356"/>
    <w:rsid w:val="00722AA2"/>
    <w:rsid w:val="0072770B"/>
    <w:rsid w:val="0075199C"/>
    <w:rsid w:val="00792987"/>
    <w:rsid w:val="00796F95"/>
    <w:rsid w:val="007A2DC9"/>
    <w:rsid w:val="007A5A3D"/>
    <w:rsid w:val="007B0FA5"/>
    <w:rsid w:val="007B3BB6"/>
    <w:rsid w:val="007C2617"/>
    <w:rsid w:val="007C69E9"/>
    <w:rsid w:val="007D39D0"/>
    <w:rsid w:val="007E0525"/>
    <w:rsid w:val="007E42BC"/>
    <w:rsid w:val="007E7EED"/>
    <w:rsid w:val="00803B74"/>
    <w:rsid w:val="0082385D"/>
    <w:rsid w:val="00825651"/>
    <w:rsid w:val="00853F34"/>
    <w:rsid w:val="00854EF9"/>
    <w:rsid w:val="008631E7"/>
    <w:rsid w:val="00871565"/>
    <w:rsid w:val="00891062"/>
    <w:rsid w:val="008A1B07"/>
    <w:rsid w:val="008A2FC2"/>
    <w:rsid w:val="008B6551"/>
    <w:rsid w:val="008C1979"/>
    <w:rsid w:val="008D4875"/>
    <w:rsid w:val="008F491C"/>
    <w:rsid w:val="0091075B"/>
    <w:rsid w:val="00910E34"/>
    <w:rsid w:val="0091381F"/>
    <w:rsid w:val="00927BED"/>
    <w:rsid w:val="00955958"/>
    <w:rsid w:val="00956FF8"/>
    <w:rsid w:val="00962399"/>
    <w:rsid w:val="009B2792"/>
    <w:rsid w:val="009B4E32"/>
    <w:rsid w:val="009D3133"/>
    <w:rsid w:val="009F420D"/>
    <w:rsid w:val="00A1592E"/>
    <w:rsid w:val="00A17C1D"/>
    <w:rsid w:val="00A319D5"/>
    <w:rsid w:val="00A35A3D"/>
    <w:rsid w:val="00A44802"/>
    <w:rsid w:val="00A54A2E"/>
    <w:rsid w:val="00A73382"/>
    <w:rsid w:val="00A811DE"/>
    <w:rsid w:val="00A91282"/>
    <w:rsid w:val="00A9264D"/>
    <w:rsid w:val="00AA14D9"/>
    <w:rsid w:val="00AA438C"/>
    <w:rsid w:val="00AB79F8"/>
    <w:rsid w:val="00AE23D9"/>
    <w:rsid w:val="00AF3D2D"/>
    <w:rsid w:val="00AF46B7"/>
    <w:rsid w:val="00AF6292"/>
    <w:rsid w:val="00B0360C"/>
    <w:rsid w:val="00B12980"/>
    <w:rsid w:val="00B14921"/>
    <w:rsid w:val="00B22810"/>
    <w:rsid w:val="00B5752D"/>
    <w:rsid w:val="00B65950"/>
    <w:rsid w:val="00B86211"/>
    <w:rsid w:val="00B92D62"/>
    <w:rsid w:val="00BA03D8"/>
    <w:rsid w:val="00BB4092"/>
    <w:rsid w:val="00BD3699"/>
    <w:rsid w:val="00C413F1"/>
    <w:rsid w:val="00C428E7"/>
    <w:rsid w:val="00C43C0E"/>
    <w:rsid w:val="00C45ADC"/>
    <w:rsid w:val="00C62FA9"/>
    <w:rsid w:val="00C76544"/>
    <w:rsid w:val="00CD6986"/>
    <w:rsid w:val="00CF6B74"/>
    <w:rsid w:val="00CF767E"/>
    <w:rsid w:val="00D02948"/>
    <w:rsid w:val="00D21D4A"/>
    <w:rsid w:val="00D549A6"/>
    <w:rsid w:val="00D57B76"/>
    <w:rsid w:val="00D64763"/>
    <w:rsid w:val="00D80D98"/>
    <w:rsid w:val="00D82C94"/>
    <w:rsid w:val="00DA5D64"/>
    <w:rsid w:val="00DB188A"/>
    <w:rsid w:val="00DC1CA8"/>
    <w:rsid w:val="00DE086E"/>
    <w:rsid w:val="00DF230A"/>
    <w:rsid w:val="00DF3A36"/>
    <w:rsid w:val="00E03879"/>
    <w:rsid w:val="00E31C73"/>
    <w:rsid w:val="00E33BE4"/>
    <w:rsid w:val="00E4214B"/>
    <w:rsid w:val="00E57A6B"/>
    <w:rsid w:val="00E6004E"/>
    <w:rsid w:val="00E62F41"/>
    <w:rsid w:val="00E653E6"/>
    <w:rsid w:val="00EA77F8"/>
    <w:rsid w:val="00EA7C0C"/>
    <w:rsid w:val="00EB527A"/>
    <w:rsid w:val="00EE2C41"/>
    <w:rsid w:val="00EE3265"/>
    <w:rsid w:val="00F072D7"/>
    <w:rsid w:val="00F14004"/>
    <w:rsid w:val="00F30919"/>
    <w:rsid w:val="00F3350F"/>
    <w:rsid w:val="00F34167"/>
    <w:rsid w:val="00F439D3"/>
    <w:rsid w:val="00F45DB8"/>
    <w:rsid w:val="00F5385E"/>
    <w:rsid w:val="00F54C0F"/>
    <w:rsid w:val="00F6579B"/>
    <w:rsid w:val="00F72BD9"/>
    <w:rsid w:val="00F756F5"/>
    <w:rsid w:val="00F839EC"/>
    <w:rsid w:val="00F92AFF"/>
    <w:rsid w:val="00FD432D"/>
    <w:rsid w:val="00FD7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075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43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07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622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2E2B"/>
    <w:rPr>
      <w:color w:val="0000FF"/>
      <w:u w:val="single"/>
    </w:rPr>
  </w:style>
  <w:style w:type="paragraph" w:customStyle="1" w:styleId="Tekstpasuskojinijeprvi">
    <w:name w:val="Tekst: pasus koji nije prvi"/>
    <w:basedOn w:val="Normal"/>
    <w:rsid w:val="009B2792"/>
    <w:pPr>
      <w:spacing w:after="240" w:line="240" w:lineRule="auto"/>
      <w:jc w:val="both"/>
    </w:pPr>
    <w:rPr>
      <w:rFonts w:ascii="Times New Roman" w:eastAsia="Times New Roman" w:hAnsi="Times New Roman" w:cs="Times New Roman"/>
      <w:spacing w:val="-5"/>
      <w:sz w:val="24"/>
      <w:szCs w:val="24"/>
      <w:lang w:val="en-US"/>
    </w:rPr>
  </w:style>
  <w:style w:type="character" w:customStyle="1" w:styleId="Heading2Char">
    <w:name w:val="Heading 2 Char"/>
    <w:basedOn w:val="DefaultParagraphFont"/>
    <w:link w:val="Heading2"/>
    <w:uiPriority w:val="9"/>
    <w:semiHidden/>
    <w:rsid w:val="0091075B"/>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91075B"/>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91075B"/>
    <w:pPr>
      <w:spacing w:after="0" w:line="24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91075B"/>
    <w:rPr>
      <w:rFonts w:ascii="Times New Roman" w:eastAsia="Times New Roman" w:hAnsi="Times New Roman" w:cs="Times New Roman"/>
      <w:szCs w:val="20"/>
      <w:lang w:val="en-US"/>
    </w:rPr>
  </w:style>
  <w:style w:type="paragraph" w:customStyle="1" w:styleId="BasicParagraph">
    <w:name w:val="[Basic Paragraph]"/>
    <w:basedOn w:val="Normal"/>
    <w:uiPriority w:val="99"/>
    <w:rsid w:val="0091075B"/>
    <w:pPr>
      <w:widowControl w:val="0"/>
      <w:autoSpaceDE w:val="0"/>
      <w:autoSpaceDN w:val="0"/>
      <w:adjustRightInd w:val="0"/>
      <w:spacing w:after="0" w:line="288" w:lineRule="auto"/>
      <w:textAlignment w:val="center"/>
    </w:pPr>
    <w:rPr>
      <w:rFonts w:ascii="TimesNewRomanPSMT" w:eastAsia="Times" w:hAnsi="TimesNewRomanPSMT" w:cs="TimesNewRomanPSMT"/>
      <w:color w:val="000000"/>
      <w:sz w:val="24"/>
      <w:szCs w:val="24"/>
      <w:lang w:val="en-US"/>
    </w:rPr>
  </w:style>
  <w:style w:type="paragraph" w:customStyle="1" w:styleId="tekst">
    <w:name w:val="tekst"/>
    <w:basedOn w:val="Normal"/>
    <w:uiPriority w:val="99"/>
    <w:rsid w:val="0091075B"/>
    <w:pPr>
      <w:widowControl w:val="0"/>
      <w:suppressAutoHyphens/>
      <w:autoSpaceDE w:val="0"/>
      <w:autoSpaceDN w:val="0"/>
      <w:adjustRightInd w:val="0"/>
      <w:spacing w:after="0" w:line="480" w:lineRule="atLeast"/>
      <w:textAlignment w:val="center"/>
    </w:pPr>
    <w:rPr>
      <w:rFonts w:ascii="GothamMedium" w:eastAsia="Calibri" w:hAnsi="GothamMedium" w:cs="GothamMedium"/>
      <w:color w:val="000000"/>
      <w:sz w:val="36"/>
      <w:szCs w:val="36"/>
      <w:lang w:val="en-US" w:eastAsia="hr-HR"/>
    </w:rPr>
  </w:style>
  <w:style w:type="character" w:customStyle="1" w:styleId="Strong1">
    <w:name w:val="Strong1"/>
    <w:basedOn w:val="DefaultParagraphFont"/>
    <w:rsid w:val="0091075B"/>
    <w:rPr>
      <w:b/>
      <w:bCs/>
    </w:rPr>
  </w:style>
  <w:style w:type="paragraph" w:styleId="NormalWeb">
    <w:name w:val="Normal (Web)"/>
    <w:basedOn w:val="Normal"/>
    <w:uiPriority w:val="99"/>
    <w:rsid w:val="0091075B"/>
    <w:pPr>
      <w:spacing w:before="120" w:after="100" w:afterAutospacing="1" w:line="240" w:lineRule="auto"/>
    </w:pPr>
    <w:rPr>
      <w:rFonts w:ascii="Times New Roman" w:eastAsia="Times New Roman" w:hAnsi="Times New Roman" w:cs="Times New Roman"/>
      <w:color w:val="2A2A2A"/>
      <w:sz w:val="18"/>
      <w:szCs w:val="18"/>
      <w:lang w:val="en-US"/>
    </w:rPr>
  </w:style>
  <w:style w:type="character" w:customStyle="1" w:styleId="apple-converted-space">
    <w:name w:val="apple-converted-space"/>
    <w:basedOn w:val="DefaultParagraphFont"/>
    <w:uiPriority w:val="99"/>
    <w:rsid w:val="0091075B"/>
  </w:style>
  <w:style w:type="paragraph" w:styleId="BodyTextIndent">
    <w:name w:val="Body Text Indent"/>
    <w:basedOn w:val="Normal"/>
    <w:link w:val="BodyTextIndentChar"/>
    <w:uiPriority w:val="99"/>
    <w:semiHidden/>
    <w:unhideWhenUsed/>
    <w:rsid w:val="0091075B"/>
    <w:pPr>
      <w:spacing w:after="120"/>
      <w:ind w:left="360"/>
    </w:pPr>
    <w:rPr>
      <w:lang w:val="en-US"/>
    </w:rPr>
  </w:style>
  <w:style w:type="character" w:customStyle="1" w:styleId="BodyTextIndentChar">
    <w:name w:val="Body Text Indent Char"/>
    <w:basedOn w:val="DefaultParagraphFont"/>
    <w:link w:val="BodyTextIndent"/>
    <w:uiPriority w:val="99"/>
    <w:semiHidden/>
    <w:rsid w:val="0091075B"/>
    <w:rPr>
      <w:lang w:val="en-US"/>
    </w:rPr>
  </w:style>
  <w:style w:type="character" w:customStyle="1" w:styleId="subtitle0">
    <w:name w:val="subtitle"/>
    <w:basedOn w:val="DefaultParagraphFont"/>
    <w:rsid w:val="0091075B"/>
  </w:style>
  <w:style w:type="character" w:customStyle="1" w:styleId="Heading3Char">
    <w:name w:val="Heading 3 Char"/>
    <w:basedOn w:val="DefaultParagraphFont"/>
    <w:link w:val="Heading3"/>
    <w:uiPriority w:val="9"/>
    <w:semiHidden/>
    <w:rsid w:val="00F439D3"/>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F439D3"/>
    <w:pPr>
      <w:spacing w:after="240" w:line="240" w:lineRule="auto"/>
      <w:ind w:firstLine="720"/>
      <w:jc w:val="both"/>
    </w:pPr>
    <w:rPr>
      <w:rFonts w:ascii="Times New Roman" w:eastAsia="Times New Roman" w:hAnsi="Times New Roman" w:cs="Times New Roman"/>
      <w:spacing w:val="-5"/>
      <w:sz w:val="24"/>
      <w:szCs w:val="20"/>
    </w:rPr>
  </w:style>
  <w:style w:type="character" w:customStyle="1" w:styleId="Podnaslov1">
    <w:name w:val="Podnaslov1"/>
    <w:basedOn w:val="DefaultParagraphFont"/>
    <w:rsid w:val="00F439D3"/>
  </w:style>
  <w:style w:type="paragraph" w:styleId="BodyText">
    <w:name w:val="Body Text"/>
    <w:basedOn w:val="Normal"/>
    <w:link w:val="BodyTextChar"/>
    <w:rsid w:val="00F439D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39D3"/>
    <w:rPr>
      <w:rFonts w:ascii="Times New Roman" w:eastAsia="Times New Roman" w:hAnsi="Times New Roman" w:cs="Times New Roman"/>
      <w:sz w:val="24"/>
      <w:szCs w:val="24"/>
    </w:rPr>
  </w:style>
  <w:style w:type="character" w:styleId="Emphasis">
    <w:name w:val="Emphasis"/>
    <w:uiPriority w:val="20"/>
    <w:qFormat/>
    <w:rsid w:val="00F439D3"/>
    <w:rPr>
      <w:i/>
      <w:iCs/>
    </w:rPr>
  </w:style>
  <w:style w:type="paragraph" w:customStyle="1" w:styleId="broj">
    <w:name w:val="broj"/>
    <w:basedOn w:val="Normal"/>
    <w:rsid w:val="00F439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F439D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E0AD5"/>
    <w:rPr>
      <w:sz w:val="18"/>
      <w:szCs w:val="18"/>
    </w:rPr>
  </w:style>
  <w:style w:type="paragraph" w:styleId="CommentText">
    <w:name w:val="annotation text"/>
    <w:basedOn w:val="Normal"/>
    <w:link w:val="CommentTextChar"/>
    <w:uiPriority w:val="99"/>
    <w:semiHidden/>
    <w:unhideWhenUsed/>
    <w:rsid w:val="002E0AD5"/>
    <w:pPr>
      <w:spacing w:line="240" w:lineRule="auto"/>
    </w:pPr>
    <w:rPr>
      <w:sz w:val="24"/>
      <w:szCs w:val="24"/>
    </w:rPr>
  </w:style>
  <w:style w:type="character" w:customStyle="1" w:styleId="CommentTextChar">
    <w:name w:val="Comment Text Char"/>
    <w:basedOn w:val="DefaultParagraphFont"/>
    <w:link w:val="CommentText"/>
    <w:uiPriority w:val="99"/>
    <w:semiHidden/>
    <w:rsid w:val="002E0AD5"/>
    <w:rPr>
      <w:sz w:val="24"/>
      <w:szCs w:val="24"/>
    </w:rPr>
  </w:style>
  <w:style w:type="paragraph" w:styleId="CommentSubject">
    <w:name w:val="annotation subject"/>
    <w:basedOn w:val="CommentText"/>
    <w:next w:val="CommentText"/>
    <w:link w:val="CommentSubjectChar"/>
    <w:uiPriority w:val="99"/>
    <w:semiHidden/>
    <w:unhideWhenUsed/>
    <w:rsid w:val="002E0AD5"/>
    <w:rPr>
      <w:b/>
      <w:bCs/>
      <w:sz w:val="20"/>
      <w:szCs w:val="20"/>
    </w:rPr>
  </w:style>
  <w:style w:type="character" w:customStyle="1" w:styleId="CommentSubjectChar">
    <w:name w:val="Comment Subject Char"/>
    <w:basedOn w:val="CommentTextChar"/>
    <w:link w:val="CommentSubject"/>
    <w:uiPriority w:val="99"/>
    <w:semiHidden/>
    <w:rsid w:val="002E0AD5"/>
    <w:rPr>
      <w:b/>
      <w:bCs/>
      <w:sz w:val="20"/>
      <w:szCs w:val="20"/>
    </w:rPr>
  </w:style>
  <w:style w:type="paragraph" w:styleId="Revision">
    <w:name w:val="Revision"/>
    <w:hidden/>
    <w:uiPriority w:val="99"/>
    <w:semiHidden/>
    <w:rsid w:val="002E0AD5"/>
    <w:pPr>
      <w:spacing w:after="0" w:line="240" w:lineRule="auto"/>
    </w:pPr>
  </w:style>
  <w:style w:type="paragraph" w:styleId="DocumentMap">
    <w:name w:val="Document Map"/>
    <w:basedOn w:val="Normal"/>
    <w:link w:val="DocumentMapChar"/>
    <w:uiPriority w:val="99"/>
    <w:semiHidden/>
    <w:unhideWhenUsed/>
    <w:rsid w:val="002E0AD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0AD5"/>
    <w:rPr>
      <w:rFonts w:ascii="Lucida Grande" w:hAnsi="Lucida Grande" w:cs="Lucida Grande"/>
      <w:sz w:val="24"/>
      <w:szCs w:val="24"/>
    </w:rPr>
  </w:style>
  <w:style w:type="character" w:customStyle="1" w:styleId="Heading5Char">
    <w:name w:val="Heading 5 Char"/>
    <w:basedOn w:val="DefaultParagraphFont"/>
    <w:link w:val="Heading5"/>
    <w:uiPriority w:val="9"/>
    <w:semiHidden/>
    <w:rsid w:val="004622B2"/>
    <w:rPr>
      <w:rFonts w:asciiTheme="majorHAnsi" w:eastAsiaTheme="majorEastAsia" w:hAnsiTheme="majorHAnsi" w:cstheme="majorBidi"/>
      <w:color w:val="243F60" w:themeColor="accent1" w:themeShade="7F"/>
    </w:rPr>
  </w:style>
  <w:style w:type="character" w:customStyle="1" w:styleId="degree">
    <w:name w:val="degree"/>
    <w:basedOn w:val="DefaultParagraphFont"/>
    <w:rsid w:val="004622B2"/>
  </w:style>
  <w:style w:type="character" w:customStyle="1" w:styleId="major">
    <w:name w:val="major"/>
    <w:basedOn w:val="DefaultParagraphFont"/>
    <w:rsid w:val="004622B2"/>
  </w:style>
  <w:style w:type="character" w:customStyle="1" w:styleId="education-date">
    <w:name w:val="education-date"/>
    <w:basedOn w:val="DefaultParagraphFont"/>
    <w:rsid w:val="004622B2"/>
  </w:style>
  <w:style w:type="paragraph" w:customStyle="1" w:styleId="notes">
    <w:name w:val="notes"/>
    <w:basedOn w:val="Normal"/>
    <w:rsid w:val="004622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61D71"/>
    <w:rPr>
      <w:color w:val="800080" w:themeColor="followedHyperlink"/>
      <w:u w:val="single"/>
    </w:rPr>
  </w:style>
  <w:style w:type="paragraph" w:customStyle="1" w:styleId="Odlomakpopisa1">
    <w:name w:val="Odlomak popisa1"/>
    <w:basedOn w:val="Normal"/>
    <w:uiPriority w:val="99"/>
    <w:rsid w:val="00E4214B"/>
    <w:pPr>
      <w:ind w:left="720"/>
      <w:contextualSpacing/>
    </w:pPr>
    <w:rPr>
      <w:rFonts w:ascii="Calibri" w:eastAsia="Times New Roman" w:hAnsi="Calibri" w:cs="Times New Roman"/>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075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43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07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622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2E2B"/>
    <w:rPr>
      <w:color w:val="0000FF"/>
      <w:u w:val="single"/>
    </w:rPr>
  </w:style>
  <w:style w:type="paragraph" w:customStyle="1" w:styleId="Tekstpasuskojinijeprvi">
    <w:name w:val="Tekst: pasus koji nije prvi"/>
    <w:basedOn w:val="Normal"/>
    <w:rsid w:val="009B2792"/>
    <w:pPr>
      <w:spacing w:after="240" w:line="240" w:lineRule="auto"/>
      <w:jc w:val="both"/>
    </w:pPr>
    <w:rPr>
      <w:rFonts w:ascii="Times New Roman" w:eastAsia="Times New Roman" w:hAnsi="Times New Roman" w:cs="Times New Roman"/>
      <w:spacing w:val="-5"/>
      <w:sz w:val="24"/>
      <w:szCs w:val="24"/>
      <w:lang w:val="en-US"/>
    </w:rPr>
  </w:style>
  <w:style w:type="character" w:customStyle="1" w:styleId="Heading2Char">
    <w:name w:val="Heading 2 Char"/>
    <w:basedOn w:val="DefaultParagraphFont"/>
    <w:link w:val="Heading2"/>
    <w:uiPriority w:val="9"/>
    <w:semiHidden/>
    <w:rsid w:val="0091075B"/>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91075B"/>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91075B"/>
    <w:pPr>
      <w:spacing w:after="0" w:line="24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91075B"/>
    <w:rPr>
      <w:rFonts w:ascii="Times New Roman" w:eastAsia="Times New Roman" w:hAnsi="Times New Roman" w:cs="Times New Roman"/>
      <w:szCs w:val="20"/>
      <w:lang w:val="en-US"/>
    </w:rPr>
  </w:style>
  <w:style w:type="paragraph" w:customStyle="1" w:styleId="BasicParagraph">
    <w:name w:val="[Basic Paragraph]"/>
    <w:basedOn w:val="Normal"/>
    <w:uiPriority w:val="99"/>
    <w:rsid w:val="0091075B"/>
    <w:pPr>
      <w:widowControl w:val="0"/>
      <w:autoSpaceDE w:val="0"/>
      <w:autoSpaceDN w:val="0"/>
      <w:adjustRightInd w:val="0"/>
      <w:spacing w:after="0" w:line="288" w:lineRule="auto"/>
      <w:textAlignment w:val="center"/>
    </w:pPr>
    <w:rPr>
      <w:rFonts w:ascii="TimesNewRomanPSMT" w:eastAsia="Times" w:hAnsi="TimesNewRomanPSMT" w:cs="TimesNewRomanPSMT"/>
      <w:color w:val="000000"/>
      <w:sz w:val="24"/>
      <w:szCs w:val="24"/>
      <w:lang w:val="en-US"/>
    </w:rPr>
  </w:style>
  <w:style w:type="paragraph" w:customStyle="1" w:styleId="tekst">
    <w:name w:val="tekst"/>
    <w:basedOn w:val="Normal"/>
    <w:uiPriority w:val="99"/>
    <w:rsid w:val="0091075B"/>
    <w:pPr>
      <w:widowControl w:val="0"/>
      <w:suppressAutoHyphens/>
      <w:autoSpaceDE w:val="0"/>
      <w:autoSpaceDN w:val="0"/>
      <w:adjustRightInd w:val="0"/>
      <w:spacing w:after="0" w:line="480" w:lineRule="atLeast"/>
      <w:textAlignment w:val="center"/>
    </w:pPr>
    <w:rPr>
      <w:rFonts w:ascii="GothamMedium" w:eastAsia="Calibri" w:hAnsi="GothamMedium" w:cs="GothamMedium"/>
      <w:color w:val="000000"/>
      <w:sz w:val="36"/>
      <w:szCs w:val="36"/>
      <w:lang w:val="en-US" w:eastAsia="hr-HR"/>
    </w:rPr>
  </w:style>
  <w:style w:type="character" w:customStyle="1" w:styleId="Strong1">
    <w:name w:val="Strong1"/>
    <w:basedOn w:val="DefaultParagraphFont"/>
    <w:rsid w:val="0091075B"/>
    <w:rPr>
      <w:b/>
      <w:bCs/>
    </w:rPr>
  </w:style>
  <w:style w:type="paragraph" w:styleId="NormalWeb">
    <w:name w:val="Normal (Web)"/>
    <w:basedOn w:val="Normal"/>
    <w:uiPriority w:val="99"/>
    <w:rsid w:val="0091075B"/>
    <w:pPr>
      <w:spacing w:before="120" w:after="100" w:afterAutospacing="1" w:line="240" w:lineRule="auto"/>
    </w:pPr>
    <w:rPr>
      <w:rFonts w:ascii="Times New Roman" w:eastAsia="Times New Roman" w:hAnsi="Times New Roman" w:cs="Times New Roman"/>
      <w:color w:val="2A2A2A"/>
      <w:sz w:val="18"/>
      <w:szCs w:val="18"/>
      <w:lang w:val="en-US"/>
    </w:rPr>
  </w:style>
  <w:style w:type="character" w:customStyle="1" w:styleId="apple-converted-space">
    <w:name w:val="apple-converted-space"/>
    <w:basedOn w:val="DefaultParagraphFont"/>
    <w:uiPriority w:val="99"/>
    <w:rsid w:val="0091075B"/>
  </w:style>
  <w:style w:type="paragraph" w:styleId="BodyTextIndent">
    <w:name w:val="Body Text Indent"/>
    <w:basedOn w:val="Normal"/>
    <w:link w:val="BodyTextIndentChar"/>
    <w:uiPriority w:val="99"/>
    <w:semiHidden/>
    <w:unhideWhenUsed/>
    <w:rsid w:val="0091075B"/>
    <w:pPr>
      <w:spacing w:after="120"/>
      <w:ind w:left="360"/>
    </w:pPr>
    <w:rPr>
      <w:lang w:val="en-US"/>
    </w:rPr>
  </w:style>
  <w:style w:type="character" w:customStyle="1" w:styleId="BodyTextIndentChar">
    <w:name w:val="Body Text Indent Char"/>
    <w:basedOn w:val="DefaultParagraphFont"/>
    <w:link w:val="BodyTextIndent"/>
    <w:uiPriority w:val="99"/>
    <w:semiHidden/>
    <w:rsid w:val="0091075B"/>
    <w:rPr>
      <w:lang w:val="en-US"/>
    </w:rPr>
  </w:style>
  <w:style w:type="character" w:customStyle="1" w:styleId="subtitle0">
    <w:name w:val="subtitle"/>
    <w:basedOn w:val="DefaultParagraphFont"/>
    <w:rsid w:val="0091075B"/>
  </w:style>
  <w:style w:type="character" w:customStyle="1" w:styleId="Heading3Char">
    <w:name w:val="Heading 3 Char"/>
    <w:basedOn w:val="DefaultParagraphFont"/>
    <w:link w:val="Heading3"/>
    <w:uiPriority w:val="9"/>
    <w:semiHidden/>
    <w:rsid w:val="00F439D3"/>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F439D3"/>
    <w:pPr>
      <w:spacing w:after="240" w:line="240" w:lineRule="auto"/>
      <w:ind w:firstLine="720"/>
      <w:jc w:val="both"/>
    </w:pPr>
    <w:rPr>
      <w:rFonts w:ascii="Times New Roman" w:eastAsia="Times New Roman" w:hAnsi="Times New Roman" w:cs="Times New Roman"/>
      <w:spacing w:val="-5"/>
      <w:sz w:val="24"/>
      <w:szCs w:val="20"/>
    </w:rPr>
  </w:style>
  <w:style w:type="character" w:customStyle="1" w:styleId="Podnaslov1">
    <w:name w:val="Podnaslov1"/>
    <w:basedOn w:val="DefaultParagraphFont"/>
    <w:rsid w:val="00F439D3"/>
  </w:style>
  <w:style w:type="paragraph" w:styleId="BodyText">
    <w:name w:val="Body Text"/>
    <w:basedOn w:val="Normal"/>
    <w:link w:val="BodyTextChar"/>
    <w:rsid w:val="00F439D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39D3"/>
    <w:rPr>
      <w:rFonts w:ascii="Times New Roman" w:eastAsia="Times New Roman" w:hAnsi="Times New Roman" w:cs="Times New Roman"/>
      <w:sz w:val="24"/>
      <w:szCs w:val="24"/>
    </w:rPr>
  </w:style>
  <w:style w:type="character" w:styleId="Emphasis">
    <w:name w:val="Emphasis"/>
    <w:uiPriority w:val="20"/>
    <w:qFormat/>
    <w:rsid w:val="00F439D3"/>
    <w:rPr>
      <w:i/>
      <w:iCs/>
    </w:rPr>
  </w:style>
  <w:style w:type="paragraph" w:customStyle="1" w:styleId="broj">
    <w:name w:val="broj"/>
    <w:basedOn w:val="Normal"/>
    <w:rsid w:val="00F439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F439D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E0AD5"/>
    <w:rPr>
      <w:sz w:val="18"/>
      <w:szCs w:val="18"/>
    </w:rPr>
  </w:style>
  <w:style w:type="paragraph" w:styleId="CommentText">
    <w:name w:val="annotation text"/>
    <w:basedOn w:val="Normal"/>
    <w:link w:val="CommentTextChar"/>
    <w:uiPriority w:val="99"/>
    <w:semiHidden/>
    <w:unhideWhenUsed/>
    <w:rsid w:val="002E0AD5"/>
    <w:pPr>
      <w:spacing w:line="240" w:lineRule="auto"/>
    </w:pPr>
    <w:rPr>
      <w:sz w:val="24"/>
      <w:szCs w:val="24"/>
    </w:rPr>
  </w:style>
  <w:style w:type="character" w:customStyle="1" w:styleId="CommentTextChar">
    <w:name w:val="Comment Text Char"/>
    <w:basedOn w:val="DefaultParagraphFont"/>
    <w:link w:val="CommentText"/>
    <w:uiPriority w:val="99"/>
    <w:semiHidden/>
    <w:rsid w:val="002E0AD5"/>
    <w:rPr>
      <w:sz w:val="24"/>
      <w:szCs w:val="24"/>
    </w:rPr>
  </w:style>
  <w:style w:type="paragraph" w:styleId="CommentSubject">
    <w:name w:val="annotation subject"/>
    <w:basedOn w:val="CommentText"/>
    <w:next w:val="CommentText"/>
    <w:link w:val="CommentSubjectChar"/>
    <w:uiPriority w:val="99"/>
    <w:semiHidden/>
    <w:unhideWhenUsed/>
    <w:rsid w:val="002E0AD5"/>
    <w:rPr>
      <w:b/>
      <w:bCs/>
      <w:sz w:val="20"/>
      <w:szCs w:val="20"/>
    </w:rPr>
  </w:style>
  <w:style w:type="character" w:customStyle="1" w:styleId="CommentSubjectChar">
    <w:name w:val="Comment Subject Char"/>
    <w:basedOn w:val="CommentTextChar"/>
    <w:link w:val="CommentSubject"/>
    <w:uiPriority w:val="99"/>
    <w:semiHidden/>
    <w:rsid w:val="002E0AD5"/>
    <w:rPr>
      <w:b/>
      <w:bCs/>
      <w:sz w:val="20"/>
      <w:szCs w:val="20"/>
    </w:rPr>
  </w:style>
  <w:style w:type="paragraph" w:styleId="Revision">
    <w:name w:val="Revision"/>
    <w:hidden/>
    <w:uiPriority w:val="99"/>
    <w:semiHidden/>
    <w:rsid w:val="002E0AD5"/>
    <w:pPr>
      <w:spacing w:after="0" w:line="240" w:lineRule="auto"/>
    </w:pPr>
  </w:style>
  <w:style w:type="paragraph" w:styleId="DocumentMap">
    <w:name w:val="Document Map"/>
    <w:basedOn w:val="Normal"/>
    <w:link w:val="DocumentMapChar"/>
    <w:uiPriority w:val="99"/>
    <w:semiHidden/>
    <w:unhideWhenUsed/>
    <w:rsid w:val="002E0AD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0AD5"/>
    <w:rPr>
      <w:rFonts w:ascii="Lucida Grande" w:hAnsi="Lucida Grande" w:cs="Lucida Grande"/>
      <w:sz w:val="24"/>
      <w:szCs w:val="24"/>
    </w:rPr>
  </w:style>
  <w:style w:type="character" w:customStyle="1" w:styleId="Heading5Char">
    <w:name w:val="Heading 5 Char"/>
    <w:basedOn w:val="DefaultParagraphFont"/>
    <w:link w:val="Heading5"/>
    <w:uiPriority w:val="9"/>
    <w:semiHidden/>
    <w:rsid w:val="004622B2"/>
    <w:rPr>
      <w:rFonts w:asciiTheme="majorHAnsi" w:eastAsiaTheme="majorEastAsia" w:hAnsiTheme="majorHAnsi" w:cstheme="majorBidi"/>
      <w:color w:val="243F60" w:themeColor="accent1" w:themeShade="7F"/>
    </w:rPr>
  </w:style>
  <w:style w:type="character" w:customStyle="1" w:styleId="degree">
    <w:name w:val="degree"/>
    <w:basedOn w:val="DefaultParagraphFont"/>
    <w:rsid w:val="004622B2"/>
  </w:style>
  <w:style w:type="character" w:customStyle="1" w:styleId="major">
    <w:name w:val="major"/>
    <w:basedOn w:val="DefaultParagraphFont"/>
    <w:rsid w:val="004622B2"/>
  </w:style>
  <w:style w:type="character" w:customStyle="1" w:styleId="education-date">
    <w:name w:val="education-date"/>
    <w:basedOn w:val="DefaultParagraphFont"/>
    <w:rsid w:val="004622B2"/>
  </w:style>
  <w:style w:type="paragraph" w:customStyle="1" w:styleId="notes">
    <w:name w:val="notes"/>
    <w:basedOn w:val="Normal"/>
    <w:rsid w:val="004622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61D71"/>
    <w:rPr>
      <w:color w:val="800080" w:themeColor="followedHyperlink"/>
      <w:u w:val="single"/>
    </w:rPr>
  </w:style>
  <w:style w:type="paragraph" w:customStyle="1" w:styleId="Odlomakpopisa1">
    <w:name w:val="Odlomak popisa1"/>
    <w:basedOn w:val="Normal"/>
    <w:uiPriority w:val="99"/>
    <w:rsid w:val="00E4214B"/>
    <w:pPr>
      <w:ind w:left="720"/>
      <w:contextualSpacing/>
    </w:pPr>
    <w:rPr>
      <w:rFonts w:ascii="Calibri" w:eastAsia="Times New Roman"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mas.hr/odjeli/odjel-za-likovne-umjetnosti/slikarstvo" TargetMode="External"/><Relationship Id="rId13" Type="http://schemas.openxmlformats.org/officeDocument/2006/relationships/hyperlink" Target="http://www.interliber.com/SearchResults.asp?SID=INTERLIBER%5e64169074-2014-3-23-13-46&amp;Publisher=KULT%2DB&amp;Sort=3&amp;ml=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mas.hr/odjeli/odjel-za-likovne-umjetnosti/slikarstvo" TargetMode="External"/><Relationship Id="rId12" Type="http://schemas.openxmlformats.org/officeDocument/2006/relationships/hyperlink" Target="http://www.interliber.com/SearchResults.asp?SID=INTERLIBER%5e64169074-2014-3-23-13-46&amp;Publisher=KULT%2DB&amp;Sort=3&amp;ml=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liber.com/SearchResults.asp?SID=INTERLIBER%5e64169074-2014-3-23-13-46&amp;Publisher=KULT%2DB&amp;Sort=3&amp;ml=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nterliber.com/SearchResults.asp?SID=INTERLIBER%5e64169074-2014-3-23-13-46&amp;Publisher=KULT%2DB&amp;Sort=3&amp;ml=b"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umas.hr/odjeli/odjel-za-likovne-umjetnosti/slikarstvo"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96</Pages>
  <Words>35546</Words>
  <Characters>202617</Characters>
  <Application>Microsoft Office Word</Application>
  <DocSecurity>0</DocSecurity>
  <Lines>1688</Lines>
  <Paragraphs>475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237688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SLOO</cp:lastModifiedBy>
  <cp:revision>10</cp:revision>
  <dcterms:created xsi:type="dcterms:W3CDTF">2016-06-01T09:45:00Z</dcterms:created>
  <dcterms:modified xsi:type="dcterms:W3CDTF">2016-06-06T05:28:00Z</dcterms:modified>
</cp:coreProperties>
</file>