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A13" w:rsidRPr="005566D9" w:rsidRDefault="007D2A13" w:rsidP="005566D9">
      <w:pPr>
        <w:shd w:val="clear" w:color="auto" w:fill="FFFFFF"/>
        <w:spacing w:after="260" w:line="240" w:lineRule="auto"/>
        <w:contextualSpacing/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</w:pPr>
    </w:p>
    <w:p w:rsidR="007D2A13" w:rsidRPr="00332939" w:rsidRDefault="007D2A13" w:rsidP="005566D9">
      <w:pPr>
        <w:pStyle w:val="Heading2"/>
        <w:shd w:val="clear" w:color="auto" w:fill="FFFFFF"/>
        <w:spacing w:before="0" w:after="236" w:line="240" w:lineRule="auto"/>
        <w:contextualSpacing/>
        <w:textAlignment w:val="baseline"/>
        <w:rPr>
          <w:rFonts w:ascii="Times New Roman" w:hAnsi="Times New Roman" w:cs="Times New Roman"/>
          <w:bCs w:val="0"/>
          <w:color w:val="333333"/>
          <w:sz w:val="32"/>
          <w:szCs w:val="32"/>
        </w:rPr>
      </w:pPr>
      <w:r w:rsidRPr="00332939">
        <w:rPr>
          <w:rFonts w:ascii="Times New Roman" w:hAnsi="Times New Roman" w:cs="Times New Roman"/>
          <w:bCs w:val="0"/>
          <w:color w:val="333333"/>
          <w:sz w:val="32"/>
          <w:szCs w:val="32"/>
        </w:rPr>
        <w:t>Obavijest o mogućnosti besplatnog korištenja Office 365 alata za djelatnike i studente UMAS-a</w:t>
      </w:r>
    </w:p>
    <w:p w:rsidR="005566D9" w:rsidRPr="005566D9" w:rsidRDefault="005566D9" w:rsidP="005566D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566D9">
        <w:rPr>
          <w:rFonts w:ascii="Times New Roman" w:hAnsi="Times New Roman" w:cs="Times New Roman"/>
          <w:sz w:val="24"/>
          <w:szCs w:val="24"/>
        </w:rPr>
        <w:t xml:space="preserve">Usluga Office365 za domenu umas.hr  biti će aktivna  polovicom drugog mjeseca  2018. godine.  O  točnom datumu puštanja u rad usluge </w:t>
      </w:r>
      <w:r>
        <w:rPr>
          <w:rFonts w:ascii="Times New Roman" w:hAnsi="Times New Roman" w:cs="Times New Roman"/>
          <w:sz w:val="24"/>
          <w:szCs w:val="24"/>
        </w:rPr>
        <w:t xml:space="preserve">i načinu pristupa </w:t>
      </w:r>
      <w:r w:rsidRPr="005566D9">
        <w:rPr>
          <w:rFonts w:ascii="Times New Roman" w:hAnsi="Times New Roman" w:cs="Times New Roman"/>
          <w:sz w:val="24"/>
          <w:szCs w:val="24"/>
        </w:rPr>
        <w:t>biti ćete obaviješteni na našim web stranicama.</w:t>
      </w:r>
    </w:p>
    <w:p w:rsidR="005566D9" w:rsidRPr="005566D9" w:rsidRDefault="005566D9" w:rsidP="005566D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D2A13" w:rsidRPr="005566D9" w:rsidRDefault="007D2A13" w:rsidP="005566D9">
      <w:pPr>
        <w:pStyle w:val="NormalWeb"/>
        <w:shd w:val="clear" w:color="auto" w:fill="FFFFFF"/>
        <w:spacing w:before="0" w:beforeAutospacing="0" w:after="472" w:afterAutospacing="0"/>
        <w:contextualSpacing/>
        <w:textAlignment w:val="baseline"/>
        <w:rPr>
          <w:color w:val="555555"/>
        </w:rPr>
      </w:pPr>
      <w:r w:rsidRPr="005566D9">
        <w:rPr>
          <w:color w:val="555555"/>
        </w:rPr>
        <w:t xml:space="preserve">Obavještavamo Vas da kao rezultat suradnje MZOS-a, Srca i tvrtke Microsoft Hrvatska, sva visoka učilišta, kao i sve obrazovne institucije,  mogu koristiti besplatni programski paket Office 365 online, a uz to je svakom profesoru i studentu s javnih visokih učilišta i javnih znanstvenih instituta omogućena i instalacija alata Office 365 </w:t>
      </w:r>
      <w:proofErr w:type="spellStart"/>
      <w:r w:rsidRPr="005566D9">
        <w:rPr>
          <w:color w:val="555555"/>
        </w:rPr>
        <w:t>ProPlus</w:t>
      </w:r>
      <w:proofErr w:type="spellEnd"/>
      <w:r w:rsidRPr="005566D9">
        <w:rPr>
          <w:color w:val="555555"/>
        </w:rPr>
        <w:t xml:space="preserve"> na pet računala i mobilnih uređaja (tableta, pametnih t</w:t>
      </w:r>
      <w:bookmarkStart w:id="0" w:name="_GoBack"/>
      <w:bookmarkEnd w:id="0"/>
      <w:r w:rsidRPr="005566D9">
        <w:rPr>
          <w:color w:val="555555"/>
        </w:rPr>
        <w:t>elefona).</w:t>
      </w:r>
    </w:p>
    <w:p w:rsidR="007D2A13" w:rsidRPr="005566D9" w:rsidRDefault="007D2A13" w:rsidP="005566D9">
      <w:pPr>
        <w:pStyle w:val="NormalWeb"/>
        <w:shd w:val="clear" w:color="auto" w:fill="FFFFFF"/>
        <w:spacing w:before="0" w:beforeAutospacing="0" w:after="472" w:afterAutospacing="0"/>
        <w:contextualSpacing/>
        <w:textAlignment w:val="baseline"/>
        <w:rPr>
          <w:color w:val="555555"/>
        </w:rPr>
      </w:pPr>
      <w:r w:rsidRPr="005566D9">
        <w:rPr>
          <w:color w:val="555555"/>
        </w:rPr>
        <w:t xml:space="preserve">Korištenjem Office 365 usluge, uz već poznate Office alate, studentima je, između ostalog, omogućeno i da 1 TB svojih podataka pohrane u oblaku, sinkroniziraju unesene promjene na različitim uređajima kao i korištenje brojnih platformi za komunikaciju i suradnju kao što su OneNote, SharePoint Online, Exchange Online, Skype for Business, </w:t>
      </w:r>
      <w:proofErr w:type="spellStart"/>
      <w:r w:rsidRPr="005566D9">
        <w:rPr>
          <w:color w:val="555555"/>
        </w:rPr>
        <w:t>Yammer</w:t>
      </w:r>
      <w:proofErr w:type="spellEnd"/>
      <w:r w:rsidRPr="005566D9">
        <w:rPr>
          <w:color w:val="555555"/>
        </w:rPr>
        <w:t>, te standardne Office alate (Word, Excel, PowerPoint, Outlook), a sve to uz najviše standarde privatnosti i sigurnosti.</w:t>
      </w:r>
    </w:p>
    <w:p w:rsidR="005566D9" w:rsidRDefault="007D2A13" w:rsidP="005566D9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color w:val="555555"/>
        </w:rPr>
      </w:pPr>
      <w:r w:rsidRPr="005566D9">
        <w:rPr>
          <w:color w:val="555555"/>
        </w:rPr>
        <w:t>Kontakt za tehničku podršku osiguran od strane Microsofta putem stranice: </w:t>
      </w:r>
    </w:p>
    <w:p w:rsidR="007D2A13" w:rsidRDefault="007D2A13" w:rsidP="005566D9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Style w:val="Strong"/>
          <w:color w:val="555555"/>
          <w:bdr w:val="none" w:sz="0" w:space="0" w:color="auto" w:frame="1"/>
        </w:rPr>
      </w:pPr>
    </w:p>
    <w:p w:rsidR="00332939" w:rsidRDefault="002D189A" w:rsidP="005566D9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Style w:val="Strong"/>
          <w:color w:val="555555"/>
          <w:bdr w:val="none" w:sz="0" w:space="0" w:color="auto" w:frame="1"/>
        </w:rPr>
      </w:pPr>
      <w:hyperlink r:id="rId4" w:history="1">
        <w:r w:rsidR="00332939" w:rsidRPr="00EE0196">
          <w:rPr>
            <w:rStyle w:val="Hyperlink"/>
            <w:bdr w:val="none" w:sz="0" w:space="0" w:color="auto" w:frame="1"/>
          </w:rPr>
          <w:t>https://support.microsoft.com/hr-hr</w:t>
        </w:r>
      </w:hyperlink>
    </w:p>
    <w:p w:rsidR="00332939" w:rsidRPr="005566D9" w:rsidRDefault="00332939" w:rsidP="005566D9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Style w:val="Strong"/>
          <w:color w:val="555555"/>
          <w:bdr w:val="none" w:sz="0" w:space="0" w:color="auto" w:frame="1"/>
        </w:rPr>
      </w:pPr>
    </w:p>
    <w:p w:rsidR="005566D9" w:rsidRDefault="007D2A13" w:rsidP="005566D9">
      <w:pPr>
        <w:shd w:val="clear" w:color="auto" w:fill="FFFFFF"/>
        <w:spacing w:after="260" w:line="240" w:lineRule="auto"/>
        <w:contextualSpacing/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</w:pPr>
      <w:r w:rsidRPr="005566D9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>Informacije o svim koracima u tom procesu te dodatne informacije o usluzi Office 365 možete naći na link</w:t>
      </w:r>
      <w:r w:rsidR="005566D9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>ovima</w:t>
      </w:r>
      <w:r w:rsidRPr="005566D9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>:</w:t>
      </w:r>
    </w:p>
    <w:p w:rsidR="005566D9" w:rsidRDefault="005566D9" w:rsidP="005566D9">
      <w:pPr>
        <w:shd w:val="clear" w:color="auto" w:fill="FFFFFF"/>
        <w:spacing w:after="260" w:line="240" w:lineRule="auto"/>
        <w:contextualSpacing/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</w:pPr>
    </w:p>
    <w:p w:rsidR="005566D9" w:rsidRDefault="002D189A" w:rsidP="005566D9">
      <w:pPr>
        <w:shd w:val="clear" w:color="auto" w:fill="FFFFFF"/>
        <w:spacing w:after="260" w:line="240" w:lineRule="auto"/>
        <w:contextualSpacing/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</w:pPr>
      <w:hyperlink r:id="rId5" w:history="1">
        <w:r w:rsidR="005566D9" w:rsidRPr="00EE0196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hr-HR"/>
          </w:rPr>
          <w:t>http://www.srce.unizg.hr/office365/</w:t>
        </w:r>
      </w:hyperlink>
    </w:p>
    <w:p w:rsidR="005566D9" w:rsidRDefault="005566D9" w:rsidP="005566D9">
      <w:pPr>
        <w:shd w:val="clear" w:color="auto" w:fill="FFFFFF"/>
        <w:spacing w:after="260" w:line="240" w:lineRule="auto"/>
        <w:contextualSpacing/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</w:pPr>
    </w:p>
    <w:p w:rsidR="005566D9" w:rsidRPr="005566D9" w:rsidRDefault="002D189A" w:rsidP="005566D9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color w:val="555555"/>
        </w:rPr>
      </w:pPr>
      <w:hyperlink r:id="rId6" w:history="1">
        <w:r w:rsidR="005566D9" w:rsidRPr="005566D9">
          <w:rPr>
            <w:rStyle w:val="Hyperlink"/>
          </w:rPr>
          <w:t>http://www.srce.unizg.hr/microsoft-office-365/sto-ukljucuje-office-365</w:t>
        </w:r>
      </w:hyperlink>
    </w:p>
    <w:p w:rsidR="005566D9" w:rsidRDefault="005566D9" w:rsidP="005566D9">
      <w:pPr>
        <w:shd w:val="clear" w:color="auto" w:fill="FFFFFF"/>
        <w:spacing w:after="260" w:line="240" w:lineRule="auto"/>
        <w:contextualSpacing/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</w:pPr>
    </w:p>
    <w:p w:rsidR="005566D9" w:rsidRDefault="005566D9" w:rsidP="005566D9">
      <w:pPr>
        <w:shd w:val="clear" w:color="auto" w:fill="FFFFFF"/>
        <w:spacing w:after="260" w:line="240" w:lineRule="auto"/>
        <w:contextualSpacing/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</w:pPr>
    </w:p>
    <w:p w:rsidR="005566D9" w:rsidRDefault="005566D9" w:rsidP="005566D9">
      <w:pPr>
        <w:shd w:val="clear" w:color="auto" w:fill="FFFFFF"/>
        <w:spacing w:after="260" w:line="240" w:lineRule="auto"/>
        <w:contextualSpacing/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>Silvia Boban</w:t>
      </w:r>
      <w:r w:rsidR="00677EDC" w:rsidRPr="00677EDC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>, dipl.ing.el.</w:t>
      </w:r>
    </w:p>
    <w:p w:rsidR="005566D9" w:rsidRDefault="005566D9" w:rsidP="005566D9">
      <w:pPr>
        <w:shd w:val="clear" w:color="auto" w:fill="FFFFFF"/>
        <w:spacing w:after="260" w:line="240" w:lineRule="auto"/>
        <w:contextualSpacing/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 xml:space="preserve">Sistem inženjer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>Umas</w:t>
      </w:r>
      <w:proofErr w:type="spellEnd"/>
      <w:r w:rsidR="00332939"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>-a</w:t>
      </w:r>
    </w:p>
    <w:p w:rsidR="005566D9" w:rsidRDefault="005566D9" w:rsidP="005566D9">
      <w:pPr>
        <w:shd w:val="clear" w:color="auto" w:fill="FFFFFF"/>
        <w:spacing w:after="260" w:line="240" w:lineRule="auto"/>
        <w:contextualSpacing/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  <w:t>silvia.boban@umas.hr</w:t>
      </w:r>
    </w:p>
    <w:p w:rsidR="005566D9" w:rsidRPr="005566D9" w:rsidRDefault="005566D9" w:rsidP="005566D9">
      <w:pPr>
        <w:shd w:val="clear" w:color="auto" w:fill="FFFFFF"/>
        <w:spacing w:after="260" w:line="240" w:lineRule="auto"/>
        <w:contextualSpacing/>
        <w:rPr>
          <w:rFonts w:ascii="Times New Roman" w:eastAsia="Times New Roman" w:hAnsi="Times New Roman" w:cs="Times New Roman"/>
          <w:color w:val="212121"/>
          <w:sz w:val="24"/>
          <w:szCs w:val="24"/>
          <w:lang w:eastAsia="hr-HR"/>
        </w:rPr>
      </w:pPr>
    </w:p>
    <w:p w:rsidR="007D2A13" w:rsidRPr="005566D9" w:rsidRDefault="007D2A13" w:rsidP="005566D9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Style w:val="Strong"/>
          <w:color w:val="000000"/>
          <w:bdr w:val="none" w:sz="0" w:space="0" w:color="auto" w:frame="1"/>
        </w:rPr>
      </w:pPr>
    </w:p>
    <w:sectPr w:rsidR="007D2A13" w:rsidRPr="005566D9" w:rsidSect="00983B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A13"/>
    <w:rsid w:val="002D189A"/>
    <w:rsid w:val="00332939"/>
    <w:rsid w:val="005566D9"/>
    <w:rsid w:val="00612129"/>
    <w:rsid w:val="00677EDC"/>
    <w:rsid w:val="00744812"/>
    <w:rsid w:val="007D2A13"/>
    <w:rsid w:val="00983B25"/>
    <w:rsid w:val="009A1C12"/>
    <w:rsid w:val="00D7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88C5AB-3D85-4D78-89D7-445CAC1F5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A13"/>
  </w:style>
  <w:style w:type="paragraph" w:styleId="Heading1">
    <w:name w:val="heading 1"/>
    <w:basedOn w:val="Normal"/>
    <w:next w:val="Normal"/>
    <w:link w:val="Heading1Char"/>
    <w:uiPriority w:val="9"/>
    <w:qFormat/>
    <w:rsid w:val="007D2A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2A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7D2A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D2A1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D2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7D2A13"/>
    <w:rPr>
      <w:b/>
      <w:bCs/>
    </w:rPr>
  </w:style>
  <w:style w:type="character" w:customStyle="1" w:styleId="metadate">
    <w:name w:val="meta_date"/>
    <w:basedOn w:val="DefaultParagraphFont"/>
    <w:rsid w:val="007D2A13"/>
  </w:style>
  <w:style w:type="character" w:customStyle="1" w:styleId="metacategories">
    <w:name w:val="meta_categories"/>
    <w:basedOn w:val="DefaultParagraphFont"/>
    <w:rsid w:val="007D2A13"/>
  </w:style>
  <w:style w:type="character" w:customStyle="1" w:styleId="Heading1Char">
    <w:name w:val="Heading 1 Char"/>
    <w:basedOn w:val="DefaultParagraphFont"/>
    <w:link w:val="Heading1"/>
    <w:uiPriority w:val="9"/>
    <w:rsid w:val="007D2A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5566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6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rce.unizg.hr/microsoft-office-365/sto-ukljucuje-office-365" TargetMode="External"/><Relationship Id="rId5" Type="http://schemas.openxmlformats.org/officeDocument/2006/relationships/hyperlink" Target="http://www.srce.unizg.hr/office365/" TargetMode="External"/><Relationship Id="rId4" Type="http://schemas.openxmlformats.org/officeDocument/2006/relationships/hyperlink" Target="https://support.microsoft.com/hr-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gmicic</dc:creator>
  <cp:lastModifiedBy>Dalida</cp:lastModifiedBy>
  <cp:revision>2</cp:revision>
  <dcterms:created xsi:type="dcterms:W3CDTF">2018-01-18T09:45:00Z</dcterms:created>
  <dcterms:modified xsi:type="dcterms:W3CDTF">2018-01-18T09:45:00Z</dcterms:modified>
</cp:coreProperties>
</file>